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30B8" w14:textId="0C2D38A9" w:rsidR="00BD335A" w:rsidRDefault="00C564BF">
      <w:r>
        <w:t xml:space="preserve">Apnoe </w:t>
      </w:r>
      <w:proofErr w:type="spellStart"/>
      <w:r>
        <w:t>congenita</w:t>
      </w:r>
      <w:proofErr w:type="spellEnd"/>
      <w:r>
        <w:t xml:space="preserve">, </w:t>
      </w:r>
      <w:proofErr w:type="spellStart"/>
      <w:r>
        <w:t>remedium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haemorrhagiam</w:t>
      </w:r>
      <w:proofErr w:type="spellEnd"/>
      <w:r>
        <w:t xml:space="preserve">, </w:t>
      </w:r>
      <w:proofErr w:type="spellStart"/>
      <w:r>
        <w:t>vitrum</w:t>
      </w:r>
      <w:proofErr w:type="spellEnd"/>
      <w:r>
        <w:t xml:space="preserve"> </w:t>
      </w:r>
      <w:proofErr w:type="spellStart"/>
      <w:r>
        <w:t>aquae</w:t>
      </w:r>
      <w:proofErr w:type="spellEnd"/>
      <w:r>
        <w:t xml:space="preserve"> </w:t>
      </w:r>
      <w:proofErr w:type="spellStart"/>
      <w:r>
        <w:t>ophthalmicae</w:t>
      </w:r>
      <w:proofErr w:type="spellEnd"/>
      <w:r>
        <w:t xml:space="preserve">, </w:t>
      </w:r>
      <w:proofErr w:type="spellStart"/>
      <w:r>
        <w:t>symptomata</w:t>
      </w:r>
      <w:proofErr w:type="spellEnd"/>
      <w:r>
        <w:t xml:space="preserve"> </w:t>
      </w:r>
      <w:proofErr w:type="spellStart"/>
      <w:r>
        <w:t>diabetae</w:t>
      </w:r>
      <w:proofErr w:type="spellEnd"/>
      <w:r>
        <w:t xml:space="preserve">, </w:t>
      </w:r>
      <w:proofErr w:type="spellStart"/>
      <w:r>
        <w:t>comatis</w:t>
      </w:r>
      <w:proofErr w:type="spellEnd"/>
      <w:r>
        <w:t xml:space="preserve">, </w:t>
      </w:r>
      <w:proofErr w:type="spellStart"/>
      <w:r>
        <w:t>encephalitidis</w:t>
      </w:r>
      <w:proofErr w:type="spellEnd"/>
      <w:r>
        <w:t xml:space="preserve">; </w:t>
      </w:r>
      <w:proofErr w:type="spellStart"/>
      <w:r>
        <w:t>emesis</w:t>
      </w:r>
      <w:proofErr w:type="spellEnd"/>
      <w:r>
        <w:t xml:space="preserve"> post </w:t>
      </w:r>
      <w:proofErr w:type="spellStart"/>
      <w:r>
        <w:t>operationem</w:t>
      </w:r>
      <w:proofErr w:type="spellEnd"/>
      <w:r>
        <w:t xml:space="preserve">, trauma </w:t>
      </w:r>
      <w:proofErr w:type="spellStart"/>
      <w:r>
        <w:t>encephali</w:t>
      </w:r>
      <w:proofErr w:type="spellEnd"/>
      <w:r>
        <w:t xml:space="preserve">, </w:t>
      </w:r>
      <w:proofErr w:type="spellStart"/>
      <w:r>
        <w:t>carcinoma</w:t>
      </w:r>
      <w:proofErr w:type="spellEnd"/>
      <w:r>
        <w:t xml:space="preserve"> coli, </w:t>
      </w:r>
      <w:proofErr w:type="spellStart"/>
      <w:r>
        <w:t>emesis</w:t>
      </w:r>
      <w:proofErr w:type="spellEnd"/>
      <w:r>
        <w:t xml:space="preserve"> post </w:t>
      </w:r>
      <w:proofErr w:type="spellStart"/>
      <w:r>
        <w:t>narcosim</w:t>
      </w:r>
      <w:proofErr w:type="spellEnd"/>
      <w:r>
        <w:t>.</w:t>
      </w:r>
    </w:p>
    <w:p w14:paraId="3DE35D72" w14:textId="77777777" w:rsidR="00C564BF" w:rsidRDefault="00C564BF"/>
    <w:sectPr w:rsidR="00C5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BF"/>
    <w:rsid w:val="000116FA"/>
    <w:rsid w:val="00525373"/>
    <w:rsid w:val="00911F25"/>
    <w:rsid w:val="00C5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2C2E"/>
  <w15:chartTrackingRefBased/>
  <w15:docId w15:val="{37DADBA9-4F14-4CA0-B797-5252D5D2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2021-12-02T09:13:00Z</dcterms:created>
  <dcterms:modified xsi:type="dcterms:W3CDTF">2021-12-02T09:13:00Z</dcterms:modified>
</cp:coreProperties>
</file>