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24" w:rsidRPr="00E61FD7" w:rsidRDefault="00E36B24" w:rsidP="00E36B24">
      <w:pPr>
        <w:pBdr>
          <w:top w:val="single" w:sz="4" w:space="2" w:color="D9D9D9"/>
        </w:pBdr>
        <w:outlineLvl w:val="2"/>
        <w:rPr>
          <w:rFonts w:ascii="Times New Roman" w:eastAsia="Times New Roman" w:hAnsi="Times New Roman"/>
          <w:b/>
          <w:bCs/>
          <w:color w:val="1E5351"/>
          <w:szCs w:val="24"/>
          <w:lang w:eastAsia="cs-CZ"/>
        </w:rPr>
      </w:pPr>
      <w:r w:rsidRPr="00E61FD7">
        <w:rPr>
          <w:rFonts w:ascii="Times New Roman" w:hAnsi="Times New Roman"/>
        </w:rPr>
        <w:t xml:space="preserve">Vaší pozornosti doporučuji disertační práci kolegy Mgr. Jana Blahůška, Ph. D. </w:t>
      </w:r>
      <w:r w:rsidRPr="00E61FD7">
        <w:rPr>
          <w:rFonts w:ascii="Times New Roman" w:eastAsia="Times New Roman" w:hAnsi="Times New Roman"/>
          <w:b/>
          <w:bCs/>
          <w:color w:val="1E5351"/>
          <w:szCs w:val="24"/>
          <w:lang w:eastAsia="cs-CZ"/>
        </w:rPr>
        <w:t>Ikonografické doklady lidové hudby na jihovýchodní Moravě</w:t>
      </w:r>
      <w:r w:rsidRPr="00E61FD7">
        <w:rPr>
          <w:rFonts w:ascii="Times New Roman" w:hAnsi="Times New Roman"/>
        </w:rPr>
        <w:t>, kterou najdete na adrese:</w:t>
      </w:r>
    </w:p>
    <w:p w:rsidR="001D25D5" w:rsidRPr="00E61FD7" w:rsidRDefault="00E36B24">
      <w:pPr>
        <w:rPr>
          <w:rFonts w:ascii="Times New Roman" w:hAnsi="Times New Roman"/>
        </w:rPr>
      </w:pPr>
      <w:hyperlink r:id="rId6" w:history="1">
        <w:r w:rsidRPr="00E61FD7">
          <w:rPr>
            <w:rStyle w:val="Hypertextovodkaz"/>
            <w:rFonts w:ascii="Times New Roman" w:hAnsi="Times New Roman"/>
          </w:rPr>
          <w:t>http://is.muni.cz/th/11052/ff_d</w:t>
        </w:r>
      </w:hyperlink>
    </w:p>
    <w:p w:rsidR="00E61FD7" w:rsidRPr="00E61FD7" w:rsidRDefault="00E61FD7">
      <w:pPr>
        <w:rPr>
          <w:rFonts w:ascii="Times New Roman" w:hAnsi="Times New Roman"/>
        </w:rPr>
      </w:pPr>
      <w:r w:rsidRPr="00E61FD7">
        <w:rPr>
          <w:rFonts w:ascii="Times New Roman" w:hAnsi="Times New Roman"/>
        </w:rPr>
        <w:t>V příloze práce je uveden náhledový katalo</w:t>
      </w:r>
      <w:r>
        <w:rPr>
          <w:rFonts w:ascii="Times New Roman" w:hAnsi="Times New Roman"/>
        </w:rPr>
        <w:t>g ikonografických materiálů k té</w:t>
      </w:r>
      <w:r w:rsidRPr="00E61FD7">
        <w:rPr>
          <w:rFonts w:ascii="Times New Roman" w:hAnsi="Times New Roman"/>
        </w:rPr>
        <w:t xml:space="preserve">matu etnomuzikologie. </w:t>
      </w:r>
      <w:r w:rsidR="00E36B24" w:rsidRPr="00E61FD7">
        <w:rPr>
          <w:rFonts w:ascii="Times New Roman" w:hAnsi="Times New Roman"/>
        </w:rPr>
        <w:t xml:space="preserve">Na stránkách </w:t>
      </w:r>
      <w:r w:rsidR="003516F7" w:rsidRPr="00E61FD7">
        <w:rPr>
          <w:rFonts w:ascii="Times New Roman" w:hAnsi="Times New Roman"/>
        </w:rPr>
        <w:t>124–132 najdete vyčerpávající</w:t>
      </w:r>
      <w:r w:rsidR="00E36B24" w:rsidRPr="00E61FD7">
        <w:rPr>
          <w:rFonts w:ascii="Times New Roman" w:hAnsi="Times New Roman"/>
        </w:rPr>
        <w:t xml:space="preserve"> seznam literatury</w:t>
      </w:r>
      <w:r w:rsidR="003516F7" w:rsidRPr="00E61FD7">
        <w:rPr>
          <w:rFonts w:ascii="Times New Roman" w:hAnsi="Times New Roman"/>
        </w:rPr>
        <w:t xml:space="preserve"> a zdrojů</w:t>
      </w:r>
      <w:r w:rsidR="00E36B24" w:rsidRPr="00E61FD7">
        <w:rPr>
          <w:rFonts w:ascii="Times New Roman" w:hAnsi="Times New Roman"/>
        </w:rPr>
        <w:t xml:space="preserve">, </w:t>
      </w:r>
      <w:r w:rsidR="007558D0" w:rsidRPr="00E61FD7">
        <w:rPr>
          <w:rFonts w:ascii="Times New Roman" w:hAnsi="Times New Roman"/>
        </w:rPr>
        <w:t>z</w:t>
      </w:r>
      <w:r w:rsidRPr="00E61FD7">
        <w:rPr>
          <w:rFonts w:ascii="Times New Roman" w:hAnsi="Times New Roman"/>
        </w:rPr>
        <w:t xml:space="preserve">e kterého bych chtěla </w:t>
      </w:r>
      <w:r w:rsidR="007558D0" w:rsidRPr="00E61FD7">
        <w:rPr>
          <w:rFonts w:ascii="Times New Roman" w:hAnsi="Times New Roman"/>
        </w:rPr>
        <w:t>u</w:t>
      </w:r>
      <w:r w:rsidRPr="00E61FD7">
        <w:rPr>
          <w:rFonts w:ascii="Times New Roman" w:hAnsi="Times New Roman"/>
        </w:rPr>
        <w:t>pozornit</w:t>
      </w:r>
      <w:r w:rsidR="007558D0" w:rsidRPr="00E61FD7">
        <w:rPr>
          <w:rFonts w:ascii="Times New Roman" w:hAnsi="Times New Roman"/>
        </w:rPr>
        <w:t xml:space="preserve"> na obecnou stať R. Jeřábka</w:t>
      </w:r>
      <w:r w:rsidR="007558D0" w:rsidRPr="00E61FD7">
        <w:rPr>
          <w:rFonts w:ascii="Times New Roman" w:hAnsi="Times New Roman"/>
          <w:i/>
        </w:rPr>
        <w:t xml:space="preserve"> </w:t>
      </w:r>
      <w:r w:rsidRPr="00E61FD7">
        <w:rPr>
          <w:rFonts w:ascii="Times New Roman" w:hAnsi="Times New Roman"/>
          <w:i/>
        </w:rPr>
        <w:t>Český a slovenský lid ve fotografiích národopisců</w:t>
      </w:r>
      <w:r w:rsidRPr="00E61FD7">
        <w:rPr>
          <w:rFonts w:ascii="Times New Roman" w:hAnsi="Times New Roman"/>
        </w:rPr>
        <w:t>.</w:t>
      </w:r>
    </w:p>
    <w:p w:rsidR="003516F7" w:rsidRPr="00E61FD7" w:rsidRDefault="007558D0">
      <w:pPr>
        <w:rPr>
          <w:rFonts w:ascii="Times New Roman" w:hAnsi="Times New Roman"/>
        </w:rPr>
      </w:pPr>
      <w:r w:rsidRPr="00E61FD7">
        <w:rPr>
          <w:rFonts w:ascii="Times New Roman" w:hAnsi="Times New Roman"/>
        </w:rPr>
        <w:t>Pro orientaci ve sbírkových fondech brněnských institucí doporučuji práce H. Beránkové o sbírkách v Etnografickém ústavu MZM v Brně a J. Kosíkové o sbírkách Etnologického ústavu AV ČR. Pro problematiku filmu doplňuji titul:</w:t>
      </w:r>
    </w:p>
    <w:p w:rsidR="007558D0" w:rsidRPr="00E61FD7" w:rsidRDefault="007558D0" w:rsidP="007558D0">
      <w:pPr>
        <w:spacing w:line="276" w:lineRule="auto"/>
        <w:rPr>
          <w:rFonts w:ascii="Times New Roman" w:hAnsi="Times New Roman"/>
        </w:rPr>
      </w:pPr>
      <w:r w:rsidRPr="00E61FD7">
        <w:rPr>
          <w:rFonts w:ascii="Times New Roman" w:hAnsi="Times New Roman"/>
        </w:rPr>
        <w:t xml:space="preserve">J.  Kosíková: </w:t>
      </w:r>
      <w:r w:rsidRPr="00E61FD7">
        <w:rPr>
          <w:rFonts w:ascii="Times New Roman" w:hAnsi="Times New Roman"/>
          <w:i/>
        </w:rPr>
        <w:t>Lidové tance a dětské hry ve filmotéce Etnologického ústavu AV ČR</w:t>
      </w:r>
      <w:r w:rsidRPr="00E61FD7">
        <w:rPr>
          <w:rFonts w:ascii="Times New Roman" w:hAnsi="Times New Roman"/>
        </w:rPr>
        <w:t>. Brno : EÚ AV ČR, 1999.</w:t>
      </w:r>
    </w:p>
    <w:p w:rsidR="003516F7" w:rsidRPr="00E61FD7" w:rsidRDefault="003516F7">
      <w:pPr>
        <w:rPr>
          <w:rFonts w:ascii="Times New Roman" w:hAnsi="Times New Roman"/>
        </w:rPr>
      </w:pPr>
    </w:p>
    <w:p w:rsidR="00E36B24" w:rsidRPr="00E61FD7" w:rsidRDefault="003516F7" w:rsidP="00E36B24">
      <w:pPr>
        <w:rPr>
          <w:rFonts w:ascii="Times New Roman" w:hAnsi="Times New Roman"/>
        </w:rPr>
      </w:pPr>
      <w:r w:rsidRPr="00E61FD7">
        <w:rPr>
          <w:rFonts w:ascii="Times New Roman" w:hAnsi="Times New Roman"/>
        </w:rPr>
        <w:t xml:space="preserve">K </w:t>
      </w:r>
      <w:r w:rsidR="00E61FD7" w:rsidRPr="00E61FD7">
        <w:rPr>
          <w:rFonts w:ascii="Times New Roman" w:hAnsi="Times New Roman"/>
        </w:rPr>
        <w:t xml:space="preserve">Blahůškově seznamu literatury </w:t>
      </w:r>
      <w:r w:rsidRPr="00E61FD7">
        <w:rPr>
          <w:rFonts w:ascii="Times New Roman" w:hAnsi="Times New Roman"/>
        </w:rPr>
        <w:t>seznamu je</w:t>
      </w:r>
      <w:r w:rsidR="00E36B24" w:rsidRPr="00E61FD7">
        <w:rPr>
          <w:rFonts w:ascii="Times New Roman" w:hAnsi="Times New Roman"/>
        </w:rPr>
        <w:t xml:space="preserve"> možno doplnit následující odkazy.</w:t>
      </w:r>
    </w:p>
    <w:p w:rsidR="003516F7" w:rsidRPr="00E61FD7" w:rsidRDefault="007558D0" w:rsidP="000E1F1B">
      <w:pPr>
        <w:spacing w:line="276" w:lineRule="auto"/>
        <w:rPr>
          <w:rFonts w:ascii="Times New Roman" w:hAnsi="Times New Roman"/>
          <w:szCs w:val="24"/>
        </w:rPr>
      </w:pPr>
      <w:r w:rsidRPr="00E61FD7">
        <w:rPr>
          <w:rFonts w:ascii="Times New Roman" w:hAnsi="Times New Roman"/>
          <w:szCs w:val="24"/>
        </w:rPr>
        <w:t xml:space="preserve">- ad </w:t>
      </w:r>
      <w:r w:rsidR="00E36B24" w:rsidRPr="00E61FD7">
        <w:rPr>
          <w:rFonts w:ascii="Times New Roman" w:hAnsi="Times New Roman"/>
          <w:szCs w:val="24"/>
        </w:rPr>
        <w:t>etnografie a fotografie</w:t>
      </w:r>
    </w:p>
    <w:p w:rsidR="003516F7" w:rsidRPr="00E61FD7" w:rsidRDefault="003516F7" w:rsidP="000E1F1B">
      <w:pPr>
        <w:spacing w:line="276" w:lineRule="auto"/>
        <w:rPr>
          <w:rFonts w:ascii="Times New Roman" w:hAnsi="Times New Roman"/>
          <w:szCs w:val="24"/>
        </w:rPr>
      </w:pPr>
      <w:r w:rsidRPr="00E61FD7">
        <w:rPr>
          <w:rFonts w:ascii="Times New Roman" w:hAnsi="Times New Roman"/>
          <w:szCs w:val="24"/>
        </w:rPr>
        <w:t>m</w:t>
      </w:r>
      <w:r w:rsidR="007558D0" w:rsidRPr="00E61FD7">
        <w:rPr>
          <w:rFonts w:ascii="Times New Roman" w:hAnsi="Times New Roman"/>
          <w:szCs w:val="24"/>
        </w:rPr>
        <w:t>onote</w:t>
      </w:r>
      <w:r w:rsidR="00E36B24" w:rsidRPr="00E61FD7">
        <w:rPr>
          <w:rFonts w:ascii="Times New Roman" w:hAnsi="Times New Roman"/>
          <w:szCs w:val="24"/>
        </w:rPr>
        <w:t>matick</w:t>
      </w:r>
      <w:r w:rsidR="007558D0" w:rsidRPr="00E61FD7">
        <w:rPr>
          <w:rFonts w:ascii="Times New Roman" w:hAnsi="Times New Roman"/>
          <w:szCs w:val="24"/>
        </w:rPr>
        <w:t>é číslo</w:t>
      </w:r>
      <w:r w:rsidR="00E36B24" w:rsidRPr="00E61FD7">
        <w:rPr>
          <w:rFonts w:ascii="Times New Roman" w:hAnsi="Times New Roman"/>
          <w:szCs w:val="24"/>
        </w:rPr>
        <w:t xml:space="preserve"> </w:t>
      </w:r>
      <w:r w:rsidR="00E36B24" w:rsidRPr="00E61FD7">
        <w:rPr>
          <w:rFonts w:ascii="Times New Roman" w:hAnsi="Times New Roman"/>
          <w:i/>
          <w:szCs w:val="24"/>
        </w:rPr>
        <w:t>Národopisné revue</w:t>
      </w:r>
      <w:r w:rsidR="00E36B24" w:rsidRPr="00E61FD7">
        <w:rPr>
          <w:rFonts w:ascii="Times New Roman" w:hAnsi="Times New Roman"/>
          <w:szCs w:val="24"/>
        </w:rPr>
        <w:t xml:space="preserve"> 2003</w:t>
      </w:r>
      <w:r w:rsidRPr="00E61FD7">
        <w:rPr>
          <w:rFonts w:ascii="Times New Roman" w:hAnsi="Times New Roman"/>
          <w:szCs w:val="24"/>
        </w:rPr>
        <w:t xml:space="preserve">, č. 4; </w:t>
      </w:r>
    </w:p>
    <w:p w:rsidR="00DC6D53" w:rsidRPr="00E61FD7" w:rsidRDefault="00DC6D53" w:rsidP="000E1F1B">
      <w:pPr>
        <w:spacing w:line="276" w:lineRule="auto"/>
        <w:rPr>
          <w:rFonts w:ascii="Times New Roman" w:hAnsi="Times New Roman"/>
        </w:rPr>
      </w:pPr>
    </w:p>
    <w:p w:rsidR="007558D0" w:rsidRPr="00E61FD7" w:rsidRDefault="007558D0" w:rsidP="000E1F1B">
      <w:pPr>
        <w:spacing w:line="276" w:lineRule="auto"/>
        <w:rPr>
          <w:rFonts w:ascii="Times New Roman" w:hAnsi="Times New Roman"/>
        </w:rPr>
      </w:pPr>
      <w:r w:rsidRPr="00E61FD7">
        <w:rPr>
          <w:rFonts w:ascii="Times New Roman" w:hAnsi="Times New Roman"/>
          <w:szCs w:val="24"/>
        </w:rPr>
        <w:t>- ad ikonografie a etnomuzikologie</w:t>
      </w:r>
    </w:p>
    <w:p w:rsidR="007558D0" w:rsidRPr="00E61FD7" w:rsidRDefault="007558D0" w:rsidP="007558D0">
      <w:pPr>
        <w:spacing w:line="276" w:lineRule="auto"/>
        <w:rPr>
          <w:rFonts w:ascii="Times New Roman" w:hAnsi="Times New Roman"/>
          <w:szCs w:val="24"/>
        </w:rPr>
      </w:pPr>
      <w:r w:rsidRPr="00E61FD7">
        <w:rPr>
          <w:rFonts w:ascii="Times New Roman" w:hAnsi="Times New Roman"/>
          <w:szCs w:val="24"/>
        </w:rPr>
        <w:t xml:space="preserve">monotematické číslo </w:t>
      </w:r>
      <w:r w:rsidRPr="00E61FD7">
        <w:rPr>
          <w:rFonts w:ascii="Times New Roman" w:hAnsi="Times New Roman"/>
          <w:i/>
          <w:szCs w:val="24"/>
        </w:rPr>
        <w:t>Národopisné revue</w:t>
      </w:r>
      <w:r w:rsidRPr="00E61FD7">
        <w:rPr>
          <w:rFonts w:ascii="Times New Roman" w:hAnsi="Times New Roman"/>
          <w:szCs w:val="24"/>
        </w:rPr>
        <w:t xml:space="preserve"> 2011, č. 1.</w:t>
      </w:r>
    </w:p>
    <w:p w:rsidR="007558D0" w:rsidRPr="00E61FD7" w:rsidRDefault="007558D0" w:rsidP="000E1F1B">
      <w:pPr>
        <w:spacing w:line="276" w:lineRule="auto"/>
        <w:rPr>
          <w:rFonts w:ascii="Times New Roman" w:hAnsi="Times New Roman"/>
        </w:rPr>
      </w:pPr>
    </w:p>
    <w:p w:rsidR="003516F7" w:rsidRPr="00E61FD7" w:rsidRDefault="003516F7" w:rsidP="000E1F1B">
      <w:pPr>
        <w:spacing w:line="276" w:lineRule="auto"/>
        <w:rPr>
          <w:rFonts w:ascii="Times New Roman" w:hAnsi="Times New Roman"/>
        </w:rPr>
      </w:pPr>
      <w:r w:rsidRPr="00E61FD7">
        <w:rPr>
          <w:rFonts w:ascii="Times New Roman" w:hAnsi="Times New Roman"/>
        </w:rPr>
        <w:t>---------------------------</w:t>
      </w:r>
    </w:p>
    <w:p w:rsidR="003516F7" w:rsidRPr="00E61FD7" w:rsidRDefault="003516F7" w:rsidP="000E1F1B">
      <w:pPr>
        <w:spacing w:line="276" w:lineRule="auto"/>
        <w:rPr>
          <w:rFonts w:ascii="Times New Roman" w:hAnsi="Times New Roman"/>
        </w:rPr>
      </w:pPr>
      <w:r w:rsidRPr="00E61FD7">
        <w:rPr>
          <w:rFonts w:ascii="Times New Roman" w:hAnsi="Times New Roman"/>
        </w:rPr>
        <w:t xml:space="preserve">k vlastní práci s dokumentem je přínosné prostudovat metody vizuální antropologie, </w:t>
      </w:r>
      <w:r w:rsidR="00E61FD7" w:rsidRPr="00E61FD7">
        <w:rPr>
          <w:rFonts w:ascii="Times New Roman" w:hAnsi="Times New Roman"/>
        </w:rPr>
        <w:t>např.:</w:t>
      </w:r>
    </w:p>
    <w:p w:rsidR="007558D0" w:rsidRPr="00E61FD7" w:rsidRDefault="007558D0" w:rsidP="000E1F1B">
      <w:pPr>
        <w:spacing w:line="276" w:lineRule="auto"/>
        <w:rPr>
          <w:rFonts w:ascii="Times New Roman" w:hAnsi="Times New Roman"/>
        </w:rPr>
      </w:pPr>
    </w:p>
    <w:p w:rsidR="007A3CA5" w:rsidRPr="00E61FD7" w:rsidRDefault="00E61FD7" w:rsidP="000E1F1B">
      <w:pPr>
        <w:spacing w:line="276" w:lineRule="auto"/>
        <w:rPr>
          <w:rFonts w:ascii="Times New Roman" w:hAnsi="Times New Roman"/>
        </w:rPr>
      </w:pPr>
      <w:r w:rsidRPr="00E61FD7">
        <w:rPr>
          <w:rFonts w:ascii="Times New Roman" w:hAnsi="Times New Roman"/>
          <w:i/>
        </w:rPr>
        <w:t>Handbook of  Visual A</w:t>
      </w:r>
      <w:r w:rsidR="005F4720" w:rsidRPr="00E61FD7">
        <w:rPr>
          <w:rFonts w:ascii="Times New Roman" w:hAnsi="Times New Roman"/>
          <w:i/>
        </w:rPr>
        <w:t>nalysis</w:t>
      </w:r>
      <w:r w:rsidR="005F4720" w:rsidRPr="00E61FD7">
        <w:rPr>
          <w:rFonts w:ascii="Times New Roman" w:hAnsi="Times New Roman"/>
        </w:rPr>
        <w:t>. Ed. Theo van Leeuwen and Carey Jewitt.</w:t>
      </w:r>
    </w:p>
    <w:p w:rsidR="005F4720" w:rsidRPr="00E61FD7" w:rsidRDefault="005F4720" w:rsidP="000E1F1B">
      <w:pPr>
        <w:spacing w:line="276" w:lineRule="auto"/>
        <w:rPr>
          <w:rFonts w:ascii="Times New Roman" w:hAnsi="Times New Roman"/>
        </w:rPr>
      </w:pPr>
      <w:r w:rsidRPr="00E61FD7">
        <w:rPr>
          <w:rFonts w:ascii="Times New Roman" w:hAnsi="Times New Roman"/>
        </w:rPr>
        <w:t>London : SAGE Publications, 2001. ISBN 0 7619 6476 2 / 0 7619 6477 0 (pbk)</w:t>
      </w:r>
    </w:p>
    <w:p w:rsidR="003516F7" w:rsidRPr="00E61FD7" w:rsidRDefault="003516F7" w:rsidP="000E1F1B">
      <w:pPr>
        <w:spacing w:line="276" w:lineRule="auto"/>
        <w:rPr>
          <w:rFonts w:ascii="Times New Roman" w:hAnsi="Times New Roman"/>
        </w:rPr>
      </w:pPr>
      <w:r w:rsidRPr="00E61FD7">
        <w:rPr>
          <w:rFonts w:ascii="Times New Roman" w:hAnsi="Times New Roman"/>
        </w:rPr>
        <w:t xml:space="preserve">( knihovna FSS, volný výběr </w:t>
      </w:r>
      <w:r w:rsidRPr="00E61FD7">
        <w:rPr>
          <w:rFonts w:ascii="Times New Roman" w:hAnsi="Times New Roman"/>
          <w:highlight w:val="yellow"/>
        </w:rPr>
        <w:t>E15-49</w:t>
      </w:r>
      <w:r w:rsidRPr="00E61FD7">
        <w:rPr>
          <w:rFonts w:ascii="Times New Roman" w:hAnsi="Times New Roman"/>
        </w:rPr>
        <w:t>)</w:t>
      </w:r>
    </w:p>
    <w:p w:rsidR="003516F7" w:rsidRPr="00E61FD7" w:rsidRDefault="003516F7" w:rsidP="000E1F1B">
      <w:pPr>
        <w:spacing w:line="276" w:lineRule="auto"/>
        <w:rPr>
          <w:rFonts w:ascii="Times New Roman" w:hAnsi="Times New Roman"/>
        </w:rPr>
      </w:pPr>
      <w:r w:rsidRPr="00E61FD7">
        <w:rPr>
          <w:rFonts w:ascii="Times New Roman" w:hAnsi="Times New Roman"/>
        </w:rPr>
        <w:t>----</w:t>
      </w:r>
      <w:r w:rsidR="007558D0" w:rsidRPr="00E61FD7">
        <w:rPr>
          <w:rFonts w:ascii="Times New Roman" w:hAnsi="Times New Roman"/>
        </w:rPr>
        <w:t>-----</w:t>
      </w:r>
    </w:p>
    <w:p w:rsidR="00907D1F" w:rsidRPr="00E61FD7" w:rsidRDefault="006C0AB6" w:rsidP="000E1F1B">
      <w:pPr>
        <w:spacing w:line="276" w:lineRule="auto"/>
        <w:rPr>
          <w:rFonts w:ascii="Times New Roman" w:hAnsi="Times New Roman"/>
          <w:i/>
        </w:rPr>
      </w:pPr>
      <w:r w:rsidRPr="00E61FD7">
        <w:rPr>
          <w:rFonts w:ascii="Times New Roman" w:hAnsi="Times New Roman"/>
          <w:i/>
        </w:rPr>
        <w:t>Working Images: V</w:t>
      </w:r>
      <w:r w:rsidR="00907D1F" w:rsidRPr="00E61FD7">
        <w:rPr>
          <w:rFonts w:ascii="Times New Roman" w:hAnsi="Times New Roman"/>
          <w:i/>
        </w:rPr>
        <w:t>isual Research and Representation in Ethnopraphy</w:t>
      </w:r>
    </w:p>
    <w:p w:rsidR="006C0AB6" w:rsidRPr="00E61FD7" w:rsidRDefault="006C0AB6" w:rsidP="000E1F1B">
      <w:pPr>
        <w:spacing w:line="276" w:lineRule="auto"/>
        <w:rPr>
          <w:rFonts w:ascii="Times New Roman" w:hAnsi="Times New Roman"/>
        </w:rPr>
      </w:pPr>
      <w:r w:rsidRPr="00E61FD7">
        <w:rPr>
          <w:rFonts w:ascii="Times New Roman" w:hAnsi="Times New Roman"/>
        </w:rPr>
        <w:t>Ed. Sarah Pink, László Kürti, Ana Isabel Afonso</w:t>
      </w:r>
      <w:r w:rsidR="003516F7" w:rsidRPr="00E61FD7">
        <w:rPr>
          <w:rFonts w:ascii="Times New Roman" w:hAnsi="Times New Roman"/>
        </w:rPr>
        <w:t xml:space="preserve">. </w:t>
      </w:r>
      <w:r w:rsidRPr="00E61FD7">
        <w:rPr>
          <w:rFonts w:ascii="Times New Roman" w:hAnsi="Times New Roman"/>
        </w:rPr>
        <w:t>London, New York : Routledge, 2004. ISBN 0-415-30641-8</w:t>
      </w:r>
      <w:r w:rsidR="00E61FD7" w:rsidRPr="00E61FD7">
        <w:rPr>
          <w:rFonts w:ascii="Times New Roman" w:hAnsi="Times New Roman"/>
        </w:rPr>
        <w:t xml:space="preserve"> /</w:t>
      </w:r>
      <w:r w:rsidRPr="00E61FD7">
        <w:rPr>
          <w:rFonts w:ascii="Times New Roman" w:hAnsi="Times New Roman"/>
        </w:rPr>
        <w:t xml:space="preserve"> 0-415-30654-X (pbk)</w:t>
      </w:r>
    </w:p>
    <w:p w:rsidR="003516F7" w:rsidRPr="00E61FD7" w:rsidRDefault="003516F7" w:rsidP="000E1F1B">
      <w:pPr>
        <w:spacing w:line="276" w:lineRule="auto"/>
        <w:rPr>
          <w:rFonts w:ascii="Times New Roman" w:hAnsi="Times New Roman"/>
        </w:rPr>
      </w:pPr>
      <w:r w:rsidRPr="00E61FD7">
        <w:rPr>
          <w:rFonts w:ascii="Times New Roman" w:hAnsi="Times New Roman"/>
        </w:rPr>
        <w:t xml:space="preserve">(knihovna FSS, volný výběr </w:t>
      </w:r>
      <w:r w:rsidRPr="00E61FD7">
        <w:rPr>
          <w:rFonts w:ascii="Times New Roman" w:hAnsi="Times New Roman"/>
          <w:highlight w:val="yellow"/>
        </w:rPr>
        <w:t>E16-271</w:t>
      </w:r>
      <w:r w:rsidRPr="00E61FD7">
        <w:rPr>
          <w:rFonts w:ascii="Times New Roman" w:hAnsi="Times New Roman"/>
        </w:rPr>
        <w:t>)</w:t>
      </w:r>
    </w:p>
    <w:p w:rsidR="00DF6201" w:rsidRPr="00E61FD7" w:rsidRDefault="007558D0" w:rsidP="000E1F1B">
      <w:pPr>
        <w:spacing w:line="276" w:lineRule="auto"/>
        <w:rPr>
          <w:rFonts w:ascii="Times New Roman" w:hAnsi="Times New Roman"/>
        </w:rPr>
      </w:pPr>
      <w:r w:rsidRPr="00E61FD7">
        <w:rPr>
          <w:rFonts w:ascii="Times New Roman" w:hAnsi="Times New Roman"/>
        </w:rPr>
        <w:t>----------</w:t>
      </w:r>
    </w:p>
    <w:p w:rsidR="007648A6" w:rsidRPr="00E61FD7" w:rsidRDefault="007558D0" w:rsidP="000E1F1B">
      <w:pPr>
        <w:spacing w:line="276" w:lineRule="auto"/>
        <w:rPr>
          <w:rFonts w:ascii="Times New Roman" w:hAnsi="Times New Roman"/>
          <w:i/>
        </w:rPr>
      </w:pPr>
      <w:r w:rsidRPr="00E61FD7">
        <w:rPr>
          <w:rFonts w:ascii="Times New Roman" w:hAnsi="Times New Roman"/>
        </w:rPr>
        <w:t>John Collier jr, Malcom Collier</w:t>
      </w:r>
      <w:r w:rsidRPr="00E61FD7">
        <w:rPr>
          <w:rFonts w:ascii="Times New Roman" w:hAnsi="Times New Roman"/>
          <w:i/>
        </w:rPr>
        <w:t>: Visual Anthropology: Photo</w:t>
      </w:r>
      <w:r w:rsidR="007648A6" w:rsidRPr="00E61FD7">
        <w:rPr>
          <w:rFonts w:ascii="Times New Roman" w:hAnsi="Times New Roman"/>
          <w:i/>
        </w:rPr>
        <w:t>graphy as a Research Method</w:t>
      </w:r>
      <w:r w:rsidRPr="00E61FD7">
        <w:rPr>
          <w:rFonts w:ascii="Times New Roman" w:hAnsi="Times New Roman"/>
          <w:i/>
        </w:rPr>
        <w:t xml:space="preserve">. </w:t>
      </w:r>
    </w:p>
    <w:p w:rsidR="007648A6" w:rsidRPr="00E61FD7" w:rsidRDefault="007648A6" w:rsidP="000E1F1B">
      <w:pPr>
        <w:spacing w:line="276" w:lineRule="auto"/>
        <w:rPr>
          <w:rFonts w:ascii="Times New Roman" w:hAnsi="Times New Roman"/>
        </w:rPr>
      </w:pPr>
      <w:r w:rsidRPr="00E61FD7">
        <w:rPr>
          <w:rFonts w:ascii="Times New Roman" w:hAnsi="Times New Roman"/>
        </w:rPr>
        <w:t>Albuquerque : University of New Mexico Press, 1986.</w:t>
      </w:r>
      <w:r w:rsidR="007558D0" w:rsidRPr="00E61FD7">
        <w:rPr>
          <w:rFonts w:ascii="Times New Roman" w:hAnsi="Times New Roman"/>
        </w:rPr>
        <w:t xml:space="preserve"> </w:t>
      </w:r>
      <w:r w:rsidRPr="00E61FD7">
        <w:rPr>
          <w:rFonts w:ascii="Times New Roman" w:hAnsi="Times New Roman"/>
        </w:rPr>
        <w:t>ISBN 0-8263-0898-8 / 0-8263-0899-6 (pbk)</w:t>
      </w:r>
    </w:p>
    <w:p w:rsidR="007558D0" w:rsidRPr="00E61FD7" w:rsidRDefault="007558D0" w:rsidP="000E1F1B">
      <w:pPr>
        <w:spacing w:line="276" w:lineRule="auto"/>
        <w:rPr>
          <w:rFonts w:ascii="Times New Roman" w:hAnsi="Times New Roman"/>
        </w:rPr>
      </w:pPr>
      <w:r w:rsidRPr="00E61FD7">
        <w:rPr>
          <w:rFonts w:ascii="Times New Roman" w:hAnsi="Times New Roman"/>
        </w:rPr>
        <w:t xml:space="preserve">(knihovna FSS, volný výběr </w:t>
      </w:r>
      <w:r w:rsidRPr="00E61FD7">
        <w:rPr>
          <w:rFonts w:ascii="Times New Roman" w:hAnsi="Times New Roman"/>
          <w:highlight w:val="yellow"/>
        </w:rPr>
        <w:t>E16-227</w:t>
      </w:r>
      <w:r w:rsidRPr="00E61FD7">
        <w:rPr>
          <w:rFonts w:ascii="Times New Roman" w:hAnsi="Times New Roman"/>
        </w:rPr>
        <w:t>)</w:t>
      </w:r>
    </w:p>
    <w:p w:rsidR="00EF6C76" w:rsidRPr="00E61FD7" w:rsidRDefault="00EF6C76" w:rsidP="000E1F1B">
      <w:pPr>
        <w:spacing w:line="276" w:lineRule="auto"/>
        <w:rPr>
          <w:rFonts w:ascii="Times New Roman" w:hAnsi="Times New Roman"/>
        </w:rPr>
      </w:pPr>
    </w:p>
    <w:p w:rsidR="00853B20" w:rsidRPr="000E1F1B" w:rsidRDefault="00853B20" w:rsidP="000E1F1B">
      <w:pPr>
        <w:spacing w:line="276" w:lineRule="auto"/>
        <w:rPr>
          <w:rFonts w:ascii="Times New Roman" w:hAnsi="Times New Roman"/>
        </w:rPr>
      </w:pPr>
    </w:p>
    <w:p w:rsidR="00DF6201" w:rsidRPr="000E1F1B" w:rsidRDefault="00DF6201" w:rsidP="000E1F1B">
      <w:pPr>
        <w:spacing w:line="276" w:lineRule="auto"/>
        <w:rPr>
          <w:rFonts w:ascii="Times New Roman" w:hAnsi="Times New Roman"/>
        </w:rPr>
      </w:pPr>
    </w:p>
    <w:p w:rsidR="000E1F1B" w:rsidRPr="000E1F1B" w:rsidRDefault="000E1F1B">
      <w:pPr>
        <w:spacing w:line="276" w:lineRule="auto"/>
        <w:rPr>
          <w:rFonts w:ascii="Times New Roman" w:hAnsi="Times New Roman"/>
        </w:rPr>
      </w:pPr>
    </w:p>
    <w:sectPr w:rsidR="000E1F1B" w:rsidRPr="000E1F1B" w:rsidSect="007A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76C" w:rsidRDefault="0034476C" w:rsidP="000E1F1B">
      <w:r>
        <w:separator/>
      </w:r>
    </w:p>
  </w:endnote>
  <w:endnote w:type="continuationSeparator" w:id="1">
    <w:p w:rsidR="0034476C" w:rsidRDefault="0034476C" w:rsidP="000E1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76C" w:rsidRDefault="0034476C" w:rsidP="000E1F1B">
      <w:r>
        <w:separator/>
      </w:r>
    </w:p>
  </w:footnote>
  <w:footnote w:type="continuationSeparator" w:id="1">
    <w:p w:rsidR="0034476C" w:rsidRDefault="0034476C" w:rsidP="000E1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720"/>
    <w:rsid w:val="00002605"/>
    <w:rsid w:val="00010C9A"/>
    <w:rsid w:val="00016B44"/>
    <w:rsid w:val="0003149D"/>
    <w:rsid w:val="00052AA4"/>
    <w:rsid w:val="00080C22"/>
    <w:rsid w:val="000B2024"/>
    <w:rsid w:val="000C1A0E"/>
    <w:rsid w:val="000E1F1B"/>
    <w:rsid w:val="000E4F34"/>
    <w:rsid w:val="0012237B"/>
    <w:rsid w:val="00137376"/>
    <w:rsid w:val="001D25D5"/>
    <w:rsid w:val="001F3D24"/>
    <w:rsid w:val="002058F5"/>
    <w:rsid w:val="00233D1B"/>
    <w:rsid w:val="002C160D"/>
    <w:rsid w:val="00326816"/>
    <w:rsid w:val="0034476C"/>
    <w:rsid w:val="00351045"/>
    <w:rsid w:val="003516F7"/>
    <w:rsid w:val="003D4591"/>
    <w:rsid w:val="003F4D90"/>
    <w:rsid w:val="004B121E"/>
    <w:rsid w:val="00522BA7"/>
    <w:rsid w:val="005A15C5"/>
    <w:rsid w:val="005F4720"/>
    <w:rsid w:val="006172ED"/>
    <w:rsid w:val="00620C74"/>
    <w:rsid w:val="006347F2"/>
    <w:rsid w:val="00651555"/>
    <w:rsid w:val="00656A7B"/>
    <w:rsid w:val="006C0AB6"/>
    <w:rsid w:val="006D4001"/>
    <w:rsid w:val="00752B85"/>
    <w:rsid w:val="007558D0"/>
    <w:rsid w:val="007648A6"/>
    <w:rsid w:val="00780E73"/>
    <w:rsid w:val="007A2FAC"/>
    <w:rsid w:val="007A3CA5"/>
    <w:rsid w:val="00837D52"/>
    <w:rsid w:val="00840F9E"/>
    <w:rsid w:val="0084334B"/>
    <w:rsid w:val="00853B20"/>
    <w:rsid w:val="00863510"/>
    <w:rsid w:val="00876493"/>
    <w:rsid w:val="008F79E6"/>
    <w:rsid w:val="00907D1F"/>
    <w:rsid w:val="00913FB1"/>
    <w:rsid w:val="00975CE9"/>
    <w:rsid w:val="009971B7"/>
    <w:rsid w:val="009B6065"/>
    <w:rsid w:val="00A16FAE"/>
    <w:rsid w:val="00A62D66"/>
    <w:rsid w:val="00AD3B12"/>
    <w:rsid w:val="00B43E82"/>
    <w:rsid w:val="00BB5A4C"/>
    <w:rsid w:val="00C572A1"/>
    <w:rsid w:val="00C65B35"/>
    <w:rsid w:val="00CC543C"/>
    <w:rsid w:val="00CD76A7"/>
    <w:rsid w:val="00CF3CCB"/>
    <w:rsid w:val="00D353A7"/>
    <w:rsid w:val="00D36F85"/>
    <w:rsid w:val="00D55AF2"/>
    <w:rsid w:val="00DC6D53"/>
    <w:rsid w:val="00DF6201"/>
    <w:rsid w:val="00E36B24"/>
    <w:rsid w:val="00E61FD7"/>
    <w:rsid w:val="00EC7573"/>
    <w:rsid w:val="00EF6C76"/>
    <w:rsid w:val="00F00341"/>
    <w:rsid w:val="00FF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334B"/>
    <w:rPr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0E1F1B"/>
    <w:rPr>
      <w:rFonts w:ascii="Times New Roman" w:eastAsia="Times New Roman" w:hAnsi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E1F1B"/>
    <w:rPr>
      <w:rFonts w:ascii="Times New Roman" w:eastAsia="Times New Roman" w:hAnsi="Times New Roman"/>
      <w:sz w:val="24"/>
      <w:lang w:eastAsia="cs-CZ"/>
    </w:rPr>
  </w:style>
  <w:style w:type="paragraph" w:styleId="Zkladntext2">
    <w:name w:val="Body Text 2"/>
    <w:basedOn w:val="Normln"/>
    <w:link w:val="Zkladntext2Char"/>
    <w:semiHidden/>
    <w:rsid w:val="000E1F1B"/>
    <w:rPr>
      <w:rFonts w:ascii="Times New Roman" w:eastAsia="Times New Roman" w:hAnsi="Times New Roman"/>
      <w:i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0E1F1B"/>
    <w:rPr>
      <w:rFonts w:ascii="Times New Roman" w:eastAsia="Times New Roman" w:hAnsi="Times New Roman"/>
      <w:i/>
      <w:sz w:val="24"/>
      <w:lang w:eastAsia="cs-CZ"/>
    </w:rPr>
  </w:style>
  <w:style w:type="paragraph" w:styleId="Zkladntext3">
    <w:name w:val="Body Text 3"/>
    <w:basedOn w:val="Normln"/>
    <w:link w:val="Zkladntext3Char"/>
    <w:semiHidden/>
    <w:rsid w:val="000E1F1B"/>
    <w:rPr>
      <w:rFonts w:ascii="Times New Roman" w:eastAsia="Times New Roman" w:hAnsi="Times New Roman"/>
      <w:i/>
      <w:szCs w:val="20"/>
      <w:u w:val="single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E1F1B"/>
    <w:rPr>
      <w:rFonts w:ascii="Times New Roman" w:eastAsia="Times New Roman" w:hAnsi="Times New Roman"/>
      <w:i/>
      <w:sz w:val="24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rsid w:val="000E1F1B"/>
    <w:pPr>
      <w:tabs>
        <w:tab w:val="left" w:pos="8364"/>
      </w:tabs>
    </w:pPr>
    <w:rPr>
      <w:rFonts w:ascii="Times New Roman" w:eastAsia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E1F1B"/>
    <w:rPr>
      <w:rFonts w:ascii="Times New Roman" w:eastAsia="Times New Roman" w:hAnsi="Times New Roman"/>
      <w:sz w:val="24"/>
      <w:lang w:eastAsia="cs-CZ"/>
    </w:rPr>
  </w:style>
  <w:style w:type="paragraph" w:customStyle="1" w:styleId="Prosttext1">
    <w:name w:val="Prostý text1"/>
    <w:basedOn w:val="Normln"/>
    <w:rsid w:val="000E1F1B"/>
    <w:rPr>
      <w:rFonts w:ascii="Courier New" w:eastAsia="Times New Roman" w:hAnsi="Courier New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0E1F1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36B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8436">
                      <w:marLeft w:val="2191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6796">
                          <w:marLeft w:val="0"/>
                          <w:marRight w:val="3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D9D9D9"/>
                            <w:right w:val="single" w:sz="4" w:space="5" w:color="D9D9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.muni.cz/th/11052/ff_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prochazkova</dc:creator>
  <cp:lastModifiedBy>prochazkova</cp:lastModifiedBy>
  <cp:revision>3</cp:revision>
  <dcterms:created xsi:type="dcterms:W3CDTF">2011-05-06T10:05:00Z</dcterms:created>
  <dcterms:modified xsi:type="dcterms:W3CDTF">2011-05-06T10:43:00Z</dcterms:modified>
</cp:coreProperties>
</file>