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46" w:rsidRDefault="0052232D">
      <w:r>
        <w:t>Úkol k předmětu K lidové religiozitě:</w:t>
      </w:r>
    </w:p>
    <w:p w:rsidR="0052232D" w:rsidRDefault="0052232D" w:rsidP="0052232D">
      <w:r>
        <w:t>Seminární práce, která se bude zabývat zpracováním konkrétního poutního místa v okolí bydliště.</w:t>
      </w:r>
    </w:p>
    <w:p w:rsidR="0052232D" w:rsidRDefault="0052232D" w:rsidP="0052232D">
      <w:r>
        <w:t>Požadavky:</w:t>
      </w:r>
    </w:p>
    <w:p w:rsidR="0052232D" w:rsidRDefault="0052232D" w:rsidP="0052232D">
      <w:pPr>
        <w:pStyle w:val="Odstavecseseznamem"/>
        <w:numPr>
          <w:ilvl w:val="0"/>
          <w:numId w:val="2"/>
        </w:numPr>
      </w:pPr>
      <w:r>
        <w:t>rozsah 4 – 5 normostran</w:t>
      </w:r>
    </w:p>
    <w:p w:rsidR="0052232D" w:rsidRDefault="0052232D" w:rsidP="0052232D">
      <w:pPr>
        <w:pStyle w:val="Odstavecseseznamem"/>
        <w:numPr>
          <w:ilvl w:val="0"/>
          <w:numId w:val="2"/>
        </w:numPr>
      </w:pPr>
      <w:r>
        <w:t>poznámkový aparát</w:t>
      </w:r>
    </w:p>
    <w:p w:rsidR="0052232D" w:rsidRDefault="0052232D" w:rsidP="0052232D">
      <w:pPr>
        <w:pStyle w:val="Odstavecseseznamem"/>
        <w:numPr>
          <w:ilvl w:val="0"/>
          <w:numId w:val="2"/>
        </w:numPr>
      </w:pPr>
      <w:r>
        <w:t>shrnutí vzniku a dějin poutního místa</w:t>
      </w:r>
    </w:p>
    <w:p w:rsidR="0052232D" w:rsidRDefault="0052232D" w:rsidP="0052232D">
      <w:pPr>
        <w:pStyle w:val="Odstavecseseznamem"/>
        <w:numPr>
          <w:ilvl w:val="0"/>
          <w:numId w:val="2"/>
        </w:numPr>
      </w:pPr>
      <w:r>
        <w:t>vysvětlit, co bylo/je předmětem úcty</w:t>
      </w:r>
    </w:p>
    <w:p w:rsidR="0052232D" w:rsidRDefault="0052232D" w:rsidP="0052232D">
      <w:pPr>
        <w:pStyle w:val="Odstavecseseznamem"/>
        <w:numPr>
          <w:ilvl w:val="0"/>
          <w:numId w:val="2"/>
        </w:numPr>
      </w:pPr>
      <w:r>
        <w:t>konání poutí (kdy se pouti konají, pokud jsou nějaká specifika apod.)</w:t>
      </w:r>
    </w:p>
    <w:p w:rsidR="0052232D" w:rsidRDefault="0052232D" w:rsidP="0052232D">
      <w:pPr>
        <w:pStyle w:val="Odstavecseseznamem"/>
      </w:pPr>
      <w:bookmarkStart w:id="0" w:name="_GoBack"/>
      <w:bookmarkEnd w:id="0"/>
    </w:p>
    <w:p w:rsidR="0052232D" w:rsidRDefault="0052232D" w:rsidP="0052232D">
      <w:pPr>
        <w:ind w:left="360"/>
      </w:pPr>
    </w:p>
    <w:sectPr w:rsidR="0052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E3"/>
    <w:multiLevelType w:val="hybridMultilevel"/>
    <w:tmpl w:val="63F65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A23A0"/>
    <w:multiLevelType w:val="hybridMultilevel"/>
    <w:tmpl w:val="D2022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2D"/>
    <w:rsid w:val="00293265"/>
    <w:rsid w:val="0052232D"/>
    <w:rsid w:val="00D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2014-02-23T19:04:00Z</dcterms:created>
  <dcterms:modified xsi:type="dcterms:W3CDTF">2014-02-23T19:08:00Z</dcterms:modified>
</cp:coreProperties>
</file>