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b/>
          <w:bCs/>
          <w:color w:val="auto"/>
          <w:sz w:val="20"/>
          <w:szCs w:val="20"/>
        </w:rPr>
      </w:pPr>
      <w:r w:rsidRPr="00DC226F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MODELS MIT SCHÖNHEITSFEHLERN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1.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Bevor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ihr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euch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das Video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anschaut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,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löst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bitte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folgende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Aufgabe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: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proofErr w:type="spellStart"/>
      <w:proofErr w:type="gram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Welche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Begriffe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passen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zum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Thema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„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Fotomodels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“?</w:t>
      </w:r>
      <w:proofErr w:type="gram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  <w:lang w:val="fr-FR"/>
        </w:rPr>
      </w:pPr>
      <w:r w:rsidRPr="00DC226F">
        <w:rPr>
          <w:rFonts w:asciiTheme="minorHAnsi" w:hAnsiTheme="minorHAnsi" w:cs="Georgia"/>
          <w:color w:val="auto"/>
          <w:sz w:val="20"/>
          <w:szCs w:val="20"/>
          <w:lang w:val="fr-FR"/>
        </w:rPr>
        <w:t xml:space="preserve">a)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  <w:lang w:val="fr-FR"/>
        </w:rPr>
        <w:t>das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  <w:lang w:val="fr-FR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  <w:lang w:val="fr-FR"/>
        </w:rPr>
        <w:t>makellose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  <w:lang w:val="fr-FR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  <w:lang w:val="fr-FR"/>
        </w:rPr>
        <w:t>Aussehen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  <w:lang w:val="fr-FR"/>
        </w:rPr>
        <w:t xml:space="preserve"> </w:t>
      </w:r>
      <w:r w:rsidRPr="00DC226F">
        <w:rPr>
          <w:rFonts w:asciiTheme="minorHAnsi" w:hAnsiTheme="minorHAnsi" w:cs="Georgia"/>
          <w:color w:val="auto"/>
          <w:sz w:val="20"/>
          <w:szCs w:val="20"/>
          <w:lang w:val="fr-FR"/>
        </w:rPr>
        <w:tab/>
      </w:r>
      <w:r w:rsidRPr="00DC226F">
        <w:rPr>
          <w:rFonts w:asciiTheme="minorHAnsi" w:hAnsiTheme="minorHAnsi" w:cs="Georgia"/>
          <w:color w:val="auto"/>
          <w:sz w:val="20"/>
          <w:szCs w:val="20"/>
          <w:lang w:val="fr-FR"/>
        </w:rPr>
        <w:tab/>
        <w:t xml:space="preserve">b) die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  <w:lang w:val="fr-FR"/>
        </w:rPr>
        <w:t>Kampagne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  <w:lang w:val="fr-FR"/>
        </w:rPr>
        <w:t xml:space="preserve"> </w:t>
      </w:r>
      <w:r w:rsidRPr="00DC226F">
        <w:rPr>
          <w:rFonts w:asciiTheme="minorHAnsi" w:hAnsiTheme="minorHAnsi" w:cs="Georgia"/>
          <w:color w:val="auto"/>
          <w:sz w:val="20"/>
          <w:szCs w:val="20"/>
          <w:lang w:val="fr-FR"/>
        </w:rPr>
        <w:tab/>
      </w:r>
      <w:r w:rsidRPr="00DC226F">
        <w:rPr>
          <w:rFonts w:asciiTheme="minorHAnsi" w:hAnsiTheme="minorHAnsi" w:cs="Georgia"/>
          <w:color w:val="auto"/>
          <w:sz w:val="20"/>
          <w:szCs w:val="20"/>
          <w:lang w:val="fr-FR"/>
        </w:rPr>
        <w:tab/>
      </w:r>
      <w:r w:rsidRPr="00DC226F">
        <w:rPr>
          <w:rFonts w:asciiTheme="minorHAnsi" w:hAnsiTheme="minorHAnsi" w:cs="Georgia"/>
          <w:color w:val="auto"/>
          <w:sz w:val="20"/>
          <w:szCs w:val="20"/>
          <w:lang w:val="fr-FR"/>
        </w:rPr>
        <w:tab/>
      </w:r>
      <w:r w:rsidRPr="00DC226F">
        <w:rPr>
          <w:rFonts w:asciiTheme="minorHAnsi" w:hAnsiTheme="minorHAnsi" w:cs="Georgia"/>
          <w:color w:val="auto"/>
          <w:sz w:val="20"/>
          <w:szCs w:val="20"/>
          <w:lang w:val="fr-FR"/>
        </w:rPr>
        <w:tab/>
        <w:t xml:space="preserve">c) der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  <w:lang w:val="fr-FR"/>
        </w:rPr>
        <w:t>Außenseiter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  <w:lang w:val="fr-FR"/>
        </w:rPr>
        <w:t xml:space="preserve">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d) </w:t>
      </w:r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die</w:t>
      </w:r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Agentur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r w:rsidRPr="00DC226F">
        <w:rPr>
          <w:rFonts w:asciiTheme="minorHAnsi" w:hAnsiTheme="minorHAnsi" w:cs="Georgia"/>
          <w:color w:val="auto"/>
          <w:sz w:val="20"/>
          <w:szCs w:val="20"/>
        </w:rPr>
        <w:tab/>
      </w:r>
      <w:r w:rsidRPr="00DC226F">
        <w:rPr>
          <w:rFonts w:asciiTheme="minorHAnsi" w:hAnsiTheme="minorHAnsi" w:cs="Georgia"/>
          <w:color w:val="auto"/>
          <w:sz w:val="20"/>
          <w:szCs w:val="20"/>
        </w:rPr>
        <w:tab/>
      </w:r>
      <w:r w:rsidRPr="00DC226F">
        <w:rPr>
          <w:rFonts w:asciiTheme="minorHAnsi" w:hAnsiTheme="minorHAnsi" w:cs="Georgia"/>
          <w:color w:val="auto"/>
          <w:sz w:val="20"/>
          <w:szCs w:val="20"/>
        </w:rPr>
        <w:tab/>
      </w:r>
      <w:r w:rsidRPr="00DC226F">
        <w:rPr>
          <w:rFonts w:asciiTheme="minorHAnsi" w:hAnsiTheme="minorHAnsi" w:cs="Georgia"/>
          <w:color w:val="auto"/>
          <w:sz w:val="20"/>
          <w:szCs w:val="20"/>
        </w:rPr>
        <w:tab/>
        <w:t xml:space="preserve">e) das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Anderssein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r w:rsidRPr="00DC226F">
        <w:rPr>
          <w:rFonts w:asciiTheme="minorHAnsi" w:hAnsiTheme="minorHAnsi" w:cs="Georgia"/>
          <w:color w:val="auto"/>
          <w:sz w:val="20"/>
          <w:szCs w:val="20"/>
        </w:rPr>
        <w:tab/>
      </w:r>
      <w:r w:rsidRPr="00DC226F">
        <w:rPr>
          <w:rFonts w:asciiTheme="minorHAnsi" w:hAnsiTheme="minorHAnsi" w:cs="Georgia"/>
          <w:color w:val="auto"/>
          <w:sz w:val="20"/>
          <w:szCs w:val="20"/>
        </w:rPr>
        <w:tab/>
      </w:r>
      <w:r w:rsidRPr="00DC226F">
        <w:rPr>
          <w:rFonts w:asciiTheme="minorHAnsi" w:hAnsiTheme="minorHAnsi" w:cs="Georgia"/>
          <w:color w:val="auto"/>
          <w:sz w:val="20"/>
          <w:szCs w:val="20"/>
        </w:rPr>
        <w:tab/>
        <w:t xml:space="preserve">f)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der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Werbespot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g)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der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Designer </w:t>
      </w:r>
      <w:r w:rsidRPr="00DC226F">
        <w:rPr>
          <w:rFonts w:asciiTheme="minorHAnsi" w:hAnsiTheme="minorHAnsi" w:cs="Georgia"/>
          <w:color w:val="auto"/>
          <w:sz w:val="20"/>
          <w:szCs w:val="20"/>
        </w:rPr>
        <w:tab/>
      </w:r>
      <w:r w:rsidRPr="00DC226F">
        <w:rPr>
          <w:rFonts w:asciiTheme="minorHAnsi" w:hAnsiTheme="minorHAnsi" w:cs="Georgia"/>
          <w:color w:val="auto"/>
          <w:sz w:val="20"/>
          <w:szCs w:val="20"/>
        </w:rPr>
        <w:tab/>
      </w:r>
      <w:r w:rsidRPr="00DC226F">
        <w:rPr>
          <w:rFonts w:asciiTheme="minorHAnsi" w:hAnsiTheme="minorHAnsi" w:cs="Georgia"/>
          <w:color w:val="auto"/>
          <w:sz w:val="20"/>
          <w:szCs w:val="20"/>
        </w:rPr>
        <w:tab/>
      </w:r>
      <w:r w:rsidRPr="00DC226F">
        <w:rPr>
          <w:rFonts w:asciiTheme="minorHAnsi" w:hAnsiTheme="minorHAnsi" w:cs="Georgia"/>
          <w:color w:val="auto"/>
          <w:sz w:val="20"/>
          <w:szCs w:val="20"/>
        </w:rPr>
        <w:tab/>
        <w:t xml:space="preserve">h) das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Fotoshooting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r w:rsidRPr="00DC226F">
        <w:rPr>
          <w:rFonts w:asciiTheme="minorHAnsi" w:hAnsiTheme="minorHAnsi" w:cs="Georgia"/>
          <w:color w:val="auto"/>
          <w:sz w:val="20"/>
          <w:szCs w:val="20"/>
        </w:rPr>
        <w:tab/>
      </w:r>
      <w:r w:rsidRPr="00DC226F">
        <w:rPr>
          <w:rFonts w:asciiTheme="minorHAnsi" w:hAnsiTheme="minorHAnsi" w:cs="Georgia"/>
          <w:color w:val="auto"/>
          <w:sz w:val="20"/>
          <w:szCs w:val="20"/>
        </w:rPr>
        <w:tab/>
      </w:r>
      <w:r w:rsidRPr="00DC226F">
        <w:rPr>
          <w:rFonts w:asciiTheme="minorHAnsi" w:hAnsiTheme="minorHAnsi" w:cs="Georgia"/>
          <w:color w:val="auto"/>
          <w:sz w:val="20"/>
          <w:szCs w:val="20"/>
        </w:rPr>
        <w:tab/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i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)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der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Urheber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b/>
          <w:bCs/>
          <w:color w:val="auto"/>
          <w:sz w:val="20"/>
          <w:szCs w:val="20"/>
        </w:rPr>
      </w:pP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2.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Schaut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euch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das Video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einmal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an.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Achtet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genau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</w:t>
      </w:r>
      <w:proofErr w:type="spellStart"/>
      <w:proofErr w:type="gram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darauf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,</w:t>
      </w:r>
      <w:proofErr w:type="gram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was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passiert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Was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sieht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man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im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Video?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Man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sieht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>, …</w:t>
      </w:r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a)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einen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Mann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mit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schiefen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Zähnen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b)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ein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Supermodel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bei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Fotoaufnahmen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c)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einen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Mann,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dem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ein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Bein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fehlt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d)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hässliche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Hunde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bei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Werbeaufnahmen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für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Tierfutter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e) Kinder, die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Perücken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tragen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f)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einen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Mann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mit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starker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Körperbehaarung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g)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Plakate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,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mit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denen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Werbung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für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Autos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gemacht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wird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h)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eine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ältere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Frau, die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über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den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Laufsteg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geht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i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)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Menschen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, die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sich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ein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klassisches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Konzert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anhören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b/>
          <w:bCs/>
          <w:color w:val="auto"/>
          <w:sz w:val="20"/>
          <w:szCs w:val="20"/>
        </w:rPr>
      </w:pP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3.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Schaut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euch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das Video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ein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zweites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Mal an und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hört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diesmal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genau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hin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. Was </w:t>
      </w:r>
      <w:proofErr w:type="spellStart"/>
      <w:proofErr w:type="gram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ist</w:t>
      </w:r>
      <w:proofErr w:type="spellEnd"/>
      <w:proofErr w:type="gram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richtig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?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Wählt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die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richtige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Antwort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aus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1. Was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ist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nicht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richtig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? Del Keens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weiß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,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dass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er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…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a)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nicht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schön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ist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b)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als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Model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immer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Arbeit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haben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wird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c)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einen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Vorteil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hat,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weil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er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nicht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wie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andere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Models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aussieht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2. Del Keens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findet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,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dass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…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a)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es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mehr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Models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geben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sollte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, die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wie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er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aussehen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b) </w:t>
      </w:r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man</w:t>
      </w:r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sich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die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Gesichter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der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meisten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Models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nur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merken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kann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,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wenn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man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sie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auf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großen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Plakaten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sieht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  <w:lang w:val="fr-FR"/>
        </w:rPr>
      </w:pPr>
      <w:r w:rsidRPr="00DC226F">
        <w:rPr>
          <w:rFonts w:asciiTheme="minorHAnsi" w:hAnsiTheme="minorHAnsi" w:cs="Georgia"/>
          <w:color w:val="auto"/>
          <w:sz w:val="20"/>
          <w:szCs w:val="20"/>
          <w:lang w:val="fr-FR"/>
        </w:rPr>
        <w:t xml:space="preserve">c) die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  <w:lang w:val="fr-FR"/>
        </w:rPr>
        <w:t>meisten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  <w:lang w:val="fr-FR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  <w:lang w:val="fr-FR"/>
        </w:rPr>
        <w:t>Models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  <w:lang w:val="fr-FR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  <w:lang w:val="fr-FR"/>
        </w:rPr>
        <w:t>langweilig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  <w:lang w:val="fr-FR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  <w:lang w:val="fr-FR"/>
        </w:rPr>
        <w:t>aussehen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  <w:lang w:val="fr-FR"/>
        </w:rPr>
        <w:t xml:space="preserve">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3.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Bei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Misfit Models muss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ein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Model …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a)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eine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besondere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Ausstrahlung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haben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b)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besonders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hässlich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sein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c)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älter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als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andere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Models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sein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4.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Wichtig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ist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für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die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Arbeit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der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Models,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dass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…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a)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sie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den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Kunden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ihre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eigenen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Vorstellungen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mitteilen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können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b)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sie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Erfahrung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vor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der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Kamera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haben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c)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ihnen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nichts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peinlich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ist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5. Edgar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Schröder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wurde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von …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a)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einem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Werbefachmann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für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eine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Kampagne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angeworben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b) Del Keen in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einer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Kneipe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angesprochen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>.</w:t>
      </w:r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c) </w:t>
      </w:r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seiner</w:t>
      </w:r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Freundin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auf Misfit Models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aufmerksam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gemacht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6. Oliver Voss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setzt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die Models von Misfit Models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ein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,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weil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er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…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a)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findet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,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dass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die Models gut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zu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den Autos seines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Kunden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passen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b)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nicht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immer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das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Gleiche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machen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wollte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c)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keine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schlanken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Frauen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für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seine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Kampagne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finden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konnte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7.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Im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Video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wird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eine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Frau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erwähnt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, die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als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Topmodel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arbeitet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,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obwohl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sie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…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a)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viele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Schönheitsflecken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hat.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b)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schiefe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Zähne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hat.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c) </w:t>
      </w:r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fast</w:t>
      </w:r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70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Jahre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alt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ist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8.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Welcher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Satz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ist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nicht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richtig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?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a)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Heute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ist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Del Keen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mit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seinem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Äußeren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zufrieden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b)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Heute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will</w:t>
      </w:r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Del Keen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Kindern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beibringen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,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dass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sie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andere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nicht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auslachen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dürfen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c)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Früher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wurde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Del Keen von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anderen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wegen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seines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Aussehens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geärgert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b/>
          <w:bCs/>
          <w:color w:val="auto"/>
          <w:sz w:val="20"/>
          <w:szCs w:val="20"/>
        </w:rPr>
      </w:pP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proofErr w:type="gram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4.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Welche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Formulierung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aus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dem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Video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passt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zu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den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jeweiligen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Sätzen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?</w:t>
      </w:r>
      <w:proofErr w:type="gram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</w:t>
      </w:r>
      <w:proofErr w:type="spellStart"/>
      <w:proofErr w:type="gram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Ordnet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richtig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zu</w:t>
      </w:r>
      <w:proofErr w:type="spell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>.</w:t>
      </w:r>
      <w:proofErr w:type="gramEnd"/>
      <w:r w:rsidRPr="00DC226F">
        <w:rPr>
          <w:rFonts w:asciiTheme="minorHAnsi" w:hAnsiTheme="minorHAnsi" w:cs="Georgia"/>
          <w:b/>
          <w:bCs/>
          <w:color w:val="auto"/>
          <w:sz w:val="20"/>
          <w:szCs w:val="20"/>
        </w:rPr>
        <w:t xml:space="preserve">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lastRenderedPageBreak/>
        <w:t xml:space="preserve">1. Del Keens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sieht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ungewöhnlich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aus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Als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schön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würden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ihn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vermutlich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nur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wenige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bezeichnen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>.__________________________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2.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Auch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er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selbst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weiß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, was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andere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Menschen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über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ihn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denken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_______________________________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3. Die Londoner Firma Ugly Models hat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Aufträge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als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Model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vermittelt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_______________________________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4.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Auch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bei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Del Keens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eigener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Firma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ist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es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egal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,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welche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Figur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oder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welche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Hautfarbe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die Models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haben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Wichtig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ist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nur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,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dass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sie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Selbstbewusstsein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haben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und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sich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selbst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so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akzeptieren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,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wie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sie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sind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_______________________________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5.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Für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die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ersten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Fotoaufnahmen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bei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Misfit Models muss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niemand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besonders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schick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angezogen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sein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Jeder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trägt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das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gleiche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T-Shirt.</w:t>
      </w:r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_______________________________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6.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Auch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Werbefachmann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Oliver Voss,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findet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es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schön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,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wenn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ein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Model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kleine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Fehler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hat. </w:t>
      </w:r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_______________________________ 7.</w:t>
      </w:r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Für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eine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seiner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Werbekampagnen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suchte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er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besonders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hässliche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Models.</w:t>
      </w:r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Denn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er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wollte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,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dass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seine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Werbung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anders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ist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. _______________________________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a)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einen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Makel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haben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b)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sich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wohl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in seiner Haut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fühlen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c)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nicht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der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Norm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entsprechen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d)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sich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keine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Illusionen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machen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e) </w:t>
      </w:r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in</w:t>
      </w:r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eine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andere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Richtung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gehen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f)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sich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in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Schale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werfen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 w:cs="Georgia"/>
          <w:color w:val="auto"/>
          <w:sz w:val="20"/>
          <w:szCs w:val="20"/>
        </w:rPr>
      </w:pPr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g) </w:t>
      </w:r>
      <w:proofErr w:type="spellStart"/>
      <w:proofErr w:type="gramStart"/>
      <w:r w:rsidRPr="00DC226F">
        <w:rPr>
          <w:rFonts w:asciiTheme="minorHAnsi" w:hAnsiTheme="minorHAnsi" w:cs="Georgia"/>
          <w:color w:val="auto"/>
          <w:sz w:val="20"/>
          <w:szCs w:val="20"/>
        </w:rPr>
        <w:t>unter</w:t>
      </w:r>
      <w:proofErr w:type="spellEnd"/>
      <w:proofErr w:type="gram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Vertrag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  <w:proofErr w:type="spellStart"/>
      <w:r w:rsidRPr="00DC226F">
        <w:rPr>
          <w:rFonts w:asciiTheme="minorHAnsi" w:hAnsiTheme="minorHAnsi" w:cs="Georgia"/>
          <w:color w:val="auto"/>
          <w:sz w:val="20"/>
          <w:szCs w:val="20"/>
        </w:rPr>
        <w:t>nehmen</w:t>
      </w:r>
      <w:proofErr w:type="spellEnd"/>
      <w:r w:rsidRPr="00DC226F">
        <w:rPr>
          <w:rFonts w:asciiTheme="minorHAnsi" w:hAnsiTheme="minorHAnsi" w:cs="Georgia"/>
          <w:color w:val="auto"/>
          <w:sz w:val="20"/>
          <w:szCs w:val="20"/>
        </w:rPr>
        <w:t xml:space="preserve"> </w:t>
      </w:r>
    </w:p>
    <w:p w:rsidR="00B81702" w:rsidRPr="00DC226F" w:rsidRDefault="00B81702" w:rsidP="00DC226F">
      <w:pPr>
        <w:pStyle w:val="Default"/>
        <w:ind w:left="-709"/>
        <w:rPr>
          <w:rFonts w:asciiTheme="minorHAnsi" w:hAnsiTheme="minorHAnsi"/>
          <w:color w:val="auto"/>
          <w:sz w:val="20"/>
          <w:szCs w:val="20"/>
        </w:rPr>
      </w:pPr>
    </w:p>
    <w:p w:rsidR="00ED0E96" w:rsidRPr="00DC226F" w:rsidRDefault="00B81702" w:rsidP="00DC226F">
      <w:pPr>
        <w:ind w:left="-709"/>
        <w:rPr>
          <w:sz w:val="20"/>
          <w:szCs w:val="20"/>
        </w:rPr>
      </w:pPr>
      <w:r w:rsidRPr="00DC226F">
        <w:rPr>
          <w:noProof/>
          <w:sz w:val="20"/>
          <w:szCs w:val="20"/>
          <w:lang w:eastAsia="en-GB"/>
        </w:rPr>
        <w:drawing>
          <wp:inline distT="0" distB="0" distL="0" distR="0">
            <wp:extent cx="5105400" cy="3628761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628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26F" w:rsidRDefault="00DC226F" w:rsidP="00DC226F">
      <w:pPr>
        <w:ind w:left="-709"/>
        <w:rPr>
          <w:b/>
          <w:sz w:val="20"/>
          <w:szCs w:val="20"/>
        </w:rPr>
      </w:pPr>
      <w:r w:rsidRPr="00DC226F">
        <w:rPr>
          <w:b/>
          <w:sz w:val="20"/>
          <w:szCs w:val="20"/>
        </w:rPr>
        <w:t>RELATIVPRONOMEN</w:t>
      </w:r>
    </w:p>
    <w:p w:rsidR="00DC226F" w:rsidRDefault="00DC226F" w:rsidP="00DC226F">
      <w:pPr>
        <w:ind w:left="-709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w:drawing>
          <wp:inline distT="0" distB="0" distL="0" distR="0">
            <wp:extent cx="5057775" cy="242887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26F" w:rsidRDefault="00DC226F" w:rsidP="00DC226F">
      <w:pPr>
        <w:ind w:left="-993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w:lastRenderedPageBreak/>
        <w:drawing>
          <wp:inline distT="0" distB="0" distL="0" distR="0">
            <wp:extent cx="7019925" cy="2796471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813" cy="2798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26F" w:rsidRDefault="00DC226F" w:rsidP="00DC226F">
      <w:pPr>
        <w:ind w:left="-993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w:drawing>
          <wp:inline distT="0" distB="0" distL="0" distR="0">
            <wp:extent cx="6143625" cy="369991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309" r="3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69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26F" w:rsidRPr="00DC226F" w:rsidRDefault="00DC226F" w:rsidP="00DC226F">
      <w:pPr>
        <w:ind w:left="-993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w:drawing>
          <wp:inline distT="0" distB="0" distL="0" distR="0">
            <wp:extent cx="6463665" cy="248602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6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226F" w:rsidRPr="00DC226F" w:rsidSect="00B81702">
      <w:pgSz w:w="11906" w:h="16838"/>
      <w:pgMar w:top="568" w:right="707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656" w:rsidRDefault="00214656" w:rsidP="00B81702">
      <w:pPr>
        <w:spacing w:after="0" w:line="240" w:lineRule="auto"/>
      </w:pPr>
      <w:r>
        <w:separator/>
      </w:r>
    </w:p>
  </w:endnote>
  <w:endnote w:type="continuationSeparator" w:id="0">
    <w:p w:rsidR="00214656" w:rsidRDefault="00214656" w:rsidP="00B8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656" w:rsidRDefault="00214656" w:rsidP="00B81702">
      <w:pPr>
        <w:spacing w:after="0" w:line="240" w:lineRule="auto"/>
      </w:pPr>
      <w:r>
        <w:separator/>
      </w:r>
    </w:p>
  </w:footnote>
  <w:footnote w:type="continuationSeparator" w:id="0">
    <w:p w:rsidR="00214656" w:rsidRDefault="00214656" w:rsidP="00B81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702"/>
    <w:rsid w:val="00214656"/>
    <w:rsid w:val="008F422F"/>
    <w:rsid w:val="00B81702"/>
    <w:rsid w:val="00B969F7"/>
    <w:rsid w:val="00DC226F"/>
    <w:rsid w:val="00E2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1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81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702"/>
  </w:style>
  <w:style w:type="paragraph" w:styleId="Footer">
    <w:name w:val="footer"/>
    <w:basedOn w:val="Normal"/>
    <w:link w:val="FooterChar"/>
    <w:uiPriority w:val="99"/>
    <w:semiHidden/>
    <w:unhideWhenUsed/>
    <w:rsid w:val="00B81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1702"/>
  </w:style>
  <w:style w:type="paragraph" w:styleId="BalloonText">
    <w:name w:val="Balloon Text"/>
    <w:basedOn w:val="Normal"/>
    <w:link w:val="BalloonTextChar"/>
    <w:uiPriority w:val="99"/>
    <w:semiHidden/>
    <w:unhideWhenUsed/>
    <w:rsid w:val="00B8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702"/>
    <w:rPr>
      <w:rFonts w:ascii="Tahoma" w:hAnsi="Tahoma" w:cs="Tahoma"/>
      <w:sz w:val="16"/>
      <w:szCs w:val="16"/>
    </w:rPr>
  </w:style>
  <w:style w:type="character" w:customStyle="1" w:styleId="tinylink">
    <w:name w:val="tinylink"/>
    <w:basedOn w:val="DefaultParagraphFont"/>
    <w:rsid w:val="00DC226F"/>
  </w:style>
  <w:style w:type="character" w:styleId="Hyperlink">
    <w:name w:val="Hyperlink"/>
    <w:basedOn w:val="DefaultParagraphFont"/>
    <w:uiPriority w:val="99"/>
    <w:semiHidden/>
    <w:unhideWhenUsed/>
    <w:rsid w:val="00DC226F"/>
    <w:rPr>
      <w:color w:val="0000FF"/>
      <w:u w:val="single"/>
    </w:rPr>
  </w:style>
  <w:style w:type="character" w:customStyle="1" w:styleId="titleu">
    <w:name w:val="titleu"/>
    <w:basedOn w:val="DefaultParagraphFont"/>
    <w:rsid w:val="00DC226F"/>
  </w:style>
  <w:style w:type="character" w:customStyle="1" w:styleId="norm">
    <w:name w:val="norm"/>
    <w:basedOn w:val="DefaultParagraphFont"/>
    <w:rsid w:val="00DC2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1</cp:revision>
  <dcterms:created xsi:type="dcterms:W3CDTF">2014-03-19T20:25:00Z</dcterms:created>
  <dcterms:modified xsi:type="dcterms:W3CDTF">2014-03-19T20:54:00Z</dcterms:modified>
</cp:coreProperties>
</file>