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9F" w:rsidRPr="00367D29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Pablo Picasso</w:t>
      </w:r>
      <w:r w:rsidRPr="00367D29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mít</w:t>
      </w:r>
      <w:r w:rsidRPr="00367D29">
        <w:rPr>
          <w:rFonts w:ascii="Times New Roman" w:hAnsi="Times New Roman" w:cs="Times New Roman"/>
          <w:sz w:val="24"/>
          <w:szCs w:val="24"/>
        </w:rPr>
        <w:t xml:space="preserve"> nejkrásnější</w:t>
      </w:r>
      <w:commentRangeStart w:id="0"/>
      <w:r w:rsidRPr="00367D29">
        <w:rPr>
          <w:rFonts w:ascii="Times New Roman" w:hAnsi="Times New Roman" w:cs="Times New Roman"/>
          <w:sz w:val="24"/>
          <w:szCs w:val="24"/>
        </w:rPr>
        <w:t xml:space="preserve"> šperkovnici </w:t>
      </w:r>
      <w:commentRangeEnd w:id="0"/>
      <w:r>
        <w:rPr>
          <w:rStyle w:val="CommentReference"/>
        </w:rPr>
        <w:commentReference w:id="0"/>
      </w:r>
      <w:r w:rsidRPr="00367D29">
        <w:rPr>
          <w:rFonts w:ascii="Times New Roman" w:hAnsi="Times New Roman" w:cs="Times New Roman"/>
          <w:sz w:val="24"/>
          <w:szCs w:val="24"/>
        </w:rPr>
        <w:t>na světě – úžasně zrestaurovaných 3800 čtverečních metrů. Nádherné muzeum věnované tomuto plodnému</w:t>
      </w:r>
      <w:r>
        <w:rPr>
          <w:rFonts w:ascii="Times New Roman" w:hAnsi="Times New Roman" w:cs="Times New Roman"/>
          <w:sz w:val="24"/>
          <w:szCs w:val="24"/>
        </w:rPr>
        <w:t xml:space="preserve"> malíři</w:t>
      </w:r>
      <w:r w:rsidRPr="00367D29">
        <w:rPr>
          <w:rFonts w:ascii="Times New Roman" w:hAnsi="Times New Roman" w:cs="Times New Roman"/>
          <w:sz w:val="24"/>
          <w:szCs w:val="24"/>
        </w:rPr>
        <w:t xml:space="preserve"> si za své sídlo </w:t>
      </w:r>
      <w:commentRangeStart w:id="1"/>
      <w:r>
        <w:rPr>
          <w:rFonts w:ascii="Times New Roman" w:hAnsi="Times New Roman" w:cs="Times New Roman"/>
          <w:sz w:val="24"/>
          <w:szCs w:val="24"/>
        </w:rPr>
        <w:t>volí</w:t>
      </w:r>
      <w:commentRangeEnd w:id="1"/>
      <w:r>
        <w:rPr>
          <w:rStyle w:val="CommentReference"/>
        </w:rPr>
        <w:commentReference w:id="1"/>
      </w:r>
      <w:r w:rsidRPr="00367D2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rancii. Div, díky němuž</w:t>
      </w:r>
      <w:r w:rsidRPr="00367D29">
        <w:rPr>
          <w:rFonts w:ascii="Times New Roman" w:hAnsi="Times New Roman" w:cs="Times New Roman"/>
          <w:sz w:val="24"/>
          <w:szCs w:val="24"/>
        </w:rPr>
        <w:t xml:space="preserve"> se celá planeta </w:t>
      </w:r>
      <w:commentRangeStart w:id="2"/>
      <w:r w:rsidRPr="00367D29">
        <w:rPr>
          <w:rFonts w:ascii="Times New Roman" w:hAnsi="Times New Roman" w:cs="Times New Roman"/>
          <w:sz w:val="24"/>
          <w:szCs w:val="24"/>
        </w:rPr>
        <w:t xml:space="preserve">přemístí </w:t>
      </w:r>
      <w:commentRangeEnd w:id="2"/>
      <w:r>
        <w:rPr>
          <w:rStyle w:val="CommentReference"/>
        </w:rPr>
        <w:commentReference w:id="2"/>
      </w:r>
      <w:r w:rsidRPr="00367D29">
        <w:rPr>
          <w:rFonts w:ascii="Times New Roman" w:hAnsi="Times New Roman" w:cs="Times New Roman"/>
          <w:sz w:val="24"/>
          <w:szCs w:val="24"/>
        </w:rPr>
        <w:t xml:space="preserve">do </w:t>
      </w:r>
      <w:commentRangeStart w:id="3"/>
      <w:r w:rsidRPr="00367D29">
        <w:rPr>
          <w:rFonts w:ascii="Times New Roman" w:hAnsi="Times New Roman" w:cs="Times New Roman"/>
          <w:sz w:val="24"/>
          <w:szCs w:val="24"/>
        </w:rPr>
        <w:t>srdce</w:t>
      </w:r>
      <w:commentRangeEnd w:id="3"/>
      <w:r>
        <w:rPr>
          <w:rStyle w:val="CommentReference"/>
        </w:rPr>
        <w:commentReference w:id="3"/>
      </w:r>
      <w:r w:rsidRPr="00367D29">
        <w:rPr>
          <w:rFonts w:ascii="Times New Roman" w:hAnsi="Times New Roman" w:cs="Times New Roman"/>
          <w:sz w:val="24"/>
          <w:szCs w:val="24"/>
        </w:rPr>
        <w:t xml:space="preserve"> Paříže… Není to krásná ambice?</w:t>
      </w:r>
    </w:p>
    <w:p w:rsidR="00F9479F" w:rsidRPr="00367D29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67D29">
        <w:rPr>
          <w:rFonts w:ascii="Times New Roman" w:hAnsi="Times New Roman" w:cs="Times New Roman"/>
          <w:sz w:val="24"/>
          <w:szCs w:val="24"/>
        </w:rPr>
        <w:t>Jenomže tato ambice se už od podzimu zmítá v</w:t>
      </w:r>
      <w:r>
        <w:rPr>
          <w:rFonts w:ascii="Times New Roman" w:hAnsi="Times New Roman" w:cs="Times New Roman"/>
          <w:sz w:val="24"/>
          <w:szCs w:val="24"/>
        </w:rPr>
        <w:t xml:space="preserve"> šílené </w:t>
      </w:r>
      <w:r w:rsidRPr="00367D29">
        <w:rPr>
          <w:rFonts w:ascii="Times New Roman" w:hAnsi="Times New Roman" w:cs="Times New Roman"/>
          <w:sz w:val="24"/>
          <w:szCs w:val="24"/>
        </w:rPr>
        <w:t xml:space="preserve">válce, která působí rozkol mezi kulturními </w:t>
      </w:r>
      <w:commentRangeStart w:id="4"/>
      <w:r w:rsidRPr="00367D29">
        <w:rPr>
          <w:rFonts w:ascii="Times New Roman" w:hAnsi="Times New Roman" w:cs="Times New Roman"/>
          <w:sz w:val="24"/>
          <w:szCs w:val="24"/>
        </w:rPr>
        <w:t>estéty</w:t>
      </w:r>
      <w:commentRangeEnd w:id="4"/>
      <w:r>
        <w:rPr>
          <w:rStyle w:val="CommentReference"/>
        </w:rPr>
        <w:commentReference w:id="4"/>
      </w:r>
      <w:r w:rsidRPr="00367D29">
        <w:rPr>
          <w:rFonts w:ascii="Times New Roman" w:hAnsi="Times New Roman" w:cs="Times New Roman"/>
          <w:sz w:val="24"/>
          <w:szCs w:val="24"/>
        </w:rPr>
        <w:t xml:space="preserve"> a těmi mocnými. Komplikovaný boj, ve kterém se střídají </w:t>
      </w:r>
      <w:r>
        <w:rPr>
          <w:rFonts w:ascii="Times New Roman" w:hAnsi="Times New Roman" w:cs="Times New Roman"/>
          <w:sz w:val="24"/>
          <w:szCs w:val="24"/>
        </w:rPr>
        <w:t>nejrůznější</w:t>
      </w:r>
      <w:r w:rsidRPr="00367D29">
        <w:rPr>
          <w:rFonts w:ascii="Times New Roman" w:hAnsi="Times New Roman" w:cs="Times New Roman"/>
          <w:sz w:val="24"/>
          <w:szCs w:val="24"/>
        </w:rPr>
        <w:t xml:space="preserve"> spojenectví, má očividný výsledek: toto léto Paříž nové Picassovo muzeum </w:t>
      </w:r>
      <w:r>
        <w:rPr>
          <w:rFonts w:ascii="Times New Roman" w:hAnsi="Times New Roman" w:cs="Times New Roman"/>
          <w:sz w:val="24"/>
          <w:szCs w:val="24"/>
        </w:rPr>
        <w:t xml:space="preserve">mít </w:t>
      </w:r>
      <w:r w:rsidRPr="00367D29">
        <w:rPr>
          <w:rFonts w:ascii="Times New Roman" w:hAnsi="Times New Roman" w:cs="Times New Roman"/>
          <w:sz w:val="24"/>
          <w:szCs w:val="24"/>
        </w:rPr>
        <w:t xml:space="preserve">nebude. </w:t>
      </w:r>
    </w:p>
    <w:p w:rsidR="00F9479F" w:rsidRPr="00367D29" w:rsidRDefault="00F9479F" w:rsidP="002F0F92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479F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67D29">
        <w:rPr>
          <w:rFonts w:ascii="Times New Roman" w:hAnsi="Times New Roman" w:cs="Times New Roman"/>
          <w:sz w:val="24"/>
          <w:szCs w:val="24"/>
        </w:rPr>
        <w:t>Až do minulého týdne probíhal boj v tichosti. Náhle však nechává Claude Picasso aféru vypuknout</w:t>
      </w:r>
      <w:r w:rsidRPr="00D6134E">
        <w:rPr>
          <w:rFonts w:ascii="Times New Roman" w:hAnsi="Times New Roman" w:cs="Times New Roman"/>
          <w:sz w:val="24"/>
          <w:szCs w:val="24"/>
        </w:rPr>
        <w:t xml:space="preserve"> </w:t>
      </w:r>
      <w:r w:rsidRPr="00367D29">
        <w:rPr>
          <w:rFonts w:ascii="Times New Roman" w:hAnsi="Times New Roman" w:cs="Times New Roman"/>
          <w:sz w:val="24"/>
          <w:szCs w:val="24"/>
        </w:rPr>
        <w:t xml:space="preserve">veřejně. V rozhovoru pro deník </w:t>
      </w:r>
      <w:r w:rsidRPr="00367D29">
        <w:rPr>
          <w:rFonts w:ascii="Times New Roman" w:hAnsi="Times New Roman" w:cs="Times New Roman"/>
          <w:i/>
          <w:iCs/>
          <w:sz w:val="24"/>
          <w:szCs w:val="24"/>
        </w:rPr>
        <w:t>Figaro</w:t>
      </w:r>
      <w:r w:rsidRPr="00367D29">
        <w:rPr>
          <w:rFonts w:ascii="Times New Roman" w:hAnsi="Times New Roman" w:cs="Times New Roman"/>
          <w:sz w:val="24"/>
          <w:szCs w:val="24"/>
        </w:rPr>
        <w:t xml:space="preserve"> se Pablův syn, zástupce dědiců tohoto největšího malíře 20. století, </w:t>
      </w:r>
      <w:r>
        <w:rPr>
          <w:rFonts w:ascii="Times New Roman" w:hAnsi="Times New Roman" w:cs="Times New Roman"/>
          <w:sz w:val="24"/>
          <w:szCs w:val="24"/>
        </w:rPr>
        <w:t>vzbouří</w:t>
      </w:r>
      <w:r w:rsidRPr="00367D29">
        <w:rPr>
          <w:rFonts w:ascii="Times New Roman" w:hAnsi="Times New Roman" w:cs="Times New Roman"/>
          <w:sz w:val="24"/>
          <w:szCs w:val="24"/>
        </w:rPr>
        <w:t>. Ministryně kultury Aurélie Filippe</w:t>
      </w:r>
      <w:commentRangeStart w:id="5"/>
      <w:r w:rsidRPr="00367D29">
        <w:rPr>
          <w:rFonts w:ascii="Times New Roman" w:hAnsi="Times New Roman" w:cs="Times New Roman"/>
          <w:sz w:val="24"/>
          <w:szCs w:val="24"/>
        </w:rPr>
        <w:t>ti</w:t>
      </w:r>
      <w:commentRangeEnd w:id="5"/>
      <w:r>
        <w:rPr>
          <w:rStyle w:val="CommentReference"/>
        </w:rPr>
        <w:commentReference w:id="5"/>
      </w:r>
      <w:r w:rsidRPr="00367D29">
        <w:rPr>
          <w:rFonts w:ascii="Times New Roman" w:hAnsi="Times New Roman" w:cs="Times New Roman"/>
          <w:sz w:val="24"/>
          <w:szCs w:val="24"/>
        </w:rPr>
        <w:t xml:space="preserve">ová totiž zamítla, aby bylo muzeum, které sídlí v paláci Hôtel Salé a už pět let je v rekonstrukci, otevřeno podle </w:t>
      </w:r>
      <w:r>
        <w:rPr>
          <w:rFonts w:ascii="Times New Roman" w:hAnsi="Times New Roman" w:cs="Times New Roman"/>
          <w:sz w:val="24"/>
          <w:szCs w:val="24"/>
        </w:rPr>
        <w:t xml:space="preserve">původních </w:t>
      </w:r>
      <w:r w:rsidRPr="00367D29">
        <w:rPr>
          <w:rFonts w:ascii="Times New Roman" w:hAnsi="Times New Roman" w:cs="Times New Roman"/>
          <w:sz w:val="24"/>
          <w:szCs w:val="24"/>
        </w:rPr>
        <w:t>plánů. Claude Picasso jí vyčítá, že se jeho otci</w:t>
      </w:r>
      <w:r w:rsidRPr="00BF5A9E">
        <w:rPr>
          <w:rFonts w:ascii="Times New Roman" w:hAnsi="Times New Roman" w:cs="Times New Roman"/>
          <w:sz w:val="24"/>
          <w:szCs w:val="24"/>
        </w:rPr>
        <w:t xml:space="preserve"> </w:t>
      </w:r>
      <w:r w:rsidRPr="00367D29">
        <w:rPr>
          <w:rFonts w:ascii="Times New Roman" w:hAnsi="Times New Roman" w:cs="Times New Roman"/>
          <w:sz w:val="24"/>
          <w:szCs w:val="24"/>
        </w:rPr>
        <w:t>vysmívá a raději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367D29">
        <w:rPr>
          <w:rFonts w:ascii="Times New Roman" w:hAnsi="Times New Roman" w:cs="Times New Roman"/>
          <w:sz w:val="24"/>
          <w:szCs w:val="24"/>
        </w:rPr>
        <w:t xml:space="preserve"> baví na festivalu v Cannes, než aby se věnovala dokončení tohoto pařížského klenotu. Zvlášť jí má za zlé, že chce zbavit funkce </w:t>
      </w:r>
      <w:r>
        <w:rPr>
          <w:rFonts w:ascii="Times New Roman" w:hAnsi="Times New Roman" w:cs="Times New Roman"/>
          <w:sz w:val="24"/>
          <w:szCs w:val="24"/>
        </w:rPr>
        <w:t xml:space="preserve">ředitelku Picassova muzea </w:t>
      </w:r>
      <w:r w:rsidRPr="00367D29">
        <w:rPr>
          <w:rFonts w:ascii="Times New Roman" w:hAnsi="Times New Roman" w:cs="Times New Roman"/>
          <w:sz w:val="24"/>
          <w:szCs w:val="24"/>
        </w:rPr>
        <w:t>Anne</w:t>
      </w:r>
      <w:r>
        <w:rPr>
          <w:rFonts w:ascii="Times New Roman" w:hAnsi="Times New Roman" w:cs="Times New Roman"/>
          <w:sz w:val="24"/>
          <w:szCs w:val="24"/>
        </w:rPr>
        <w:t xml:space="preserve"> Baldassariovou, </w:t>
      </w:r>
      <w:r w:rsidRPr="00367D29">
        <w:rPr>
          <w:rFonts w:ascii="Times New Roman" w:hAnsi="Times New Roman" w:cs="Times New Roman"/>
          <w:sz w:val="24"/>
          <w:szCs w:val="24"/>
        </w:rPr>
        <w:t xml:space="preserve">jejíž výjimečné schopnosti Claude Picasso </w:t>
      </w:r>
      <w:r>
        <w:rPr>
          <w:rFonts w:ascii="Times New Roman" w:hAnsi="Times New Roman" w:cs="Times New Roman"/>
          <w:sz w:val="24"/>
          <w:szCs w:val="24"/>
        </w:rPr>
        <w:t>vyzdvihuje</w:t>
      </w:r>
      <w:r w:rsidRPr="00367D29">
        <w:rPr>
          <w:rFonts w:ascii="Times New Roman" w:hAnsi="Times New Roman" w:cs="Times New Roman"/>
          <w:sz w:val="24"/>
          <w:szCs w:val="24"/>
        </w:rPr>
        <w:t>. Hromobití, které je nejen projevem synovského hněvu, ale i taktikou, způsobí, že je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7D29">
        <w:rPr>
          <w:rFonts w:ascii="Times New Roman" w:hAnsi="Times New Roman" w:cs="Times New Roman"/>
          <w:sz w:val="24"/>
          <w:szCs w:val="24"/>
        </w:rPr>
        <w:t xml:space="preserve"> tři dny </w:t>
      </w:r>
      <w:r>
        <w:rPr>
          <w:rFonts w:ascii="Times New Roman" w:hAnsi="Times New Roman" w:cs="Times New Roman"/>
          <w:sz w:val="24"/>
          <w:szCs w:val="24"/>
        </w:rPr>
        <w:t>po rozhovoru</w:t>
      </w:r>
      <w:commentRangeStart w:id="6"/>
      <w:r w:rsidRPr="0036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navštíví</w:t>
      </w:r>
      <w:r w:rsidRPr="00367D2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francouzský premiér</w:t>
      </w:r>
      <w:r w:rsidRPr="0036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Manuel</w:t>
      </w:r>
      <w:r w:rsidRPr="00367D2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alls</w:t>
      </w:r>
      <w:r w:rsidRPr="00367D29">
        <w:rPr>
          <w:rFonts w:ascii="Times New Roman" w:hAnsi="Times New Roman" w:cs="Times New Roman"/>
          <w:sz w:val="24"/>
          <w:szCs w:val="24"/>
        </w:rPr>
        <w:t xml:space="preserve">, který je také </w:t>
      </w:r>
      <w:commentRangeStart w:id="7"/>
      <w:r w:rsidRPr="00367D29">
        <w:rPr>
          <w:rFonts w:ascii="Times New Roman" w:hAnsi="Times New Roman" w:cs="Times New Roman"/>
          <w:sz w:val="24"/>
          <w:szCs w:val="24"/>
        </w:rPr>
        <w:t>synem</w:t>
      </w:r>
      <w:r>
        <w:rPr>
          <w:rFonts w:ascii="Times New Roman" w:hAnsi="Times New Roman" w:cs="Times New Roman"/>
          <w:sz w:val="24"/>
          <w:szCs w:val="24"/>
        </w:rPr>
        <w:t xml:space="preserve"> malíře</w:t>
      </w:r>
      <w:commentRangeEnd w:id="7"/>
      <w:r>
        <w:rPr>
          <w:rStyle w:val="CommentReference"/>
        </w:rPr>
        <w:commentReference w:id="7"/>
      </w:r>
      <w:r w:rsidRPr="00367D29">
        <w:rPr>
          <w:rFonts w:ascii="Times New Roman" w:hAnsi="Times New Roman" w:cs="Times New Roman"/>
          <w:sz w:val="24"/>
          <w:szCs w:val="24"/>
        </w:rPr>
        <w:t>. Claude Picasso, obezřetný obchodník, stojí v čele vlivné společnosti Picasso Administration</w:t>
      </w:r>
      <w:r>
        <w:rPr>
          <w:rFonts w:ascii="Times New Roman" w:hAnsi="Times New Roman" w:cs="Times New Roman"/>
          <w:sz w:val="24"/>
          <w:szCs w:val="24"/>
        </w:rPr>
        <w:t xml:space="preserve"> spravující</w:t>
      </w:r>
      <w:r w:rsidRPr="00367D29">
        <w:rPr>
          <w:rFonts w:ascii="Times New Roman" w:hAnsi="Times New Roman" w:cs="Times New Roman"/>
          <w:sz w:val="24"/>
          <w:szCs w:val="24"/>
        </w:rPr>
        <w:t xml:space="preserve"> práva Picassových děl </w:t>
      </w:r>
      <w:commentRangeStart w:id="8"/>
      <w:r w:rsidRPr="00367D29">
        <w:rPr>
          <w:rFonts w:ascii="Times New Roman" w:hAnsi="Times New Roman" w:cs="Times New Roman"/>
          <w:sz w:val="24"/>
          <w:szCs w:val="24"/>
        </w:rPr>
        <w:t xml:space="preserve">v muzeu </w:t>
      </w:r>
      <w:commentRangeEnd w:id="8"/>
      <w:r>
        <w:rPr>
          <w:rStyle w:val="CommentReference"/>
        </w:rPr>
        <w:commentReference w:id="8"/>
      </w:r>
      <w:r w:rsidRPr="00367D29">
        <w:rPr>
          <w:rFonts w:ascii="Times New Roman" w:hAnsi="Times New Roman" w:cs="Times New Roman"/>
          <w:sz w:val="24"/>
          <w:szCs w:val="24"/>
        </w:rPr>
        <w:t xml:space="preserve">v Malaze, a ví, co dělá. Tím, že uvedl drama na veřejnost, se pokouší zachránit krk </w:t>
      </w:r>
      <w:r>
        <w:rPr>
          <w:rFonts w:ascii="Times New Roman" w:hAnsi="Times New Roman" w:cs="Times New Roman"/>
          <w:sz w:val="24"/>
          <w:szCs w:val="24"/>
        </w:rPr>
        <w:t>jedné</w:t>
      </w:r>
      <w:r w:rsidRPr="00367D29">
        <w:rPr>
          <w:rFonts w:ascii="Times New Roman" w:hAnsi="Times New Roman" w:cs="Times New Roman"/>
          <w:sz w:val="24"/>
          <w:szCs w:val="24"/>
        </w:rPr>
        <w:t xml:space="preserve"> ohrože</w:t>
      </w:r>
      <w:r>
        <w:rPr>
          <w:rFonts w:ascii="Times New Roman" w:hAnsi="Times New Roman" w:cs="Times New Roman"/>
          <w:sz w:val="24"/>
          <w:szCs w:val="24"/>
        </w:rPr>
        <w:t xml:space="preserve">né ženě – ženě, </w:t>
      </w:r>
      <w:r w:rsidRPr="00367D29">
        <w:rPr>
          <w:rFonts w:ascii="Times New Roman" w:hAnsi="Times New Roman" w:cs="Times New Roman"/>
          <w:sz w:val="24"/>
          <w:szCs w:val="24"/>
        </w:rPr>
        <w:t xml:space="preserve">která </w:t>
      </w:r>
      <w:r>
        <w:rPr>
          <w:rFonts w:ascii="Times New Roman" w:hAnsi="Times New Roman" w:cs="Times New Roman"/>
          <w:sz w:val="24"/>
          <w:szCs w:val="24"/>
        </w:rPr>
        <w:t xml:space="preserve">opovrhla mnoha </w:t>
      </w:r>
      <w:r w:rsidRPr="00367D29">
        <w:rPr>
          <w:rFonts w:ascii="Times New Roman" w:hAnsi="Times New Roman" w:cs="Times New Roman"/>
          <w:sz w:val="24"/>
          <w:szCs w:val="24"/>
        </w:rPr>
        <w:t>muze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celém </w:t>
      </w:r>
      <w:r w:rsidRPr="00367D29">
        <w:rPr>
          <w:rFonts w:ascii="Times New Roman" w:hAnsi="Times New Roman" w:cs="Times New Roman"/>
          <w:sz w:val="24"/>
          <w:szCs w:val="24"/>
        </w:rPr>
        <w:t>svět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67D29">
        <w:rPr>
          <w:rFonts w:ascii="Times New Roman" w:hAnsi="Times New Roman" w:cs="Times New Roman"/>
          <w:sz w:val="24"/>
          <w:szCs w:val="24"/>
        </w:rPr>
        <w:t xml:space="preserve"> a která nyní rozzuřila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67D29">
        <w:rPr>
          <w:rFonts w:ascii="Times New Roman" w:hAnsi="Times New Roman" w:cs="Times New Roman"/>
          <w:sz w:val="24"/>
          <w:szCs w:val="24"/>
        </w:rPr>
        <w:t xml:space="preserve">kabinet francouzského Ministerstva </w:t>
      </w:r>
      <w:r w:rsidRPr="00374238">
        <w:rPr>
          <w:rFonts w:ascii="Times New Roman" w:hAnsi="Times New Roman" w:cs="Times New Roman"/>
          <w:sz w:val="24"/>
          <w:szCs w:val="24"/>
        </w:rPr>
        <w:t>kultury</w:t>
      </w:r>
      <w:r w:rsidRPr="00367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79F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9479F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významové posuny jen P2, P7, P9</w:t>
      </w:r>
    </w:p>
    <w:p w:rsidR="00F9479F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2. odstavec má velmi pěkné formulace</w:t>
      </w:r>
    </w:p>
    <w:p w:rsidR="00F9479F" w:rsidRDefault="00F9479F" w:rsidP="00644AF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započteno</w:t>
      </w:r>
    </w:p>
    <w:sectPr w:rsidR="00F9479F" w:rsidSect="00267B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9T13:21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příliš doslovné, obrazné vyjádření není jasné, už „pokladnice“ by byla lepší, ale lépe volněji</w:t>
      </w:r>
    </w:p>
  </w:comment>
  <w:comment w:id="1" w:author="Pavla" w:date="2014-05-19T13:22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ne, malíř si zvolil Francii</w:t>
      </w:r>
    </w:p>
  </w:comment>
  <w:comment w:id="2" w:author="Pavla" w:date="2014-05-19T13:23:00Z" w:initials="P">
    <w:p w:rsidR="00F9479F" w:rsidRDefault="00F9479F" w:rsidP="007B6E43">
      <w:pPr>
        <w:pStyle w:val="CommentText"/>
      </w:pPr>
      <w:r>
        <w:rPr>
          <w:rStyle w:val="CommentReference"/>
        </w:rPr>
        <w:annotationRef/>
      </w:r>
      <w:r>
        <w:t xml:space="preserve">zase doslovnost, </w:t>
      </w:r>
      <w:r>
        <w:rPr>
          <w:rStyle w:val="CommentReference"/>
        </w:rPr>
        <w:annotationRef/>
      </w:r>
      <w:r>
        <w:t>„déplacer“ používají Fr. rádi pro jakoukoli cestu, takže „celá planeta/zeměkoule se bude sjíždět“</w:t>
      </w:r>
    </w:p>
    <w:p w:rsidR="00F9479F" w:rsidRDefault="00F9479F" w:rsidP="007B6E43">
      <w:pPr>
        <w:pStyle w:val="CommentText"/>
      </w:pPr>
    </w:p>
  </w:comment>
  <w:comment w:id="3" w:author="Pavla" w:date="2014-05-19T13:24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možná lépe „do středu“</w:t>
      </w:r>
    </w:p>
  </w:comment>
  <w:comment w:id="4" w:author="Pavla" w:date="2014-05-19T13:24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ano, to by šlo!</w:t>
      </w:r>
    </w:p>
  </w:comment>
  <w:comment w:id="5" w:author="Pavla" w:date="2014-05-19T13:32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tt</w:t>
      </w:r>
    </w:p>
  </w:comment>
  <w:comment w:id="6" w:author="Pavla" w:date="2014-05-19T13:33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přijme!!</w:t>
      </w:r>
    </w:p>
  </w:comment>
  <w:comment w:id="7" w:author="Pavla" w:date="2014-05-19T13:33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lépe: malířovým synem</w:t>
      </w:r>
    </w:p>
  </w:comment>
  <w:comment w:id="8" w:author="Pavla" w:date="2014-05-19T13:34:00Z" w:initials="P">
    <w:p w:rsidR="00F9479F" w:rsidRDefault="00F9479F">
      <w:pPr>
        <w:pStyle w:val="CommentText"/>
      </w:pPr>
      <w:r>
        <w:rPr>
          <w:rStyle w:val="CommentReference"/>
        </w:rPr>
        <w:annotationRef/>
      </w:r>
      <w:r>
        <w:t>ne, jde o Picassa jako „rodáka z Malagy“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9F" w:rsidRDefault="00F9479F" w:rsidP="00F01D67">
      <w:pPr>
        <w:spacing w:line="240" w:lineRule="auto"/>
      </w:pPr>
      <w:r>
        <w:separator/>
      </w:r>
    </w:p>
  </w:endnote>
  <w:endnote w:type="continuationSeparator" w:id="0">
    <w:p w:rsidR="00F9479F" w:rsidRDefault="00F9479F" w:rsidP="00F0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9F" w:rsidRDefault="00F9479F" w:rsidP="00F01D67">
      <w:pPr>
        <w:spacing w:line="240" w:lineRule="auto"/>
      </w:pPr>
      <w:r>
        <w:separator/>
      </w:r>
    </w:p>
  </w:footnote>
  <w:footnote w:type="continuationSeparator" w:id="0">
    <w:p w:rsidR="00F9479F" w:rsidRDefault="00F9479F" w:rsidP="00F01D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F" w:rsidRPr="00F01D67" w:rsidRDefault="00F9479F" w:rsidP="00F01D6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01D67">
      <w:rPr>
        <w:rFonts w:ascii="Times New Roman" w:hAnsi="Times New Roman" w:cs="Times New Roman"/>
        <w:sz w:val="24"/>
        <w:szCs w:val="24"/>
      </w:rPr>
      <w:t>Kalčíková</w:t>
    </w:r>
  </w:p>
  <w:p w:rsidR="00F9479F" w:rsidRDefault="00F947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752"/>
    <w:rsid w:val="000756BB"/>
    <w:rsid w:val="0011742D"/>
    <w:rsid w:val="00122FD4"/>
    <w:rsid w:val="00160EB0"/>
    <w:rsid w:val="00165818"/>
    <w:rsid w:val="00186855"/>
    <w:rsid w:val="001E3752"/>
    <w:rsid w:val="00230774"/>
    <w:rsid w:val="00267B65"/>
    <w:rsid w:val="002874AD"/>
    <w:rsid w:val="002C3395"/>
    <w:rsid w:val="002F0F92"/>
    <w:rsid w:val="00367D29"/>
    <w:rsid w:val="00374238"/>
    <w:rsid w:val="00396898"/>
    <w:rsid w:val="003A0B8E"/>
    <w:rsid w:val="004A3319"/>
    <w:rsid w:val="004A479F"/>
    <w:rsid w:val="004E3793"/>
    <w:rsid w:val="004F04AD"/>
    <w:rsid w:val="00503960"/>
    <w:rsid w:val="005B6E05"/>
    <w:rsid w:val="00644AF4"/>
    <w:rsid w:val="006C7EA1"/>
    <w:rsid w:val="006E6023"/>
    <w:rsid w:val="006E60AD"/>
    <w:rsid w:val="007151C4"/>
    <w:rsid w:val="00715B90"/>
    <w:rsid w:val="00721D1B"/>
    <w:rsid w:val="00725E27"/>
    <w:rsid w:val="00775F6C"/>
    <w:rsid w:val="007B6E43"/>
    <w:rsid w:val="008038D4"/>
    <w:rsid w:val="00805158"/>
    <w:rsid w:val="00851AD2"/>
    <w:rsid w:val="008C5934"/>
    <w:rsid w:val="008F182A"/>
    <w:rsid w:val="009109BB"/>
    <w:rsid w:val="0093204C"/>
    <w:rsid w:val="009B2006"/>
    <w:rsid w:val="00A20E02"/>
    <w:rsid w:val="00A36D54"/>
    <w:rsid w:val="00A6558E"/>
    <w:rsid w:val="00B82ED6"/>
    <w:rsid w:val="00BF5A9E"/>
    <w:rsid w:val="00C2425F"/>
    <w:rsid w:val="00C67183"/>
    <w:rsid w:val="00D13F2B"/>
    <w:rsid w:val="00D216B0"/>
    <w:rsid w:val="00D464AF"/>
    <w:rsid w:val="00D6134E"/>
    <w:rsid w:val="00D649D9"/>
    <w:rsid w:val="00E37283"/>
    <w:rsid w:val="00E37BBD"/>
    <w:rsid w:val="00E72E3C"/>
    <w:rsid w:val="00EE77F4"/>
    <w:rsid w:val="00F01D67"/>
    <w:rsid w:val="00F87AFA"/>
    <w:rsid w:val="00F94677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5"/>
    <w:pPr>
      <w:spacing w:line="480" w:lineRule="auto"/>
      <w:ind w:firstLine="28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1D6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D67"/>
  </w:style>
  <w:style w:type="paragraph" w:styleId="Footer">
    <w:name w:val="footer"/>
    <w:basedOn w:val="Normal"/>
    <w:link w:val="FooterChar"/>
    <w:uiPriority w:val="99"/>
    <w:semiHidden/>
    <w:rsid w:val="00F01D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1D67"/>
  </w:style>
  <w:style w:type="paragraph" w:styleId="BalloonText">
    <w:name w:val="Balloon Text"/>
    <w:basedOn w:val="Normal"/>
    <w:link w:val="BalloonTextChar"/>
    <w:uiPriority w:val="99"/>
    <w:semiHidden/>
    <w:rsid w:val="00F0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B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6E43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4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265</Words>
  <Characters>1565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Pavla</cp:lastModifiedBy>
  <cp:revision>52</cp:revision>
  <dcterms:created xsi:type="dcterms:W3CDTF">2014-05-15T07:09:00Z</dcterms:created>
  <dcterms:modified xsi:type="dcterms:W3CDTF">2014-05-19T12:19:00Z</dcterms:modified>
</cp:coreProperties>
</file>