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E1" w:rsidRDefault="00A559E1" w:rsidP="00A559E1"/>
    <w:p w:rsidR="00A559E1" w:rsidRPr="001648D6" w:rsidRDefault="008F6268" w:rsidP="00394A9B">
      <w:pPr>
        <w:spacing w:after="0" w:line="240" w:lineRule="auto"/>
        <w:ind w:left="4248"/>
        <w:jc w:val="both"/>
        <w:outlineLvl w:val="3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cs-CZ"/>
        </w:rPr>
      </w:pPr>
      <w:hyperlink r:id="rId7" w:history="1">
        <w:r w:rsidR="00A559E1" w:rsidRPr="001648D6">
          <w:rPr>
            <w:rFonts w:ascii="Times New Roman" w:eastAsia="Times New Roman" w:hAnsi="Times New Roman" w:cs="Times New Roman"/>
            <w:b/>
            <w:color w:val="002060"/>
            <w:sz w:val="40"/>
            <w:szCs w:val="40"/>
            <w:lang w:eastAsia="cs-CZ"/>
          </w:rPr>
          <w:t xml:space="preserve">Il Papa </w:t>
        </w:r>
        <w:r w:rsidR="00394A9B">
          <w:rPr>
            <w:rFonts w:ascii="Times New Roman" w:eastAsia="Times New Roman" w:hAnsi="Times New Roman" w:cs="Times New Roman"/>
            <w:b/>
            <w:color w:val="002060"/>
            <w:sz w:val="40"/>
            <w:szCs w:val="40"/>
            <w:lang w:eastAsia="cs-CZ"/>
          </w:rPr>
          <w:t xml:space="preserve">ricevuto </w:t>
        </w:r>
        <w:r w:rsidR="00A559E1">
          <w:rPr>
            <w:rFonts w:ascii="Times New Roman" w:eastAsia="Times New Roman" w:hAnsi="Times New Roman" w:cs="Times New Roman"/>
            <w:b/>
            <w:color w:val="002060"/>
            <w:sz w:val="40"/>
            <w:szCs w:val="40"/>
            <w:lang w:eastAsia="cs-CZ"/>
          </w:rPr>
          <w:t>al Quirinale</w:t>
        </w:r>
        <w:r w:rsidR="00A559E1" w:rsidRPr="001648D6">
          <w:rPr>
            <w:rFonts w:ascii="Times New Roman" w:eastAsia="Times New Roman" w:hAnsi="Times New Roman" w:cs="Times New Roman"/>
            <w:b/>
            <w:color w:val="002060"/>
            <w:sz w:val="40"/>
            <w:szCs w:val="40"/>
            <w:lang w:eastAsia="cs-CZ"/>
          </w:rPr>
          <w:t xml:space="preserve"> </w:t>
        </w:r>
      </w:hyperlink>
    </w:p>
    <w:p w:rsidR="00A559E1" w:rsidRPr="001648D6" w:rsidRDefault="00A559E1" w:rsidP="00A559E1">
      <w:pPr>
        <w:jc w:val="both"/>
        <w:rPr>
          <w:rFonts w:ascii="Times New Roman" w:hAnsi="Times New Roman" w:cs="Times New Roman"/>
          <w:b/>
          <w:color w:val="002060"/>
        </w:rPr>
      </w:pPr>
    </w:p>
    <w:p w:rsidR="00A559E1" w:rsidRPr="001648D6" w:rsidRDefault="008F6268" w:rsidP="00A559E1">
      <w:pPr>
        <w:spacing w:after="0" w:line="240" w:lineRule="auto"/>
        <w:jc w:val="both"/>
        <w:outlineLvl w:val="3"/>
        <w:rPr>
          <w:rFonts w:ascii="Corbel" w:eastAsia="Times New Roman" w:hAnsi="Corbel" w:cs="Times New Roman"/>
          <w:b/>
          <w:color w:val="002060"/>
          <w:sz w:val="40"/>
          <w:szCs w:val="40"/>
          <w:lang w:eastAsia="cs-CZ"/>
        </w:rPr>
      </w:pPr>
      <w:hyperlink r:id="rId8" w:history="1">
        <w:r w:rsidR="00A559E1" w:rsidRPr="001648D6">
          <w:rPr>
            <w:rFonts w:ascii="Corbel" w:eastAsia="Times New Roman" w:hAnsi="Corbel" w:cs="Times New Roman"/>
            <w:b/>
            <w:color w:val="002060"/>
            <w:sz w:val="40"/>
            <w:szCs w:val="40"/>
            <w:lang w:eastAsia="cs-CZ"/>
          </w:rPr>
          <w:t xml:space="preserve">Tangenti per i bus, terremoto in </w:t>
        </w:r>
        <w:r w:rsidR="00A559E1" w:rsidRPr="001648D6">
          <w:rPr>
            <w:rFonts w:ascii="Corbel" w:eastAsia="Times New Roman" w:hAnsi="Corbel" w:cs="Times New Roman"/>
            <w:b/>
            <w:bCs/>
            <w:color w:val="002060"/>
            <w:sz w:val="40"/>
            <w:szCs w:val="40"/>
            <w:lang w:eastAsia="cs-CZ"/>
          </w:rPr>
          <w:t>Campidoglio</w:t>
        </w:r>
        <w:r w:rsidR="00A559E1" w:rsidRPr="001648D6">
          <w:rPr>
            <w:rFonts w:ascii="Corbel" w:eastAsia="Times New Roman" w:hAnsi="Corbel" w:cs="Times New Roman"/>
            <w:b/>
            <w:color w:val="002060"/>
            <w:sz w:val="40"/>
            <w:szCs w:val="40"/>
            <w:lang w:eastAsia="cs-CZ"/>
          </w:rPr>
          <w:t xml:space="preserve"> </w:t>
        </w:r>
      </w:hyperlink>
    </w:p>
    <w:p w:rsidR="00A559E1" w:rsidRPr="001648D6" w:rsidRDefault="00A559E1" w:rsidP="00A559E1">
      <w:pPr>
        <w:jc w:val="both"/>
        <w:rPr>
          <w:rFonts w:ascii="Times New Roman" w:hAnsi="Times New Roman" w:cs="Times New Roman"/>
          <w:b/>
          <w:color w:val="002060"/>
          <w:lang w:val="cs-CZ"/>
        </w:rPr>
      </w:pPr>
    </w:p>
    <w:p w:rsidR="00A559E1" w:rsidRDefault="00A559E1" w:rsidP="00A559E1">
      <w:pPr>
        <w:spacing w:after="0" w:line="240" w:lineRule="auto"/>
        <w:ind w:firstLine="708"/>
        <w:jc w:val="both"/>
        <w:outlineLvl w:val="3"/>
        <w:rPr>
          <w:rFonts w:ascii="Arial" w:hAnsi="Arial" w:cs="Arial"/>
          <w:b/>
          <w:color w:val="002060"/>
          <w:sz w:val="36"/>
          <w:szCs w:val="36"/>
        </w:rPr>
      </w:pPr>
    </w:p>
    <w:p w:rsidR="00A559E1" w:rsidRPr="001648D6" w:rsidRDefault="008F6268" w:rsidP="00A559E1">
      <w:pPr>
        <w:spacing w:after="0" w:line="240" w:lineRule="auto"/>
        <w:ind w:firstLine="708"/>
        <w:jc w:val="both"/>
        <w:outlineLvl w:val="3"/>
        <w:rPr>
          <w:rFonts w:ascii="Arial" w:eastAsia="Times New Roman" w:hAnsi="Arial" w:cs="Arial"/>
          <w:b/>
          <w:color w:val="002060"/>
          <w:sz w:val="36"/>
          <w:szCs w:val="36"/>
          <w:lang w:eastAsia="cs-CZ"/>
        </w:rPr>
      </w:pPr>
      <w:hyperlink r:id="rId9" w:history="1">
        <w:r w:rsidR="00A559E1" w:rsidRPr="001648D6">
          <w:rPr>
            <w:rFonts w:ascii="Arial" w:eastAsia="Times New Roman" w:hAnsi="Arial" w:cs="Arial"/>
            <w:b/>
            <w:color w:val="002060"/>
            <w:sz w:val="36"/>
            <w:szCs w:val="36"/>
            <w:lang w:eastAsia="cs-CZ"/>
          </w:rPr>
          <w:t>Maltempo:</w:t>
        </w:r>
        <w:r w:rsidR="00A559E1">
          <w:rPr>
            <w:rFonts w:ascii="Arial" w:eastAsia="Times New Roman" w:hAnsi="Arial" w:cs="Arial"/>
            <w:b/>
            <w:color w:val="002060"/>
            <w:sz w:val="36"/>
            <w:szCs w:val="36"/>
            <w:lang w:eastAsia="cs-CZ"/>
          </w:rPr>
          <w:t xml:space="preserve"> </w:t>
        </w:r>
        <w:r w:rsidR="00A559E1" w:rsidRPr="001648D6">
          <w:rPr>
            <w:rFonts w:ascii="Arial" w:eastAsia="Times New Roman" w:hAnsi="Arial" w:cs="Arial"/>
            <w:b/>
            <w:bCs/>
            <w:color w:val="002060"/>
            <w:sz w:val="36"/>
            <w:szCs w:val="36"/>
            <w:lang w:eastAsia="cs-CZ"/>
          </w:rPr>
          <w:t>Viminale</w:t>
        </w:r>
        <w:r w:rsidR="00A559E1" w:rsidRPr="001648D6">
          <w:rPr>
            <w:rFonts w:ascii="Arial" w:eastAsia="Times New Roman" w:hAnsi="Arial" w:cs="Arial"/>
            <w:b/>
            <w:color w:val="002060"/>
            <w:sz w:val="36"/>
            <w:szCs w:val="36"/>
            <w:lang w:eastAsia="cs-CZ"/>
          </w:rPr>
          <w:t>,</w:t>
        </w:r>
        <w:r w:rsidR="00A559E1">
          <w:rPr>
            <w:rFonts w:ascii="Arial" w:eastAsia="Times New Roman" w:hAnsi="Arial" w:cs="Arial"/>
            <w:b/>
            <w:color w:val="002060"/>
            <w:sz w:val="36"/>
            <w:szCs w:val="36"/>
            <w:lang w:eastAsia="cs-CZ"/>
          </w:rPr>
          <w:t xml:space="preserve"> </w:t>
        </w:r>
        <w:r w:rsidR="00A559E1" w:rsidRPr="001648D6">
          <w:rPr>
            <w:rFonts w:ascii="Arial" w:eastAsia="Times New Roman" w:hAnsi="Arial" w:cs="Arial"/>
            <w:b/>
            <w:color w:val="002060"/>
            <w:sz w:val="36"/>
            <w:szCs w:val="36"/>
            <w:lang w:eastAsia="cs-CZ"/>
          </w:rPr>
          <w:t xml:space="preserve">stop tir in 11 regioni </w:t>
        </w:r>
      </w:hyperlink>
    </w:p>
    <w:p w:rsidR="00A559E1" w:rsidRPr="001648D6" w:rsidRDefault="00A559E1" w:rsidP="00A559E1">
      <w:pPr>
        <w:jc w:val="both"/>
        <w:rPr>
          <w:rFonts w:ascii="Times New Roman" w:hAnsi="Times New Roman" w:cs="Times New Roman"/>
          <w:b/>
          <w:color w:val="002060"/>
        </w:rPr>
      </w:pPr>
    </w:p>
    <w:p w:rsidR="00A559E1" w:rsidRDefault="00A559E1" w:rsidP="00A559E1">
      <w:pPr>
        <w:jc w:val="both"/>
        <w:rPr>
          <w:rFonts w:ascii="Times New Roman" w:hAnsi="Times New Roman" w:cs="Times New Roman"/>
          <w:color w:val="002060"/>
        </w:rPr>
      </w:pPr>
      <w:bookmarkStart w:id="0" w:name="_GoBack"/>
      <w:bookmarkEnd w:id="0"/>
    </w:p>
    <w:p w:rsidR="00E44520" w:rsidRPr="000A620E" w:rsidRDefault="00E576A8" w:rsidP="00E44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2060"/>
        </w:rPr>
        <w:t xml:space="preserve">Leggete questi titoli tratti da alcuni giornali italiani: </w:t>
      </w:r>
      <w:r>
        <w:rPr>
          <w:rFonts w:ascii="Times New Roman" w:hAnsi="Times New Roman" w:cs="Times New Roman"/>
        </w:rPr>
        <w:t>c</w:t>
      </w:r>
      <w:r w:rsidR="00E44520" w:rsidRPr="000A620E">
        <w:rPr>
          <w:rFonts w:ascii="Times New Roman" w:hAnsi="Times New Roman" w:cs="Times New Roman"/>
        </w:rPr>
        <w:t xml:space="preserve">osa indicano </w:t>
      </w:r>
      <w:r>
        <w:rPr>
          <w:rFonts w:ascii="Times New Roman" w:hAnsi="Times New Roman" w:cs="Times New Roman"/>
        </w:rPr>
        <w:t>i luoghi citati</w:t>
      </w:r>
      <w:r w:rsidR="00E44520" w:rsidRPr="000A620E">
        <w:rPr>
          <w:rFonts w:ascii="Times New Roman" w:hAnsi="Times New Roman" w:cs="Times New Roman"/>
        </w:rPr>
        <w:t xml:space="preserve">: </w:t>
      </w:r>
      <w:r w:rsidR="00E44520">
        <w:rPr>
          <w:rFonts w:ascii="Times New Roman" w:hAnsi="Times New Roman" w:cs="Times New Roman"/>
        </w:rPr>
        <w:t xml:space="preserve">1. </w:t>
      </w:r>
      <w:r w:rsidR="00E44520" w:rsidRPr="00F70248">
        <w:rPr>
          <w:rFonts w:ascii="Times New Roman" w:hAnsi="Times New Roman" w:cs="Times New Roman"/>
          <w:i/>
        </w:rPr>
        <w:t>Quirinale</w:t>
      </w:r>
      <w:r w:rsidR="00E44520" w:rsidRPr="000A620E">
        <w:rPr>
          <w:rFonts w:ascii="Times New Roman" w:hAnsi="Times New Roman" w:cs="Times New Roman"/>
        </w:rPr>
        <w:t xml:space="preserve">, </w:t>
      </w:r>
      <w:r w:rsidR="00E44520">
        <w:rPr>
          <w:rFonts w:ascii="Times New Roman" w:hAnsi="Times New Roman" w:cs="Times New Roman"/>
        </w:rPr>
        <w:t xml:space="preserve">2. </w:t>
      </w:r>
      <w:r w:rsidR="00E44520" w:rsidRPr="00F70248">
        <w:rPr>
          <w:rFonts w:ascii="Times New Roman" w:hAnsi="Times New Roman" w:cs="Times New Roman"/>
          <w:i/>
        </w:rPr>
        <w:t>Campidoglio</w:t>
      </w:r>
      <w:r w:rsidR="00E44520" w:rsidRPr="000A620E">
        <w:rPr>
          <w:rFonts w:ascii="Times New Roman" w:hAnsi="Times New Roman" w:cs="Times New Roman"/>
        </w:rPr>
        <w:t xml:space="preserve">, </w:t>
      </w:r>
      <w:r w:rsidR="00E44520">
        <w:rPr>
          <w:rFonts w:ascii="Times New Roman" w:hAnsi="Times New Roman" w:cs="Times New Roman"/>
        </w:rPr>
        <w:t xml:space="preserve">3. </w:t>
      </w:r>
      <w:r w:rsidR="00E44520" w:rsidRPr="00F70248">
        <w:rPr>
          <w:rFonts w:ascii="Times New Roman" w:hAnsi="Times New Roman" w:cs="Times New Roman"/>
          <w:i/>
        </w:rPr>
        <w:t>Viminale</w:t>
      </w:r>
      <w:r w:rsidR="00E44520" w:rsidRPr="000A620E">
        <w:rPr>
          <w:rFonts w:ascii="Times New Roman" w:hAnsi="Times New Roman" w:cs="Times New Roman"/>
        </w:rPr>
        <w:t>?</w:t>
      </w:r>
      <w:r w:rsidR="00E44520">
        <w:rPr>
          <w:rFonts w:ascii="Times New Roman" w:hAnsi="Times New Roman" w:cs="Times New Roman"/>
        </w:rPr>
        <w:t xml:space="preserve"> Attenzione, ci sono due opzioni di troppo!</w:t>
      </w:r>
    </w:p>
    <w:p w:rsidR="00E44520" w:rsidRPr="000A620E" w:rsidRDefault="00E44520" w:rsidP="00E44520">
      <w:pPr>
        <w:jc w:val="both"/>
        <w:rPr>
          <w:rFonts w:ascii="Times New Roman" w:hAnsi="Times New Roman" w:cs="Times New Roman"/>
        </w:rPr>
      </w:pPr>
    </w:p>
    <w:p w:rsidR="00E44520" w:rsidRDefault="00E44520" w:rsidP="00E445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0A620E">
        <w:rPr>
          <w:rFonts w:ascii="Times New Roman" w:hAnsi="Times New Roman" w:cs="Times New Roman"/>
          <w:lang w:val="it-IT"/>
        </w:rPr>
        <w:t>Il Comune di Roma</w:t>
      </w:r>
    </w:p>
    <w:p w:rsidR="00E44520" w:rsidRPr="000A620E" w:rsidRDefault="00E44520" w:rsidP="00E445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 sede dell’ATAC (Azienda per la mobilità di Roma)</w:t>
      </w:r>
    </w:p>
    <w:p w:rsidR="00E44520" w:rsidRPr="000A620E" w:rsidRDefault="00E44520" w:rsidP="00E445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0A620E">
        <w:rPr>
          <w:rFonts w:ascii="Times New Roman" w:hAnsi="Times New Roman" w:cs="Times New Roman"/>
          <w:lang w:val="it-IT"/>
        </w:rPr>
        <w:t>La sede del Presidente della Repubblica italiana</w:t>
      </w:r>
    </w:p>
    <w:p w:rsidR="00E44520" w:rsidRPr="00447C49" w:rsidRDefault="00E44520" w:rsidP="00E445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0A620E">
        <w:rPr>
          <w:rFonts w:ascii="Times New Roman" w:hAnsi="Times New Roman" w:cs="Times New Roman"/>
          <w:lang w:val="it-IT"/>
        </w:rPr>
        <w:t>La sede del Ministero dell’Interno</w:t>
      </w:r>
    </w:p>
    <w:p w:rsidR="00A559E1" w:rsidRPr="00E576A8" w:rsidRDefault="00E44520" w:rsidP="00E576A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 sede del Ministero degli Esteri</w:t>
      </w:r>
    </w:p>
    <w:p w:rsidR="00A559E1" w:rsidRDefault="00A559E1"/>
    <w:p w:rsidR="00E576A8" w:rsidRDefault="00E576A8"/>
    <w:p w:rsidR="009F70DD" w:rsidRPr="00E576A8" w:rsidRDefault="00E576A8" w:rsidP="00E576A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335280</wp:posOffset>
            </wp:positionV>
            <wp:extent cx="1995805" cy="2498090"/>
            <wp:effectExtent l="19050" t="0" r="4445" b="0"/>
            <wp:wrapSquare wrapText="bothSides"/>
            <wp:docPr id="8" name="Immagine 7" descr="7ColliSchi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olliSchizz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0DD" w:rsidRPr="00A559E1">
        <w:rPr>
          <w:sz w:val="32"/>
          <w:szCs w:val="32"/>
        </w:rPr>
        <w:t>I sette colli di Roma</w:t>
      </w:r>
    </w:p>
    <w:p w:rsidR="009F70DD" w:rsidRPr="00A559E1" w:rsidRDefault="009F70DD" w:rsidP="009F70DD">
      <w:pPr>
        <w:pStyle w:val="NormaleWeb"/>
      </w:pPr>
      <w:r w:rsidRPr="00A559E1">
        <w:t xml:space="preserve">Il </w:t>
      </w:r>
      <w:r w:rsidRPr="00A559E1">
        <w:rPr>
          <w:rStyle w:val="Enfasigrassetto"/>
        </w:rPr>
        <w:t>sette</w:t>
      </w:r>
      <w:r w:rsidRPr="00A559E1">
        <w:t xml:space="preserve"> è un numero che ricorre spesso nella cultura Romana e che va ricordato non solo per i </w:t>
      </w:r>
      <w:hyperlink r:id="rId11" w:history="1">
        <w:r w:rsidRPr="00A559E1">
          <w:rPr>
            <w:rStyle w:val="Collegamentoipertestuale"/>
            <w:color w:val="auto"/>
            <w:u w:val="none"/>
          </w:rPr>
          <w:t>sette Re</w:t>
        </w:r>
      </w:hyperlink>
      <w:r w:rsidRPr="00A559E1">
        <w:t xml:space="preserve"> ma anche per i sette colli di Roma che, secondo la tradizione, furono i luoghi in cui venne fondata la Città Eterna. Le origini di Roma si rifanno al colle </w:t>
      </w:r>
      <w:hyperlink r:id="rId12" w:history="1">
        <w:r w:rsidRPr="00A559E1">
          <w:rPr>
            <w:rStyle w:val="Collegamentoipertestuale"/>
            <w:color w:val="auto"/>
            <w:u w:val="none"/>
          </w:rPr>
          <w:t>Palatino</w:t>
        </w:r>
      </w:hyperlink>
      <w:r w:rsidRPr="00A559E1">
        <w:t xml:space="preserve"> dove, secondo la leggenda, venne fondata la città dal prime re Romolo il </w:t>
      </w:r>
      <w:r w:rsidRPr="00A559E1">
        <w:rPr>
          <w:rStyle w:val="Enfasigrassetto"/>
        </w:rPr>
        <w:t>21 aprile del 753 a.C.</w:t>
      </w:r>
    </w:p>
    <w:p w:rsidR="009F70DD" w:rsidRDefault="009F70DD" w:rsidP="009F70DD">
      <w:pPr>
        <w:pStyle w:val="NormaleWeb"/>
      </w:pPr>
      <w:r w:rsidRPr="00A559E1">
        <w:t xml:space="preserve">I sette colli di Roma si trovano tutti a est del Tevere e nel corso della storia hanno ricoperto un ruolo fondamentale per quanto riguarda la religione, la mitologia e la politica degli antichi Romani. Con il passare dei secoli e la conseguente espansione di Roma si parlerà anche di </w:t>
      </w:r>
      <w:hyperlink r:id="rId13" w:history="1">
        <w:r w:rsidRPr="00A559E1">
          <w:rPr>
            <w:rStyle w:val="Collegamentoipertestuale"/>
            <w:color w:val="auto"/>
            <w:u w:val="none"/>
          </w:rPr>
          <w:t>Vaticano</w:t>
        </w:r>
      </w:hyperlink>
      <w:r w:rsidRPr="00A559E1">
        <w:t xml:space="preserve"> e </w:t>
      </w:r>
      <w:hyperlink r:id="rId14" w:history="1">
        <w:r w:rsidRPr="00A559E1">
          <w:rPr>
            <w:rStyle w:val="Collegamentoipertestuale"/>
            <w:color w:val="auto"/>
            <w:u w:val="none"/>
          </w:rPr>
          <w:t>Gianicolo</w:t>
        </w:r>
      </w:hyperlink>
      <w:r w:rsidRPr="00A559E1">
        <w:t xml:space="preserve"> come colli romani, anche se i sette colli, così come li conosciamo attraverso la storiografia di Cicerone e Plutarco, </w:t>
      </w:r>
      <w:r w:rsidR="007D35FF">
        <w:t>sono quelli elencati di seguito:</w:t>
      </w:r>
    </w:p>
    <w:p w:rsidR="007D35FF" w:rsidRPr="007D35FF" w:rsidRDefault="007D35FF" w:rsidP="009F70DD">
      <w:pPr>
        <w:pStyle w:val="NormaleWeb"/>
        <w:rPr>
          <w:b/>
        </w:rPr>
      </w:pPr>
      <w:r w:rsidRPr="007D35FF">
        <w:rPr>
          <w:b/>
        </w:rPr>
        <w:t xml:space="preserve">Aventino, Campidoglio, Celio, Esquilino, Palatino, Quirinale, Viminale </w:t>
      </w:r>
    </w:p>
    <w:p w:rsidR="00EE7D50" w:rsidRDefault="00EE7D50" w:rsidP="00EE7D50">
      <w:pPr>
        <w:pStyle w:val="NormaleWeb"/>
      </w:pPr>
      <w:r w:rsidRPr="00A559E1">
        <w:rPr>
          <w:rStyle w:val="Enfasigrassetto"/>
        </w:rPr>
        <w:lastRenderedPageBreak/>
        <w:t>PALATINO</w:t>
      </w:r>
      <w:r w:rsidRPr="00A559E1">
        <w:br/>
        <w:t xml:space="preserve">Il colle Palatino, il cui nome deriva da </w:t>
      </w:r>
      <w:r w:rsidRPr="00A559E1">
        <w:rPr>
          <w:rStyle w:val="Enfasicorsivo"/>
        </w:rPr>
        <w:t>Pale</w:t>
      </w:r>
      <w:r w:rsidRPr="00A559E1">
        <w:t xml:space="preserve">, </w:t>
      </w:r>
      <w:r w:rsidR="001302CD">
        <w:t>dio dei pastori, costituisce uno</w:t>
      </w:r>
      <w:r w:rsidRPr="00A559E1">
        <w:t xml:space="preserve"> dei siti più antichi di Roma e si trova tra il </w:t>
      </w:r>
      <w:hyperlink r:id="rId15" w:history="1">
        <w:r w:rsidRPr="00A559E1">
          <w:rPr>
            <w:rStyle w:val="Collegamentoipertestuale"/>
            <w:color w:val="auto"/>
            <w:u w:val="none"/>
          </w:rPr>
          <w:t>Foro Romano</w:t>
        </w:r>
      </w:hyperlink>
      <w:r w:rsidRPr="00A559E1">
        <w:t xml:space="preserve"> e il </w:t>
      </w:r>
      <w:hyperlink r:id="rId16" w:history="1">
        <w:r w:rsidRPr="00A559E1">
          <w:rPr>
            <w:rStyle w:val="Collegamentoipertestuale"/>
            <w:color w:val="auto"/>
            <w:u w:val="none"/>
          </w:rPr>
          <w:t>Circo Massimo</w:t>
        </w:r>
      </w:hyperlink>
      <w:r w:rsidRPr="00A559E1">
        <w:t xml:space="preserve">. </w:t>
      </w:r>
      <w:r>
        <w:t xml:space="preserve">È </w:t>
      </w:r>
      <w:r w:rsidRPr="00A559E1">
        <w:t>qui che, secondo la leggenda, venne fon</w:t>
      </w:r>
      <w:r>
        <w:t>data Roma ed è sempre qui che</w:t>
      </w:r>
      <w:r w:rsidRPr="00A559E1">
        <w:t xml:space="preserve"> durante la </w:t>
      </w:r>
      <w:hyperlink r:id="rId17" w:history="1">
        <w:r w:rsidRPr="00A559E1">
          <w:rPr>
            <w:rStyle w:val="Collegamentoipertestuale"/>
            <w:color w:val="auto"/>
            <w:u w:val="none"/>
          </w:rPr>
          <w:t>Roma Imperiale</w:t>
        </w:r>
      </w:hyperlink>
      <w:r w:rsidRPr="00A559E1">
        <w:t xml:space="preserve"> i grandi imperatori come Augusto, Tiberio e Domiziano fecero costruire i loro sontuosi palazzi. </w:t>
      </w:r>
    </w:p>
    <w:p w:rsidR="00EE7D50" w:rsidRPr="00586801" w:rsidRDefault="00EE7D50" w:rsidP="00EE7D50">
      <w:pPr>
        <w:pStyle w:val="NormaleWeb"/>
      </w:pPr>
      <w:r w:rsidRPr="00586801">
        <w:t xml:space="preserve">In effetti, scavi recenti hanno mostrato che delle popolazioni vi abitavano già nel </w:t>
      </w:r>
      <w:hyperlink r:id="rId18" w:tooltip="1000 a.C." w:history="1">
        <w:r w:rsidRPr="00586801">
          <w:rPr>
            <w:rStyle w:val="Collegamentoipertestuale"/>
            <w:color w:val="auto"/>
            <w:u w:val="none"/>
          </w:rPr>
          <w:t>1000 a.C.</w:t>
        </w:r>
      </w:hyperlink>
      <w:r w:rsidRPr="00586801">
        <w:t xml:space="preserve"> circa. Si trattava di un </w:t>
      </w:r>
      <w:hyperlink r:id="rId19" w:tooltip="Capanne del Palatino" w:history="1">
        <w:r w:rsidRPr="00586801">
          <w:rPr>
            <w:rStyle w:val="Collegamentoipertestuale"/>
            <w:color w:val="auto"/>
            <w:u w:val="none"/>
          </w:rPr>
          <w:t>villaggio</w:t>
        </w:r>
      </w:hyperlink>
      <w:r w:rsidRPr="00586801">
        <w:t xml:space="preserve"> di pochi ettari, circondato da paludi, dal quale era possibile controllare il corso del </w:t>
      </w:r>
      <w:hyperlink r:id="rId20" w:tooltip="Tevere" w:history="1">
        <w:r w:rsidRPr="00586801">
          <w:rPr>
            <w:rStyle w:val="Collegamentoipertestuale"/>
            <w:color w:val="auto"/>
            <w:u w:val="none"/>
          </w:rPr>
          <w:t>Tevere</w:t>
        </w:r>
      </w:hyperlink>
      <w:r w:rsidRPr="00586801">
        <w:t>. Da questo primo agglomerato urbano si formò la cosiddetta "</w:t>
      </w:r>
      <w:hyperlink r:id="rId21" w:tooltip="Roma quadrata" w:history="1">
        <w:r w:rsidRPr="00586801">
          <w:rPr>
            <w:rStyle w:val="Collegamentoipertestuale"/>
            <w:color w:val="auto"/>
            <w:u w:val="none"/>
          </w:rPr>
          <w:t>Roma quadrata</w:t>
        </w:r>
      </w:hyperlink>
      <w:r w:rsidRPr="00586801">
        <w:t xml:space="preserve">", così chiamata dalla forma romboidale della sommità del colle su cui si trovava. Secondo la </w:t>
      </w:r>
      <w:hyperlink r:id="rId22" w:tooltip="Mitologia romana" w:history="1">
        <w:r w:rsidRPr="00586801">
          <w:rPr>
            <w:rStyle w:val="Collegamentoipertestuale"/>
            <w:color w:val="auto"/>
            <w:u w:val="none"/>
          </w:rPr>
          <w:t>mitologia romana</w:t>
        </w:r>
      </w:hyperlink>
      <w:r w:rsidRPr="00586801">
        <w:t xml:space="preserve">, il Palatino (più precisamente il pendio paludoso che collegava il Palatino al </w:t>
      </w:r>
      <w:hyperlink r:id="rId23" w:tooltip="Campidoglio" w:history="1">
        <w:r w:rsidRPr="00586801">
          <w:rPr>
            <w:rStyle w:val="Collegamentoipertestuale"/>
            <w:color w:val="auto"/>
            <w:u w:val="none"/>
          </w:rPr>
          <w:t>Campidoglio</w:t>
        </w:r>
      </w:hyperlink>
      <w:r w:rsidRPr="00586801">
        <w:t xml:space="preserve">, chiamato </w:t>
      </w:r>
      <w:hyperlink r:id="rId24" w:tooltip="Velabro" w:history="1">
        <w:r w:rsidRPr="00586801">
          <w:rPr>
            <w:rStyle w:val="Collegamentoipertestuale"/>
            <w:color w:val="auto"/>
            <w:u w:val="none"/>
          </w:rPr>
          <w:t>Velabro</w:t>
        </w:r>
      </w:hyperlink>
      <w:r w:rsidRPr="00586801">
        <w:t xml:space="preserve">) fu il luogo dove </w:t>
      </w:r>
      <w:hyperlink r:id="rId25" w:tooltip="Romolo e Remo" w:history="1">
        <w:r w:rsidRPr="00586801">
          <w:rPr>
            <w:rStyle w:val="Collegamentoipertestuale"/>
            <w:color w:val="auto"/>
            <w:u w:val="none"/>
          </w:rPr>
          <w:t>Romolo e Remo</w:t>
        </w:r>
      </w:hyperlink>
      <w:r w:rsidRPr="00586801">
        <w:t xml:space="preserve"> vennero trovati dalla </w:t>
      </w:r>
      <w:hyperlink r:id="rId26" w:tooltip="Lupa capitolina" w:history="1">
        <w:r w:rsidRPr="00586801">
          <w:rPr>
            <w:rStyle w:val="Collegamentoipertestuale"/>
            <w:color w:val="auto"/>
            <w:u w:val="none"/>
          </w:rPr>
          <w:t>Lupa</w:t>
        </w:r>
      </w:hyperlink>
      <w:r w:rsidRPr="00586801">
        <w:t xml:space="preserve"> che li tenne in vita allattandoli nella "Grotta del </w:t>
      </w:r>
      <w:hyperlink r:id="rId27" w:tooltip="Lupercale" w:history="1">
        <w:r w:rsidRPr="00586801">
          <w:rPr>
            <w:rStyle w:val="Collegamentoipertestuale"/>
            <w:color w:val="auto"/>
            <w:u w:val="none"/>
          </w:rPr>
          <w:t>Lupercale</w:t>
        </w:r>
      </w:hyperlink>
      <w:r w:rsidRPr="00586801">
        <w:t xml:space="preserve">", forse recentemente localizzata. Secondo questa leggenda, il pastore </w:t>
      </w:r>
      <w:hyperlink r:id="rId28" w:tooltip="Faustolo" w:history="1">
        <w:r w:rsidRPr="00586801">
          <w:rPr>
            <w:rStyle w:val="Collegamentoipertestuale"/>
            <w:color w:val="auto"/>
            <w:u w:val="none"/>
          </w:rPr>
          <w:t>Faustolo</w:t>
        </w:r>
      </w:hyperlink>
      <w:r w:rsidRPr="00586801">
        <w:t xml:space="preserve"> trovò gli infanti e, assieme a sua moglie </w:t>
      </w:r>
      <w:hyperlink r:id="rId29" w:tooltip="Acca Larentia" w:history="1">
        <w:r w:rsidRPr="00586801">
          <w:rPr>
            <w:rStyle w:val="Collegamentoipertestuale"/>
            <w:color w:val="auto"/>
            <w:u w:val="none"/>
          </w:rPr>
          <w:t>Acca Larentia</w:t>
        </w:r>
      </w:hyperlink>
      <w:r w:rsidRPr="00586801">
        <w:t xml:space="preserve">, allevò i bambini. Quando Romolo, ormai adulto, decise di fondare una nuova città, scelse questo luogo. La </w:t>
      </w:r>
      <w:r w:rsidRPr="00586801">
        <w:rPr>
          <w:i/>
          <w:iCs/>
        </w:rPr>
        <w:t>casa Romuli</w:t>
      </w:r>
      <w:r w:rsidRPr="00586801">
        <w:t xml:space="preserve"> effettivamente era una capanna ricostruita e restaurata più volte, situata nell'angolo nord-ovest della collina, dove poi sorse la </w:t>
      </w:r>
      <w:hyperlink r:id="rId30" w:tooltip="Casa di Augusto" w:history="1">
        <w:r w:rsidRPr="00586801">
          <w:rPr>
            <w:rStyle w:val="Collegamentoipertestuale"/>
            <w:color w:val="auto"/>
            <w:u w:val="none"/>
          </w:rPr>
          <w:t>casa di Augusto</w:t>
        </w:r>
      </w:hyperlink>
      <w:r w:rsidRPr="00586801">
        <w:t xml:space="preserve">. Scavi del </w:t>
      </w:r>
      <w:hyperlink r:id="rId31" w:tooltip="1946" w:history="1">
        <w:r w:rsidRPr="00586801">
          <w:rPr>
            <w:rStyle w:val="Collegamentoipertestuale"/>
            <w:color w:val="auto"/>
            <w:u w:val="none"/>
          </w:rPr>
          <w:t>1946</w:t>
        </w:r>
      </w:hyperlink>
      <w:r w:rsidRPr="00586801">
        <w:t xml:space="preserve"> hanno trovato in questo sito resti di </w:t>
      </w:r>
      <w:hyperlink r:id="rId32" w:tooltip="Capanne del Palatino" w:history="1">
        <w:r w:rsidRPr="00586801">
          <w:rPr>
            <w:rStyle w:val="Collegamentoipertestuale"/>
            <w:color w:val="auto"/>
            <w:u w:val="none"/>
          </w:rPr>
          <w:t>capanne</w:t>
        </w:r>
      </w:hyperlink>
      <w:r w:rsidRPr="00586801">
        <w:t xml:space="preserve"> dell'</w:t>
      </w:r>
      <w:hyperlink r:id="rId33" w:tooltip="Età del Ferro" w:history="1">
        <w:r>
          <w:rPr>
            <w:rStyle w:val="Collegamentoipertestuale"/>
            <w:color w:val="auto"/>
            <w:u w:val="none"/>
          </w:rPr>
          <w:t>Età del f</w:t>
        </w:r>
        <w:r w:rsidRPr="00586801">
          <w:rPr>
            <w:rStyle w:val="Collegamentoipertestuale"/>
            <w:color w:val="auto"/>
            <w:u w:val="none"/>
          </w:rPr>
          <w:t>erro</w:t>
        </w:r>
      </w:hyperlink>
      <w:r w:rsidRPr="00586801">
        <w:t>, confermando la tradizione leggendaria.</w:t>
      </w:r>
    </w:p>
    <w:p w:rsidR="00EE7D50" w:rsidRDefault="00EE7D50" w:rsidP="009F70DD">
      <w:pPr>
        <w:pStyle w:val="NormaleWeb"/>
        <w:spacing w:after="240" w:afterAutospacing="0"/>
        <w:rPr>
          <w:rStyle w:val="Enfasigrassetto"/>
        </w:rPr>
      </w:pPr>
      <w:r>
        <w:rPr>
          <w:b/>
          <w:bCs/>
          <w:noProof/>
        </w:rPr>
        <w:drawing>
          <wp:inline distT="0" distB="0" distL="0" distR="0">
            <wp:extent cx="6120130" cy="1783715"/>
            <wp:effectExtent l="19050" t="0" r="0" b="0"/>
            <wp:docPr id="1" name="Immagine 0" descr="RomaPalatinoRestiVerso circo mass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PalatinoRestiVerso circo massimo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D50" w:rsidRPr="00EE7D50" w:rsidRDefault="00EE7D50" w:rsidP="009F70DD">
      <w:pPr>
        <w:pStyle w:val="NormaleWeb"/>
        <w:spacing w:after="240" w:afterAutospacing="0"/>
        <w:rPr>
          <w:rStyle w:val="Enfasigrassetto"/>
          <w:b w:val="0"/>
          <w:i/>
          <w:sz w:val="20"/>
          <w:szCs w:val="20"/>
        </w:rPr>
      </w:pPr>
      <w:r w:rsidRPr="00EE7D50">
        <w:rPr>
          <w:rStyle w:val="Enfasigrassetto"/>
          <w:b w:val="0"/>
          <w:i/>
          <w:sz w:val="20"/>
          <w:szCs w:val="20"/>
        </w:rPr>
        <w:t>Vista dei Fori Romani verso il Circo Massimo</w:t>
      </w:r>
    </w:p>
    <w:p w:rsidR="009F70DD" w:rsidRPr="00A559E1" w:rsidRDefault="009F70DD" w:rsidP="009F70DD">
      <w:pPr>
        <w:pStyle w:val="NormaleWeb"/>
        <w:spacing w:after="240" w:afterAutospacing="0"/>
      </w:pPr>
      <w:r w:rsidRPr="00A559E1">
        <w:rPr>
          <w:rStyle w:val="Enfasigrassetto"/>
        </w:rPr>
        <w:t>AVENTINO</w:t>
      </w:r>
      <w:r w:rsidRPr="00A559E1">
        <w:rPr>
          <w:b/>
          <w:bCs/>
        </w:rPr>
        <w:br/>
      </w:r>
      <w:r w:rsidRPr="00A559E1">
        <w:t xml:space="preserve">È uno dei sette colli sui quali venne fondata Roma e si trova nella parte più a sud della città. A differenza del Palatino, noto per essere abitato dalle nobili famiglie patrizie, l’Aventino era un </w:t>
      </w:r>
      <w:r w:rsidRPr="001302CD">
        <w:rPr>
          <w:rStyle w:val="Enfasigrassetto"/>
          <w:b w:val="0"/>
        </w:rPr>
        <w:t>quartiere popolare</w:t>
      </w:r>
      <w:r w:rsidRPr="001302CD">
        <w:t xml:space="preserve"> abitato dalla plebe. Durante la </w:t>
      </w:r>
      <w:hyperlink r:id="rId35" w:history="1">
        <w:r w:rsidRPr="001302CD">
          <w:rPr>
            <w:rStyle w:val="Collegamentoipertestuale"/>
            <w:color w:val="auto"/>
            <w:u w:val="none"/>
          </w:rPr>
          <w:t>Roma Imperiale</w:t>
        </w:r>
      </w:hyperlink>
      <w:r w:rsidRPr="001302CD">
        <w:t xml:space="preserve"> (31a.C – 192 d.C)</w:t>
      </w:r>
      <w:r w:rsidRPr="00A559E1">
        <w:t xml:space="preserve"> sull’Aventino si iniziarono a costruire grandi residenze aristocratiche, tra cui si ricordano quelle di Traiano, Adriano e Vitellio. Oltre alle residenze regie, sul colle vennero realizzati numerosi edifici pubblici tra cui le </w:t>
      </w:r>
      <w:hyperlink r:id="rId36" w:history="1">
        <w:r w:rsidRPr="00A559E1">
          <w:rPr>
            <w:rStyle w:val="Collegamentoipertestuale"/>
            <w:color w:val="auto"/>
            <w:u w:val="none"/>
          </w:rPr>
          <w:t>Terme di Caracalla</w:t>
        </w:r>
      </w:hyperlink>
      <w:r w:rsidRPr="00A559E1">
        <w:t xml:space="preserve">. </w:t>
      </w:r>
    </w:p>
    <w:p w:rsidR="00EE7D50" w:rsidRDefault="00E63118" w:rsidP="00EE7D50">
      <w:pPr>
        <w:pStyle w:val="NormaleWeb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83820</wp:posOffset>
            </wp:positionV>
            <wp:extent cx="2491740" cy="1558290"/>
            <wp:effectExtent l="19050" t="0" r="3810" b="0"/>
            <wp:wrapSquare wrapText="bothSides"/>
            <wp:docPr id="7" name="Immagine 1" descr="800px-Piazza_del_Campidoglio_R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Piazza_del_Campidoglio_Roma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0DD" w:rsidRPr="00A559E1">
        <w:rPr>
          <w:rStyle w:val="Enfasigrassetto"/>
        </w:rPr>
        <w:t>CAMPIDOGLIO</w:t>
      </w:r>
      <w:r w:rsidR="009F70DD" w:rsidRPr="00A559E1">
        <w:rPr>
          <w:b/>
          <w:bCs/>
        </w:rPr>
        <w:br/>
      </w:r>
      <w:r w:rsidR="009F70DD" w:rsidRPr="00A559E1">
        <w:t>Conosciuto anche come Monte Capitolino (</w:t>
      </w:r>
      <w:r w:rsidR="009F70DD" w:rsidRPr="00A559E1">
        <w:rPr>
          <w:rStyle w:val="Enfasicorsivo"/>
        </w:rPr>
        <w:t>Mons Capitolinus</w:t>
      </w:r>
      <w:r w:rsidR="009F70DD" w:rsidRPr="00A559E1">
        <w:t xml:space="preserve">) si trova tra il fiume Tevere e il </w:t>
      </w:r>
      <w:hyperlink r:id="rId38" w:history="1">
        <w:r w:rsidR="009F70DD" w:rsidRPr="00A559E1">
          <w:rPr>
            <w:rStyle w:val="Collegamentoipertestuale"/>
            <w:color w:val="auto"/>
            <w:u w:val="none"/>
          </w:rPr>
          <w:t>Foro Romano</w:t>
        </w:r>
      </w:hyperlink>
      <w:r w:rsidR="009F70DD" w:rsidRPr="00A559E1">
        <w:t xml:space="preserve">. Anche sul Campidoglio sorgevano importanti templi e luoghi di culto, come il </w:t>
      </w:r>
      <w:r w:rsidR="009F70DD" w:rsidRPr="001302CD">
        <w:rPr>
          <w:rStyle w:val="Enfasigrassetto"/>
          <w:b w:val="0"/>
        </w:rPr>
        <w:t>Tempio di Giunone</w:t>
      </w:r>
      <w:r w:rsidR="009F70DD" w:rsidRPr="001302CD">
        <w:t>, il</w:t>
      </w:r>
      <w:r w:rsidR="009F70DD" w:rsidRPr="001302CD">
        <w:rPr>
          <w:b/>
        </w:rPr>
        <w:t xml:space="preserve"> </w:t>
      </w:r>
      <w:r w:rsidR="009F70DD" w:rsidRPr="001302CD">
        <w:rPr>
          <w:rStyle w:val="Enfasigrassetto"/>
          <w:b w:val="0"/>
        </w:rPr>
        <w:t>Tempio di Veiove</w:t>
      </w:r>
      <w:r w:rsidR="009F70DD" w:rsidRPr="001302CD">
        <w:t>, il</w:t>
      </w:r>
      <w:r w:rsidR="009F70DD" w:rsidRPr="001302CD">
        <w:rPr>
          <w:b/>
        </w:rPr>
        <w:t xml:space="preserve"> </w:t>
      </w:r>
      <w:r w:rsidR="009F70DD" w:rsidRPr="001302CD">
        <w:rPr>
          <w:rStyle w:val="Enfasigrassetto"/>
          <w:b w:val="0"/>
        </w:rPr>
        <w:t>Tempio di Giove Capitolino</w:t>
      </w:r>
      <w:r w:rsidR="009F70DD" w:rsidRPr="00A559E1">
        <w:t>, dal quale prende il nome il colle</w:t>
      </w:r>
      <w:r w:rsidR="00EE7D50" w:rsidRPr="00EE7D50">
        <w:t xml:space="preserve"> </w:t>
      </w:r>
      <w:r w:rsidR="00EE7D50">
        <w:t xml:space="preserve">Il termine inglese </w:t>
      </w:r>
      <w:r w:rsidR="00EE7D50">
        <w:rPr>
          <w:i/>
          <w:iCs/>
        </w:rPr>
        <w:t>capitol</w:t>
      </w:r>
      <w:r w:rsidR="00EE7D50">
        <w:t xml:space="preserve"> </w:t>
      </w:r>
      <w:r w:rsidR="00EE7D50" w:rsidRPr="005F3957">
        <w:t xml:space="preserve">(palazzo che ospita l'amministrazione di un governo), così come il termine </w:t>
      </w:r>
      <w:hyperlink r:id="rId39" w:tooltip="Capitale (città)" w:history="1">
        <w:r w:rsidR="00EE7D50" w:rsidRPr="005F3957">
          <w:rPr>
            <w:rStyle w:val="Collegamentoipertestuale"/>
            <w:color w:val="auto"/>
            <w:u w:val="none"/>
          </w:rPr>
          <w:t>capitale</w:t>
        </w:r>
      </w:hyperlink>
      <w:r w:rsidR="00EE7D50" w:rsidRPr="005F3957">
        <w:t xml:space="preserve"> (inteso come città capitale)</w:t>
      </w:r>
      <w:r w:rsidR="00EE7D50">
        <w:t xml:space="preserve"> derivano dal Colle Capitolino.</w:t>
      </w:r>
    </w:p>
    <w:p w:rsidR="009F70DD" w:rsidRPr="00A559E1" w:rsidRDefault="009F70DD" w:rsidP="009F70DD">
      <w:pPr>
        <w:pStyle w:val="NormaleWeb"/>
      </w:pPr>
      <w:r w:rsidRPr="00A559E1">
        <w:rPr>
          <w:rStyle w:val="Enfasigrassetto"/>
        </w:rPr>
        <w:lastRenderedPageBreak/>
        <w:t>QUIRINALE</w:t>
      </w:r>
      <w:r w:rsidRPr="00A559E1">
        <w:br/>
        <w:t xml:space="preserve">Il Quirinale o </w:t>
      </w:r>
      <w:r w:rsidRPr="00A559E1">
        <w:rPr>
          <w:rStyle w:val="Enfasicorsivo"/>
        </w:rPr>
        <w:t>Collis Quirinalis</w:t>
      </w:r>
      <w:r w:rsidRPr="00A559E1">
        <w:t xml:space="preserve"> è uno dei sette colli su cui venne fondata Roma e in origine faceva parte di un gruppo di colli attualmente scomparsi. La leggenda n</w:t>
      </w:r>
      <w:r w:rsidR="005F3957">
        <w:t>arra che sul Quirinale si trovav</w:t>
      </w:r>
      <w:r w:rsidRPr="00A559E1">
        <w:t xml:space="preserve">a un villaggio di Sabini i quali avevano eretto un altare in onore del loro dio, Quirino appunto, da cui il colle avrebbe preso il nome. Sul territorio sono stati ritrovati diversi templi e luoghi di culto tra cui il </w:t>
      </w:r>
      <w:r w:rsidRPr="005F3957">
        <w:rPr>
          <w:rStyle w:val="Enfasigrassetto"/>
          <w:b w:val="0"/>
        </w:rPr>
        <w:t>Tempio di Marte</w:t>
      </w:r>
      <w:r w:rsidRPr="00A559E1">
        <w:t xml:space="preserve"> e il </w:t>
      </w:r>
      <w:r w:rsidRPr="005F3957">
        <w:rPr>
          <w:rStyle w:val="Enfasigrassetto"/>
          <w:b w:val="0"/>
        </w:rPr>
        <w:t>Santuario di Flora.</w:t>
      </w:r>
      <w:r w:rsidRPr="00A559E1">
        <w:t xml:space="preserve"> </w:t>
      </w:r>
      <w:r w:rsidR="000F1BC9">
        <w:t>[…]</w:t>
      </w:r>
      <w:r w:rsidRPr="00A559E1">
        <w:t xml:space="preserve"> </w:t>
      </w:r>
      <w:r w:rsidR="00F70248">
        <w:t>La sua altezza massima è di 57 metri. N</w:t>
      </w:r>
      <w:r w:rsidR="00F477A7">
        <w:t>el 1730 venne realizzato il p</w:t>
      </w:r>
      <w:r w:rsidRPr="00A559E1">
        <w:t>alazzo del Quirinale che dal 1948 è la residenza ufficiale del Presidente della Repubblica.</w:t>
      </w:r>
    </w:p>
    <w:p w:rsidR="009F70DD" w:rsidRPr="00A559E1" w:rsidRDefault="009F70DD" w:rsidP="009F70DD">
      <w:pPr>
        <w:pStyle w:val="NormaleWeb"/>
      </w:pPr>
      <w:r w:rsidRPr="00A559E1">
        <w:rPr>
          <w:rStyle w:val="Enfasigrassetto"/>
        </w:rPr>
        <w:t>VIMINALE</w:t>
      </w:r>
      <w:r w:rsidRPr="00A559E1">
        <w:br/>
        <w:t xml:space="preserve">Il Viminale, che attualmente fa parte del </w:t>
      </w:r>
      <w:hyperlink r:id="rId40" w:history="1">
        <w:r w:rsidRPr="00A559E1">
          <w:rPr>
            <w:rStyle w:val="Collegamentoipertestuale"/>
            <w:color w:val="auto"/>
            <w:u w:val="none"/>
          </w:rPr>
          <w:t>Rione Monti</w:t>
        </w:r>
      </w:hyperlink>
      <w:r w:rsidRPr="00A559E1">
        <w:t xml:space="preserve">, è il più piccolo dei sette colli di Roma e prende il nome dalle piante di vimini che originariamente popolavano la zona. Anche questo colle, come il Quirinale, fu annesso alla città da Servio Tullio e qui sono stati rinvenuti i resti di sontuose villa romane. Durante il regno di Diocleziano sul colle furono realizzate le grandi terme romane sui resti delle quali Michelangelo, nel 1561, realizzò la </w:t>
      </w:r>
      <w:hyperlink r:id="rId41" w:history="1">
        <w:r w:rsidRPr="00A559E1">
          <w:rPr>
            <w:rStyle w:val="Collegamentoipertestuale"/>
            <w:color w:val="auto"/>
            <w:u w:val="none"/>
          </w:rPr>
          <w:t>Basilica di Santa Maria degli Angeli</w:t>
        </w:r>
      </w:hyperlink>
      <w:r w:rsidRPr="00A559E1">
        <w:t xml:space="preserve">. Oltre alla basilica nella zona del Viminale oggi </w:t>
      </w:r>
      <w:r w:rsidR="005F3957">
        <w:t>si possono</w:t>
      </w:r>
      <w:r w:rsidRPr="00A559E1">
        <w:t xml:space="preserve"> ammirare altri importanti edifici tra cui il </w:t>
      </w:r>
      <w:hyperlink r:id="rId42" w:history="1">
        <w:r w:rsidRPr="00A559E1">
          <w:rPr>
            <w:rStyle w:val="Collegamentoipertestuale"/>
            <w:color w:val="auto"/>
            <w:u w:val="none"/>
          </w:rPr>
          <w:t>Teatro dell’Opera</w:t>
        </w:r>
      </w:hyperlink>
      <w:r w:rsidRPr="00A559E1">
        <w:t xml:space="preserve">, </w:t>
      </w:r>
      <w:hyperlink r:id="rId43" w:history="1">
        <w:r w:rsidR="00F477A7">
          <w:rPr>
            <w:rStyle w:val="Collegamentoipertestuale"/>
            <w:color w:val="auto"/>
            <w:u w:val="none"/>
          </w:rPr>
          <w:t>p</w:t>
        </w:r>
        <w:r w:rsidRPr="00A559E1">
          <w:rPr>
            <w:rStyle w:val="Collegamentoipertestuale"/>
            <w:color w:val="auto"/>
            <w:u w:val="none"/>
          </w:rPr>
          <w:t>iazza della Repubblica</w:t>
        </w:r>
      </w:hyperlink>
      <w:r w:rsidRPr="00A559E1">
        <w:t xml:space="preserve"> e il </w:t>
      </w:r>
      <w:r w:rsidR="00F477A7">
        <w:rPr>
          <w:rStyle w:val="Enfasigrassetto"/>
          <w:b w:val="0"/>
        </w:rPr>
        <w:t>p</w:t>
      </w:r>
      <w:r w:rsidRPr="005F3957">
        <w:rPr>
          <w:rStyle w:val="Enfasigrassetto"/>
          <w:b w:val="0"/>
        </w:rPr>
        <w:t>alazzo del Viminale</w:t>
      </w:r>
      <w:r w:rsidRPr="00A559E1">
        <w:t xml:space="preserve">, sede del Ministero dell’Interno. </w:t>
      </w:r>
    </w:p>
    <w:p w:rsidR="009F70DD" w:rsidRDefault="009F70DD" w:rsidP="009F70DD">
      <w:pPr>
        <w:pStyle w:val="NormaleWeb"/>
      </w:pPr>
    </w:p>
    <w:p w:rsidR="009F70DD" w:rsidRDefault="009F70DD"/>
    <w:sectPr w:rsidR="009F70DD" w:rsidSect="00CB3850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44" w:rsidRDefault="004C6E44" w:rsidP="005F3957">
      <w:pPr>
        <w:spacing w:after="0" w:line="240" w:lineRule="auto"/>
      </w:pPr>
      <w:r>
        <w:separator/>
      </w:r>
    </w:p>
  </w:endnote>
  <w:endnote w:type="continuationSeparator" w:id="0">
    <w:p w:rsidR="004C6E44" w:rsidRDefault="004C6E44" w:rsidP="005F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57" w:rsidRDefault="005F39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92432"/>
      <w:docPartObj>
        <w:docPartGallery w:val="Page Numbers (Bottom of Page)"/>
        <w:docPartUnique/>
      </w:docPartObj>
    </w:sdtPr>
    <w:sdtContent>
      <w:p w:rsidR="005F3957" w:rsidRDefault="008F6268">
        <w:pPr>
          <w:pStyle w:val="Pidipagina"/>
          <w:jc w:val="right"/>
        </w:pPr>
        <w:fldSimple w:instr=" PAGE   \* MERGEFORMAT ">
          <w:r w:rsidR="00F477A7">
            <w:rPr>
              <w:noProof/>
            </w:rPr>
            <w:t>1</w:t>
          </w:r>
        </w:fldSimple>
      </w:p>
    </w:sdtContent>
  </w:sdt>
  <w:p w:rsidR="005F3957" w:rsidRDefault="005F395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57" w:rsidRDefault="005F39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44" w:rsidRDefault="004C6E44" w:rsidP="005F3957">
      <w:pPr>
        <w:spacing w:after="0" w:line="240" w:lineRule="auto"/>
      </w:pPr>
      <w:r>
        <w:separator/>
      </w:r>
    </w:p>
  </w:footnote>
  <w:footnote w:type="continuationSeparator" w:id="0">
    <w:p w:rsidR="004C6E44" w:rsidRDefault="004C6E44" w:rsidP="005F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57" w:rsidRDefault="005F39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57" w:rsidRDefault="005F39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57" w:rsidRDefault="005F39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E0E"/>
    <w:multiLevelType w:val="hybridMultilevel"/>
    <w:tmpl w:val="CF8812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0DD"/>
    <w:rsid w:val="00002AE0"/>
    <w:rsid w:val="000F1BC9"/>
    <w:rsid w:val="001302CD"/>
    <w:rsid w:val="00394A9B"/>
    <w:rsid w:val="004C6E44"/>
    <w:rsid w:val="00586801"/>
    <w:rsid w:val="005F3957"/>
    <w:rsid w:val="007D35FF"/>
    <w:rsid w:val="008F6268"/>
    <w:rsid w:val="009F70DD"/>
    <w:rsid w:val="00A559E1"/>
    <w:rsid w:val="00CB3850"/>
    <w:rsid w:val="00E44520"/>
    <w:rsid w:val="00E576A8"/>
    <w:rsid w:val="00E63118"/>
    <w:rsid w:val="00ED64FB"/>
    <w:rsid w:val="00EE7D50"/>
    <w:rsid w:val="00F477A7"/>
    <w:rsid w:val="00F7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8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F70D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F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70DD"/>
    <w:rPr>
      <w:b/>
      <w:bCs/>
    </w:rPr>
  </w:style>
  <w:style w:type="character" w:styleId="Enfasicorsivo">
    <w:name w:val="Emphasis"/>
    <w:basedOn w:val="Carpredefinitoparagrafo"/>
    <w:uiPriority w:val="20"/>
    <w:qFormat/>
    <w:rsid w:val="009F70DD"/>
    <w:rPr>
      <w:i/>
      <w:iCs/>
    </w:rPr>
  </w:style>
  <w:style w:type="paragraph" w:styleId="Paragrafoelenco">
    <w:name w:val="List Paragraph"/>
    <w:basedOn w:val="Normale"/>
    <w:uiPriority w:val="34"/>
    <w:qFormat/>
    <w:rsid w:val="00A559E1"/>
    <w:pPr>
      <w:ind w:left="720"/>
      <w:contextualSpacing/>
    </w:pPr>
    <w:rPr>
      <w:lang w:val="cs-CZ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D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F3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3957"/>
  </w:style>
  <w:style w:type="paragraph" w:styleId="Pidipagina">
    <w:name w:val="footer"/>
    <w:basedOn w:val="Normale"/>
    <w:link w:val="PidipaginaCarattere"/>
    <w:uiPriority w:val="99"/>
    <w:unhideWhenUsed/>
    <w:rsid w:val="005F3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4" w:space="3" w:color="33333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4" w:space="3" w:color="33333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4" w:space="3" w:color="33333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lcometorome.net/it/posti-a-roma/da-visitare/monumenti/citta-del-vaticano" TargetMode="External"/><Relationship Id="rId18" Type="http://schemas.openxmlformats.org/officeDocument/2006/relationships/hyperlink" Target="http://it.wikipedia.org/wiki/1000_a.C." TargetMode="External"/><Relationship Id="rId26" Type="http://schemas.openxmlformats.org/officeDocument/2006/relationships/hyperlink" Target="http://it.wikipedia.org/wiki/Lupa_capitolina" TargetMode="External"/><Relationship Id="rId39" Type="http://schemas.openxmlformats.org/officeDocument/2006/relationships/hyperlink" Target="http://it.wikipedia.org/wiki/Capitale_(citt%C3%A0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Roma_quadrata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://www.welcometorome.net/it/posti-a-roma/divertimento/teatri/teatro-dell-opera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://www.andreasarubbi.it/?p=1816" TargetMode="External"/><Relationship Id="rId12" Type="http://schemas.openxmlformats.org/officeDocument/2006/relationships/hyperlink" Target="http://www.welcometorome.net/it/posti-a-roma/da-visitare/monumenti/palatino" TargetMode="External"/><Relationship Id="rId17" Type="http://schemas.openxmlformats.org/officeDocument/2006/relationships/hyperlink" Target="http://www.welcometorome.net/it/su-roma/storia/roma-imperiale" TargetMode="External"/><Relationship Id="rId25" Type="http://schemas.openxmlformats.org/officeDocument/2006/relationships/hyperlink" Target="http://it.wikipedia.org/wiki/Romolo_e_Remo" TargetMode="External"/><Relationship Id="rId33" Type="http://schemas.openxmlformats.org/officeDocument/2006/relationships/hyperlink" Target="http://it.wikipedia.org/wiki/Et%C3%A0_del_Ferro" TargetMode="External"/><Relationship Id="rId38" Type="http://schemas.openxmlformats.org/officeDocument/2006/relationships/hyperlink" Target="http://www.welcometorome.net/it/posti-a-roma/da-visitare/monumenti/foro-romano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welcometorome.net/it/posti-a-roma/da-visitare/monumenti/circo-massimo" TargetMode="External"/><Relationship Id="rId20" Type="http://schemas.openxmlformats.org/officeDocument/2006/relationships/hyperlink" Target="http://it.wikipedia.org/wiki/Tevere" TargetMode="External"/><Relationship Id="rId29" Type="http://schemas.openxmlformats.org/officeDocument/2006/relationships/hyperlink" Target="http://it.wikipedia.org/wiki/Acca_Larentia" TargetMode="External"/><Relationship Id="rId41" Type="http://schemas.openxmlformats.org/officeDocument/2006/relationships/hyperlink" Target="http://www.welcometorome.net/it/posti-a-roma/da-visitare/chiese/basilica-di-santa-maria-degli-angel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lcometorome.net/it/su-roma/personaggi-famosi/sette-re-di-roma" TargetMode="External"/><Relationship Id="rId24" Type="http://schemas.openxmlformats.org/officeDocument/2006/relationships/hyperlink" Target="http://it.wikipedia.org/wiki/Velabro" TargetMode="External"/><Relationship Id="rId32" Type="http://schemas.openxmlformats.org/officeDocument/2006/relationships/hyperlink" Target="http://it.wikipedia.org/wiki/Capanne_del_Palatino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://www.welcometorome.net/it/posti-a-roma/divertimento/roma-by-night/rione-monti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welcometorome.net/it/posti-a-roma/da-visitare/monumenti/foro-romano" TargetMode="External"/><Relationship Id="rId23" Type="http://schemas.openxmlformats.org/officeDocument/2006/relationships/hyperlink" Target="http://it.wikipedia.org/wiki/Campidoglio" TargetMode="External"/><Relationship Id="rId28" Type="http://schemas.openxmlformats.org/officeDocument/2006/relationships/hyperlink" Target="http://it.wikipedia.org/wiki/Faustolo" TargetMode="External"/><Relationship Id="rId36" Type="http://schemas.openxmlformats.org/officeDocument/2006/relationships/hyperlink" Target="http://www.welcometorome.net/it/posti-a-roma/da-visitare/monumenti/terme-di-caracalla" TargetMode="External"/><Relationship Id="rId49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yperlink" Target="http://it.wikipedia.org/wiki/Capanne_del_Palatino" TargetMode="External"/><Relationship Id="rId31" Type="http://schemas.openxmlformats.org/officeDocument/2006/relationships/hyperlink" Target="http://it.wikipedia.org/wiki/1946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z/url?sa=t&amp;rct=j&amp;q=&amp;esrc=s&amp;frm=1&amp;source=web&amp;cd=14&amp;ved=0CEQQFjADOAo&amp;url=http%3A%2F%2Fwww.annsa.it%2Fweb%2Fnotizie%2Frubriche%2Ftopnews%2F2013%2F02%2F10%2FMaltempo-Viminale-stop-tir-11-regioni_8223376.html&amp;ei=lFkaUfjKGszKswajs4DgDA&amp;usg=AFQjCNGhEGP0hZQSVaJ2s0h6T2DUaNP-0A" TargetMode="External"/><Relationship Id="rId14" Type="http://schemas.openxmlformats.org/officeDocument/2006/relationships/hyperlink" Target="http://www.welcometorome.net/it/posti-a-roma/da-visitare/vedute-panoramiche/gianicolo" TargetMode="External"/><Relationship Id="rId22" Type="http://schemas.openxmlformats.org/officeDocument/2006/relationships/hyperlink" Target="http://it.wikipedia.org/wiki/Mitologia_romana" TargetMode="External"/><Relationship Id="rId27" Type="http://schemas.openxmlformats.org/officeDocument/2006/relationships/hyperlink" Target="http://it.wikipedia.org/wiki/Lupercale" TargetMode="External"/><Relationship Id="rId30" Type="http://schemas.openxmlformats.org/officeDocument/2006/relationships/hyperlink" Target="http://it.wikipedia.org/wiki/Casa_di_Augusto" TargetMode="External"/><Relationship Id="rId35" Type="http://schemas.openxmlformats.org/officeDocument/2006/relationships/hyperlink" Target="http://www.welcometorome.net/it/su-roma/storia/roma-imperiale" TargetMode="External"/><Relationship Id="rId43" Type="http://schemas.openxmlformats.org/officeDocument/2006/relationships/hyperlink" Target="http://www.welcometorome.net/it/posti-a-roma/da-visitare/strade-piazze/piazza-della-repubblica" TargetMode="External"/><Relationship Id="rId48" Type="http://schemas.openxmlformats.org/officeDocument/2006/relationships/header" Target="header3.xml"/><Relationship Id="rId8" Type="http://schemas.openxmlformats.org/officeDocument/2006/relationships/hyperlink" Target="http://ricerca.gelocal.it/repubblica/archivio/repubblica/2013/01/26/tangenti-per-bus-terremoto-in-campidoglio-uomo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11</cp:revision>
  <cp:lastPrinted>2013-02-26T21:37:00Z</cp:lastPrinted>
  <dcterms:created xsi:type="dcterms:W3CDTF">2013-02-26T17:09:00Z</dcterms:created>
  <dcterms:modified xsi:type="dcterms:W3CDTF">2014-02-27T19:13:00Z</dcterms:modified>
</cp:coreProperties>
</file>