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31" w:rsidRPr="00845F61" w:rsidRDefault="0012207B" w:rsidP="00845F61">
      <w:pPr>
        <w:pStyle w:val="Nadpis1"/>
      </w:pPr>
      <w:r w:rsidRPr="00845F61">
        <w:t>Buddhizmus obdobia Kamakura (1185—1333)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osem škôl etablovaného buddhizmu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šesť </w:t>
      </w:r>
      <w:proofErr w:type="spellStart"/>
      <w:r>
        <w:rPr>
          <w:sz w:val="24"/>
          <w:szCs w:val="24"/>
        </w:rPr>
        <w:t>narských</w:t>
      </w:r>
      <w:proofErr w:type="spellEnd"/>
      <w:r>
        <w:rPr>
          <w:sz w:val="24"/>
          <w:szCs w:val="24"/>
        </w:rPr>
        <w:t xml:space="preserve"> škôl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školy Tendai a Šingon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kontakty s cisárskym dvorom a aristokraciou</w:t>
      </w:r>
    </w:p>
    <w:p w:rsidR="0012207B" w:rsidRDefault="0012207B" w:rsidP="0012207B">
      <w:pPr>
        <w:pStyle w:val="Odstavecseseznamem"/>
        <w:rPr>
          <w:sz w:val="24"/>
          <w:szCs w:val="24"/>
        </w:rPr>
      </w:pP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kamakurské</w:t>
      </w:r>
      <w:proofErr w:type="spellEnd"/>
      <w:r>
        <w:rPr>
          <w:sz w:val="24"/>
          <w:szCs w:val="24"/>
        </w:rPr>
        <w:t xml:space="preserve"> školy</w:t>
      </w:r>
      <w:r w:rsidR="005248DD">
        <w:rPr>
          <w:sz w:val="24"/>
          <w:szCs w:val="24"/>
        </w:rPr>
        <w:t xml:space="preserve">, nové školy </w:t>
      </w:r>
      <w:proofErr w:type="spellStart"/>
      <w:r w:rsidR="005248DD">
        <w:rPr>
          <w:sz w:val="24"/>
          <w:szCs w:val="24"/>
        </w:rPr>
        <w:t>kamakurského</w:t>
      </w:r>
      <w:proofErr w:type="spellEnd"/>
      <w:r w:rsidR="005248DD">
        <w:rPr>
          <w:sz w:val="24"/>
          <w:szCs w:val="24"/>
        </w:rPr>
        <w:t xml:space="preserve"> </w:t>
      </w:r>
      <w:proofErr w:type="spellStart"/>
      <w:r w:rsidR="005248DD">
        <w:rPr>
          <w:sz w:val="24"/>
          <w:szCs w:val="24"/>
        </w:rPr>
        <w:t>buddhizmu</w:t>
      </w:r>
      <w:proofErr w:type="spellEnd"/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zakladatelia pochádzali zo školy Tendai na hore Hiei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kritizovali </w:t>
      </w:r>
      <w:proofErr w:type="spellStart"/>
      <w:r>
        <w:rPr>
          <w:sz w:val="24"/>
          <w:szCs w:val="24"/>
        </w:rPr>
        <w:t>rigidnosť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skostnatelosť</w:t>
      </w:r>
      <w:proofErr w:type="spellEnd"/>
      <w:r>
        <w:rPr>
          <w:sz w:val="24"/>
          <w:szCs w:val="24"/>
        </w:rPr>
        <w:t xml:space="preserve"> etablovaných škôl buddhizmu v Japonsku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prílišný formalizmus, žiadna podstata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nedostatok viery, praxe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náboženské hnutie rozšírené medzi všetky vrstvy obyvateľstva</w:t>
      </w:r>
    </w:p>
    <w:p w:rsidR="0012207B" w:rsidRDefault="0012207B" w:rsidP="0012207B">
      <w:pPr>
        <w:pStyle w:val="Odstavecseseznamem"/>
        <w:rPr>
          <w:sz w:val="24"/>
          <w:szCs w:val="24"/>
        </w:rPr>
      </w:pP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845F61">
        <w:rPr>
          <w:b/>
          <w:sz w:val="24"/>
          <w:szCs w:val="24"/>
        </w:rPr>
        <w:t>Ničiren</w:t>
      </w:r>
      <w:proofErr w:type="spellEnd"/>
      <w:r w:rsidR="005248DD">
        <w:rPr>
          <w:sz w:val="24"/>
          <w:szCs w:val="24"/>
        </w:rPr>
        <w:t xml:space="preserve"> (1222—1282)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posledná fáza vo vývoji </w:t>
      </w:r>
      <w:proofErr w:type="spellStart"/>
      <w:r>
        <w:rPr>
          <w:sz w:val="24"/>
          <w:szCs w:val="24"/>
        </w:rPr>
        <w:t>kamakurského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buddhizmu</w:t>
      </w:r>
      <w:proofErr w:type="spellEnd"/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prispôsobivosť buddhistického učenia japonským podmienkam, prostrediu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zameranie na prítomnosť, daný okamih</w:t>
      </w:r>
    </w:p>
    <w:p w:rsidR="0012207B" w:rsidRDefault="0012207B" w:rsidP="0012207B">
      <w:pPr>
        <w:pStyle w:val="Odstavecseseznamem"/>
        <w:rPr>
          <w:sz w:val="24"/>
          <w:szCs w:val="24"/>
        </w:rPr>
      </w:pPr>
    </w:p>
    <w:p w:rsidR="0012207B" w:rsidRDefault="005248DD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12207B">
        <w:rPr>
          <w:sz w:val="24"/>
          <w:szCs w:val="24"/>
        </w:rPr>
        <w:t xml:space="preserve">spoločenské pozadie: </w:t>
      </w:r>
      <w:r w:rsidR="0012207B" w:rsidRPr="005248DD">
        <w:rPr>
          <w:b/>
          <w:sz w:val="24"/>
          <w:szCs w:val="24"/>
        </w:rPr>
        <w:t>úpadok aristokracie</w:t>
      </w:r>
      <w:r w:rsidR="0012207B">
        <w:rPr>
          <w:sz w:val="24"/>
          <w:szCs w:val="24"/>
        </w:rPr>
        <w:t xml:space="preserve"> a jej postavenia </w:t>
      </w:r>
    </w:p>
    <w:p w:rsidR="0012207B" w:rsidRDefault="0012207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ari</w:t>
      </w:r>
      <w:r w:rsidR="005248DD">
        <w:rPr>
          <w:sz w:val="24"/>
          <w:szCs w:val="24"/>
        </w:rPr>
        <w:t>stokracia sa už nemohla stať podporovateľom a rozširovateľom nových náboženských myšlienok</w:t>
      </w:r>
    </w:p>
    <w:p w:rsidR="0012207B" w:rsidRPr="005248DD" w:rsidRDefault="005248DD" w:rsidP="0012207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(2) rozšírenosť buddhistických myšlienok medzi </w:t>
      </w:r>
      <w:r w:rsidRPr="005248DD">
        <w:rPr>
          <w:b/>
          <w:sz w:val="24"/>
          <w:szCs w:val="24"/>
        </w:rPr>
        <w:t>vojenskou vrstvou a bežným obyvateľstvom</w:t>
      </w:r>
    </w:p>
    <w:p w:rsidR="005248DD" w:rsidRDefault="005248DD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„nový spoločenský poriadok“</w:t>
      </w:r>
    </w:p>
    <w:p w:rsidR="005248DD" w:rsidRDefault="005248DD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(3) n</w:t>
      </w:r>
      <w:r w:rsidRPr="005248DD">
        <w:rPr>
          <w:sz w:val="24"/>
          <w:szCs w:val="24"/>
        </w:rPr>
        <w:t xml:space="preserve">ové </w:t>
      </w:r>
      <w:r>
        <w:rPr>
          <w:sz w:val="24"/>
          <w:szCs w:val="24"/>
        </w:rPr>
        <w:t>prúdy v </w:t>
      </w:r>
      <w:proofErr w:type="spellStart"/>
      <w:r>
        <w:rPr>
          <w:sz w:val="24"/>
          <w:szCs w:val="24"/>
        </w:rPr>
        <w:t>buddhizme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amidistické</w:t>
      </w:r>
      <w:proofErr w:type="spellEnd"/>
      <w:r>
        <w:rPr>
          <w:sz w:val="24"/>
          <w:szCs w:val="24"/>
        </w:rPr>
        <w:t xml:space="preserve"> školy, </w:t>
      </w:r>
      <w:proofErr w:type="spellStart"/>
      <w:r>
        <w:rPr>
          <w:sz w:val="24"/>
          <w:szCs w:val="24"/>
        </w:rPr>
        <w:t>zenové</w:t>
      </w:r>
      <w:proofErr w:type="spellEnd"/>
      <w:r>
        <w:rPr>
          <w:sz w:val="24"/>
          <w:szCs w:val="24"/>
        </w:rPr>
        <w:t xml:space="preserve"> školy – ponúkali </w:t>
      </w:r>
      <w:r w:rsidRPr="005248DD">
        <w:rPr>
          <w:b/>
          <w:sz w:val="24"/>
          <w:szCs w:val="24"/>
        </w:rPr>
        <w:t>alternatívu</w:t>
      </w:r>
      <w:r>
        <w:rPr>
          <w:sz w:val="24"/>
          <w:szCs w:val="24"/>
        </w:rPr>
        <w:t xml:space="preserve"> k tradičnému/konzervatívnemu/ortodoxnému učeniu škôl etablovaného buddhizmu</w:t>
      </w:r>
    </w:p>
    <w:p w:rsidR="005248DD" w:rsidRDefault="005248DD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(4) nové školy pomohli zakomponovať prvky </w:t>
      </w:r>
      <w:r w:rsidRPr="005248DD">
        <w:rPr>
          <w:b/>
          <w:sz w:val="24"/>
          <w:szCs w:val="24"/>
        </w:rPr>
        <w:t>šintó</w:t>
      </w:r>
      <w:r>
        <w:rPr>
          <w:sz w:val="24"/>
          <w:szCs w:val="24"/>
        </w:rPr>
        <w:t xml:space="preserve"> do buddhistických myšlienok</w:t>
      </w:r>
    </w:p>
    <w:p w:rsidR="005248DD" w:rsidRDefault="005248DD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redefinícia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šintó</w:t>
      </w:r>
      <w:proofErr w:type="spellEnd"/>
      <w:r>
        <w:rPr>
          <w:sz w:val="24"/>
          <w:szCs w:val="24"/>
        </w:rPr>
        <w:t xml:space="preserve"> vo vzťahu k novým školám </w:t>
      </w:r>
      <w:proofErr w:type="spellStart"/>
      <w:r>
        <w:rPr>
          <w:sz w:val="24"/>
          <w:szCs w:val="24"/>
        </w:rPr>
        <w:t>kamakurského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buddhizmu</w:t>
      </w:r>
      <w:proofErr w:type="spellEnd"/>
    </w:p>
    <w:p w:rsidR="005248DD" w:rsidRDefault="005248DD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rozširovanie učenia nových škôl v odľahlých provinciách s pomocou ochrany miestnych kami</w:t>
      </w:r>
    </w:p>
    <w:p w:rsidR="005248DD" w:rsidRDefault="005248DD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legendy, zázraky</w:t>
      </w:r>
    </w:p>
    <w:p w:rsidR="00845F61" w:rsidRDefault="00845F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48DD" w:rsidRPr="007E1AAE" w:rsidRDefault="005248DD" w:rsidP="00845F61">
      <w:pPr>
        <w:pStyle w:val="Nadpis2"/>
      </w:pPr>
      <w:proofErr w:type="spellStart"/>
      <w:r w:rsidRPr="00845F61">
        <w:lastRenderedPageBreak/>
        <w:t>Ničiren</w:t>
      </w:r>
      <w:proofErr w:type="spellEnd"/>
      <w:r w:rsidR="007E1AAE">
        <w:t xml:space="preserve"> </w:t>
      </w:r>
      <w:r w:rsidR="007E1AAE">
        <w:rPr>
          <w:rFonts w:hint="eastAsia"/>
          <w:lang w:val="cs-CZ"/>
        </w:rPr>
        <w:t>日蓮</w:t>
      </w:r>
      <w:r w:rsidR="007E1AAE">
        <w:t xml:space="preserve"> (1222—1282)</w:t>
      </w:r>
    </w:p>
    <w:p w:rsidR="005E620D" w:rsidRDefault="005E620D" w:rsidP="005E620D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5248DD" w:rsidRDefault="005248DD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provincia </w:t>
      </w:r>
      <w:proofErr w:type="spellStart"/>
      <w:r>
        <w:rPr>
          <w:sz w:val="24"/>
          <w:szCs w:val="24"/>
        </w:rPr>
        <w:t>Awa</w:t>
      </w:r>
      <w:proofErr w:type="spellEnd"/>
      <w:r>
        <w:rPr>
          <w:sz w:val="24"/>
          <w:szCs w:val="24"/>
        </w:rPr>
        <w:t xml:space="preserve"> (dnešná prefektúra </w:t>
      </w:r>
      <w:proofErr w:type="spellStart"/>
      <w:r>
        <w:rPr>
          <w:sz w:val="24"/>
          <w:szCs w:val="24"/>
        </w:rPr>
        <w:t>Čiba</w:t>
      </w:r>
      <w:proofErr w:type="spellEnd"/>
      <w:r>
        <w:rPr>
          <w:sz w:val="24"/>
          <w:szCs w:val="24"/>
        </w:rPr>
        <w:t xml:space="preserve">) =&gt; chrám školy </w:t>
      </w:r>
      <w:r w:rsidRPr="00845F61">
        <w:rPr>
          <w:b/>
          <w:sz w:val="24"/>
          <w:szCs w:val="24"/>
        </w:rPr>
        <w:t>Tendai</w:t>
      </w:r>
      <w:r>
        <w:rPr>
          <w:sz w:val="24"/>
          <w:szCs w:val="24"/>
        </w:rPr>
        <w:t xml:space="preserve"> =&gt; hora Hiei</w:t>
      </w:r>
    </w:p>
    <w:p w:rsidR="005248DD" w:rsidRDefault="00845F61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5248DD" w:rsidRPr="00845F61">
        <w:rPr>
          <w:i/>
          <w:sz w:val="24"/>
          <w:szCs w:val="24"/>
        </w:rPr>
        <w:t>Nichiren</w:t>
      </w:r>
      <w:proofErr w:type="spellEnd"/>
      <w:r w:rsidR="005248DD" w:rsidRPr="00845F61">
        <w:rPr>
          <w:i/>
          <w:sz w:val="24"/>
          <w:szCs w:val="24"/>
          <w:lang w:val="en-GB"/>
        </w:rPr>
        <w:t xml:space="preserve">’s </w:t>
      </w:r>
      <w:proofErr w:type="spellStart"/>
      <w:r w:rsidR="005248DD" w:rsidRPr="00845F61">
        <w:rPr>
          <w:i/>
          <w:sz w:val="24"/>
          <w:szCs w:val="24"/>
        </w:rPr>
        <w:t>principal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doctrinal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interest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was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not</w:t>
      </w:r>
      <w:proofErr w:type="spellEnd"/>
      <w:r w:rsidR="005248DD" w:rsidRPr="00845F61">
        <w:rPr>
          <w:i/>
          <w:sz w:val="24"/>
          <w:szCs w:val="24"/>
        </w:rPr>
        <w:t xml:space="preserve"> in a “</w:t>
      </w:r>
      <w:proofErr w:type="spellStart"/>
      <w:r w:rsidR="005248DD" w:rsidRPr="00845F61">
        <w:rPr>
          <w:i/>
          <w:sz w:val="24"/>
          <w:szCs w:val="24"/>
        </w:rPr>
        <w:t>next-world</w:t>
      </w:r>
      <w:proofErr w:type="spellEnd"/>
      <w:r w:rsidR="005248DD" w:rsidRPr="00845F61">
        <w:rPr>
          <w:i/>
          <w:sz w:val="24"/>
          <w:szCs w:val="24"/>
        </w:rPr>
        <w:t xml:space="preserve">“ </w:t>
      </w:r>
      <w:proofErr w:type="spellStart"/>
      <w:r w:rsidR="005248DD" w:rsidRPr="00845F61">
        <w:rPr>
          <w:i/>
          <w:sz w:val="24"/>
          <w:szCs w:val="24"/>
        </w:rPr>
        <w:t>form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of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salvation</w:t>
      </w:r>
      <w:proofErr w:type="spellEnd"/>
      <w:r w:rsidR="005248DD" w:rsidRPr="00845F61">
        <w:rPr>
          <w:i/>
          <w:sz w:val="24"/>
          <w:szCs w:val="24"/>
        </w:rPr>
        <w:t xml:space="preserve">, </w:t>
      </w:r>
      <w:proofErr w:type="spellStart"/>
      <w:r w:rsidR="005248DD" w:rsidRPr="00845F61">
        <w:rPr>
          <w:i/>
          <w:sz w:val="24"/>
          <w:szCs w:val="24"/>
        </w:rPr>
        <w:t>such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as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rebirth</w:t>
      </w:r>
      <w:proofErr w:type="spellEnd"/>
      <w:r w:rsidR="005248DD" w:rsidRPr="00845F61">
        <w:rPr>
          <w:i/>
          <w:sz w:val="24"/>
          <w:szCs w:val="24"/>
        </w:rPr>
        <w:t xml:space="preserve"> in </w:t>
      </w:r>
      <w:proofErr w:type="spellStart"/>
      <w:r w:rsidR="005248DD" w:rsidRPr="00845F61">
        <w:rPr>
          <w:i/>
          <w:sz w:val="24"/>
          <w:szCs w:val="24"/>
        </w:rPr>
        <w:t>the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Pure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Land</w:t>
      </w:r>
      <w:proofErr w:type="spellEnd"/>
      <w:r w:rsidR="005248DD" w:rsidRPr="00845F61">
        <w:rPr>
          <w:i/>
          <w:sz w:val="24"/>
          <w:szCs w:val="24"/>
        </w:rPr>
        <w:t xml:space="preserve">, </w:t>
      </w:r>
      <w:proofErr w:type="spellStart"/>
      <w:r w:rsidR="005248DD" w:rsidRPr="00845F61">
        <w:rPr>
          <w:i/>
          <w:sz w:val="24"/>
          <w:szCs w:val="24"/>
        </w:rPr>
        <w:t>but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rather</w:t>
      </w:r>
      <w:proofErr w:type="spellEnd"/>
      <w:r w:rsidR="005248DD" w:rsidRPr="00845F61">
        <w:rPr>
          <w:i/>
          <w:sz w:val="24"/>
          <w:szCs w:val="24"/>
        </w:rPr>
        <w:t xml:space="preserve"> in a “</w:t>
      </w:r>
      <w:proofErr w:type="spellStart"/>
      <w:r w:rsidR="005248DD" w:rsidRPr="00845F61">
        <w:rPr>
          <w:i/>
          <w:sz w:val="24"/>
          <w:szCs w:val="24"/>
        </w:rPr>
        <w:t>this-world</w:t>
      </w:r>
      <w:proofErr w:type="spellEnd"/>
      <w:r w:rsidR="005248DD" w:rsidRPr="00845F61">
        <w:rPr>
          <w:i/>
          <w:sz w:val="24"/>
          <w:szCs w:val="24"/>
        </w:rPr>
        <w:t xml:space="preserve">“ </w:t>
      </w:r>
      <w:proofErr w:type="spellStart"/>
      <w:r w:rsidR="005248DD" w:rsidRPr="00845F61">
        <w:rPr>
          <w:i/>
          <w:sz w:val="24"/>
          <w:szCs w:val="24"/>
        </w:rPr>
        <w:t>form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of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salvation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that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would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perfect</w:t>
      </w:r>
      <w:proofErr w:type="spellEnd"/>
      <w:r w:rsidR="005248DD" w:rsidRPr="00845F61">
        <w:rPr>
          <w:i/>
          <w:sz w:val="24"/>
          <w:szCs w:val="24"/>
        </w:rPr>
        <w:t xml:space="preserve"> and </w:t>
      </w:r>
      <w:proofErr w:type="spellStart"/>
      <w:r w:rsidR="005248DD" w:rsidRPr="00845F61">
        <w:rPr>
          <w:i/>
          <w:sz w:val="24"/>
          <w:szCs w:val="24"/>
        </w:rPr>
        <w:t>liberate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the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Japanese</w:t>
      </w:r>
      <w:proofErr w:type="spellEnd"/>
      <w:r w:rsidR="005248DD" w:rsidRPr="00845F61">
        <w:rPr>
          <w:i/>
          <w:sz w:val="24"/>
          <w:szCs w:val="24"/>
        </w:rPr>
        <w:t xml:space="preserve">, </w:t>
      </w:r>
      <w:proofErr w:type="spellStart"/>
      <w:r w:rsidR="005248DD" w:rsidRPr="00845F61">
        <w:rPr>
          <w:i/>
          <w:sz w:val="24"/>
          <w:szCs w:val="24"/>
        </w:rPr>
        <w:t>both</w:t>
      </w:r>
      <w:proofErr w:type="spellEnd"/>
      <w:r w:rsidR="005248DD" w:rsidRPr="00845F61">
        <w:rPr>
          <w:i/>
          <w:sz w:val="24"/>
          <w:szCs w:val="24"/>
        </w:rPr>
        <w:t xml:space="preserve"> </w:t>
      </w:r>
      <w:proofErr w:type="spellStart"/>
      <w:r w:rsidR="005248DD" w:rsidRPr="00845F61">
        <w:rPr>
          <w:i/>
          <w:sz w:val="24"/>
          <w:szCs w:val="24"/>
        </w:rPr>
        <w:t>individually</w:t>
      </w:r>
      <w:proofErr w:type="spellEnd"/>
      <w:r w:rsidR="005248DD" w:rsidRPr="00845F61">
        <w:rPr>
          <w:i/>
          <w:sz w:val="24"/>
          <w:szCs w:val="24"/>
        </w:rPr>
        <w:t xml:space="preserve"> and </w:t>
      </w:r>
      <w:proofErr w:type="spellStart"/>
      <w:r w:rsidR="005248DD" w:rsidRPr="00845F61">
        <w:rPr>
          <w:i/>
          <w:sz w:val="24"/>
          <w:szCs w:val="24"/>
        </w:rPr>
        <w:t>as</w:t>
      </w:r>
      <w:proofErr w:type="spellEnd"/>
      <w:r w:rsidR="005248DD" w:rsidRPr="00845F61">
        <w:rPr>
          <w:i/>
          <w:sz w:val="24"/>
          <w:szCs w:val="24"/>
        </w:rPr>
        <w:t xml:space="preserve"> a </w:t>
      </w:r>
      <w:proofErr w:type="spellStart"/>
      <w:r w:rsidR="005248DD" w:rsidRPr="00845F61">
        <w:rPr>
          <w:i/>
          <w:sz w:val="24"/>
          <w:szCs w:val="24"/>
        </w:rPr>
        <w:t>nation</w:t>
      </w:r>
      <w:proofErr w:type="spellEnd"/>
      <w:r w:rsidR="005248DD">
        <w:rPr>
          <w:sz w:val="24"/>
          <w:szCs w:val="24"/>
        </w:rPr>
        <w:t>.“</w:t>
      </w:r>
      <w:r>
        <w:rPr>
          <w:sz w:val="24"/>
          <w:szCs w:val="24"/>
        </w:rPr>
        <w:br/>
        <w:t xml:space="preserve">(CHJ, </w:t>
      </w:r>
      <w:proofErr w:type="spellStart"/>
      <w:r>
        <w:rPr>
          <w:sz w:val="24"/>
          <w:szCs w:val="24"/>
        </w:rPr>
        <w:t>vol</w:t>
      </w:r>
      <w:proofErr w:type="spellEnd"/>
      <w:r>
        <w:rPr>
          <w:sz w:val="24"/>
          <w:szCs w:val="24"/>
        </w:rPr>
        <w:t>. 3, 557)</w:t>
      </w:r>
    </w:p>
    <w:p w:rsidR="000B562B" w:rsidRDefault="000B562B" w:rsidP="000B562B">
      <w:pPr>
        <w:pStyle w:val="Odstavecseseznamem"/>
        <w:rPr>
          <w:sz w:val="24"/>
          <w:szCs w:val="24"/>
        </w:rPr>
      </w:pPr>
    </w:p>
    <w:p w:rsidR="00845F61" w:rsidRDefault="00845F61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učenie, ktoré propagoval, malo napomáhať nielen jednotlivcovi v jeho spirituálnej ceste (hľadaní), ale aj celému národu v jeho politickom živote a smerovaní</w:t>
      </w:r>
    </w:p>
    <w:p w:rsidR="00845F61" w:rsidRDefault="00845F61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cieľom bol mier a pokoj pre bežného človeka, ale aj pre celú krajinu</w:t>
      </w:r>
    </w:p>
    <w:p w:rsidR="00107568" w:rsidRDefault="00107568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buddhistické učenie – malo moc oslobodiť jednotlivca</w:t>
      </w:r>
    </w:p>
    <w:p w:rsidR="00107568" w:rsidRDefault="00107568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Ničiren</w:t>
      </w:r>
      <w:proofErr w:type="spellEnd"/>
      <w:r>
        <w:rPr>
          <w:sz w:val="24"/>
          <w:szCs w:val="24"/>
        </w:rPr>
        <w:t xml:space="preserve"> vnímal </w:t>
      </w:r>
      <w:proofErr w:type="spellStart"/>
      <w:r>
        <w:rPr>
          <w:sz w:val="24"/>
          <w:szCs w:val="24"/>
        </w:rPr>
        <w:t>buddhistické</w:t>
      </w:r>
      <w:proofErr w:type="spellEnd"/>
      <w:r>
        <w:rPr>
          <w:sz w:val="24"/>
          <w:szCs w:val="24"/>
        </w:rPr>
        <w:t xml:space="preserve"> učenie ako prostriedok, za pomoci ktorého dôjde k transformácii spoločnosti</w:t>
      </w:r>
    </w:p>
    <w:p w:rsidR="00107568" w:rsidRDefault="00107568" w:rsidP="0010756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Pr="00107568">
        <w:rPr>
          <w:i/>
          <w:sz w:val="24"/>
          <w:szCs w:val="24"/>
        </w:rPr>
        <w:t>Religion</w:t>
      </w:r>
      <w:proofErr w:type="spellEnd"/>
      <w:r w:rsidRPr="00107568">
        <w:rPr>
          <w:i/>
          <w:sz w:val="24"/>
          <w:szCs w:val="24"/>
        </w:rPr>
        <w:t xml:space="preserve"> </w:t>
      </w:r>
      <w:proofErr w:type="spellStart"/>
      <w:r w:rsidRPr="00107568">
        <w:rPr>
          <w:i/>
          <w:sz w:val="24"/>
          <w:szCs w:val="24"/>
        </w:rPr>
        <w:t>is</w:t>
      </w:r>
      <w:proofErr w:type="spellEnd"/>
      <w:r w:rsidRPr="00107568">
        <w:rPr>
          <w:i/>
          <w:sz w:val="24"/>
          <w:szCs w:val="24"/>
        </w:rPr>
        <w:t xml:space="preserve"> </w:t>
      </w:r>
      <w:proofErr w:type="spellStart"/>
      <w:r w:rsidRPr="00107568">
        <w:rPr>
          <w:i/>
          <w:sz w:val="24"/>
          <w:szCs w:val="24"/>
        </w:rPr>
        <w:t>not</w:t>
      </w:r>
      <w:proofErr w:type="spellEnd"/>
      <w:r w:rsidRPr="00107568">
        <w:rPr>
          <w:i/>
          <w:sz w:val="24"/>
          <w:szCs w:val="24"/>
        </w:rPr>
        <w:t xml:space="preserve"> just a </w:t>
      </w:r>
      <w:proofErr w:type="spellStart"/>
      <w:r w:rsidRPr="00107568">
        <w:rPr>
          <w:i/>
          <w:sz w:val="24"/>
          <w:szCs w:val="24"/>
        </w:rPr>
        <w:t>preparation</w:t>
      </w:r>
      <w:proofErr w:type="spellEnd"/>
      <w:r w:rsidRPr="00107568">
        <w:rPr>
          <w:i/>
          <w:sz w:val="24"/>
          <w:szCs w:val="24"/>
        </w:rPr>
        <w:t xml:space="preserve"> </w:t>
      </w:r>
      <w:proofErr w:type="spellStart"/>
      <w:r w:rsidRPr="00107568">
        <w:rPr>
          <w:i/>
          <w:sz w:val="24"/>
          <w:szCs w:val="24"/>
        </w:rPr>
        <w:t>for</w:t>
      </w:r>
      <w:proofErr w:type="spellEnd"/>
      <w:r w:rsidRPr="00107568">
        <w:rPr>
          <w:i/>
          <w:sz w:val="24"/>
          <w:szCs w:val="24"/>
        </w:rPr>
        <w:t xml:space="preserve"> </w:t>
      </w:r>
      <w:proofErr w:type="spellStart"/>
      <w:r w:rsidRPr="00107568">
        <w:rPr>
          <w:i/>
          <w:sz w:val="24"/>
          <w:szCs w:val="24"/>
        </w:rPr>
        <w:t>death</w:t>
      </w:r>
      <w:proofErr w:type="spellEnd"/>
      <w:r w:rsidRPr="00107568">
        <w:rPr>
          <w:i/>
          <w:sz w:val="24"/>
          <w:szCs w:val="24"/>
        </w:rPr>
        <w:t xml:space="preserve">, </w:t>
      </w:r>
      <w:proofErr w:type="spellStart"/>
      <w:r w:rsidRPr="00107568">
        <w:rPr>
          <w:i/>
          <w:sz w:val="24"/>
          <w:szCs w:val="24"/>
        </w:rPr>
        <w:t>but</w:t>
      </w:r>
      <w:proofErr w:type="spellEnd"/>
      <w:r w:rsidRPr="00107568">
        <w:rPr>
          <w:i/>
          <w:sz w:val="24"/>
          <w:szCs w:val="24"/>
        </w:rPr>
        <w:t xml:space="preserve"> a </w:t>
      </w:r>
      <w:proofErr w:type="spellStart"/>
      <w:r w:rsidRPr="00107568">
        <w:rPr>
          <w:i/>
          <w:sz w:val="24"/>
          <w:szCs w:val="24"/>
        </w:rPr>
        <w:t>social</w:t>
      </w:r>
      <w:proofErr w:type="spellEnd"/>
      <w:r w:rsidRPr="00107568">
        <w:rPr>
          <w:i/>
          <w:sz w:val="24"/>
          <w:szCs w:val="24"/>
        </w:rPr>
        <w:t xml:space="preserve"> </w:t>
      </w:r>
      <w:proofErr w:type="spellStart"/>
      <w:r w:rsidRPr="00107568">
        <w:rPr>
          <w:i/>
          <w:sz w:val="24"/>
          <w:szCs w:val="24"/>
        </w:rPr>
        <w:t>calling</w:t>
      </w:r>
      <w:proofErr w:type="spellEnd"/>
      <w:r>
        <w:rPr>
          <w:sz w:val="24"/>
          <w:szCs w:val="24"/>
        </w:rPr>
        <w:t>.“ (</w:t>
      </w:r>
      <w:proofErr w:type="spellStart"/>
      <w:r>
        <w:rPr>
          <w:sz w:val="24"/>
          <w:szCs w:val="24"/>
        </w:rPr>
        <w:t>Heisig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Kasulis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Maraldo</w:t>
      </w:r>
      <w:proofErr w:type="spellEnd"/>
      <w:r>
        <w:rPr>
          <w:sz w:val="24"/>
          <w:szCs w:val="24"/>
        </w:rPr>
        <w:t xml:space="preserve"> 2013: 86)</w:t>
      </w:r>
    </w:p>
    <w:p w:rsidR="000B562B" w:rsidRDefault="000B562B" w:rsidP="000B562B">
      <w:pPr>
        <w:pStyle w:val="Odstavecseseznamem"/>
        <w:rPr>
          <w:sz w:val="24"/>
          <w:szCs w:val="24"/>
        </w:rPr>
      </w:pPr>
    </w:p>
    <w:p w:rsidR="00845F61" w:rsidRDefault="00845F61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dokonalosť stelesňovala </w:t>
      </w:r>
      <w:r w:rsidRPr="00845F61">
        <w:rPr>
          <w:b/>
          <w:sz w:val="24"/>
          <w:szCs w:val="24"/>
        </w:rPr>
        <w:t xml:space="preserve">Lotosová </w:t>
      </w:r>
      <w:proofErr w:type="spellStart"/>
      <w:r w:rsidRPr="00845F61">
        <w:rPr>
          <w:b/>
          <w:sz w:val="24"/>
          <w:szCs w:val="24"/>
        </w:rPr>
        <w:t>sútra</w:t>
      </w:r>
      <w:proofErr w:type="spellEnd"/>
    </w:p>
    <w:p w:rsidR="00845F61" w:rsidRDefault="00845F61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text, v ktorom </w:t>
      </w:r>
      <w:proofErr w:type="spellStart"/>
      <w:r>
        <w:rPr>
          <w:sz w:val="24"/>
          <w:szCs w:val="24"/>
        </w:rPr>
        <w:t>Buddha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Šákjamuni</w:t>
      </w:r>
      <w:proofErr w:type="spellEnd"/>
      <w:r>
        <w:rPr>
          <w:sz w:val="24"/>
          <w:szCs w:val="24"/>
        </w:rPr>
        <w:t xml:space="preserve"> vyložil všetku pravdu</w:t>
      </w:r>
    </w:p>
    <w:p w:rsidR="00845F61" w:rsidRDefault="00845F61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absolútne najvyššie učenie</w:t>
      </w:r>
    </w:p>
    <w:p w:rsidR="00845F61" w:rsidRDefault="00845F61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pravda a sila celého textu sú zhrnuté v jeho názve</w:t>
      </w:r>
    </w:p>
    <w:p w:rsidR="00845F61" w:rsidRDefault="00845F61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spása je dosiahnuteľná pomocou spievania (invokácie) názvu Lotosovej </w:t>
      </w:r>
      <w:proofErr w:type="spellStart"/>
      <w:r>
        <w:rPr>
          <w:sz w:val="24"/>
          <w:szCs w:val="24"/>
        </w:rPr>
        <w:t>sútry</w:t>
      </w:r>
      <w:proofErr w:type="spellEnd"/>
      <w:r w:rsidR="00107568">
        <w:rPr>
          <w:sz w:val="24"/>
          <w:szCs w:val="24"/>
        </w:rPr>
        <w:t xml:space="preserve">, </w:t>
      </w:r>
      <w:proofErr w:type="spellStart"/>
      <w:r w:rsidR="00107568">
        <w:rPr>
          <w:sz w:val="24"/>
          <w:szCs w:val="24"/>
        </w:rPr>
        <w:t>jap</w:t>
      </w:r>
      <w:proofErr w:type="spellEnd"/>
      <w:r w:rsidR="00107568">
        <w:rPr>
          <w:sz w:val="24"/>
          <w:szCs w:val="24"/>
        </w:rPr>
        <w:t xml:space="preserve">. </w:t>
      </w:r>
      <w:proofErr w:type="spellStart"/>
      <w:r w:rsidR="00107568" w:rsidRPr="00107568">
        <w:rPr>
          <w:i/>
          <w:sz w:val="24"/>
          <w:szCs w:val="24"/>
        </w:rPr>
        <w:t>rengekjó</w:t>
      </w:r>
      <w:proofErr w:type="spellEnd"/>
      <w:r w:rsidR="00107568">
        <w:rPr>
          <w:sz w:val="24"/>
          <w:szCs w:val="24"/>
        </w:rPr>
        <w:t xml:space="preserve"> </w:t>
      </w:r>
      <w:r w:rsidR="00107568">
        <w:rPr>
          <w:rFonts w:hint="eastAsia"/>
          <w:sz w:val="24"/>
          <w:szCs w:val="24"/>
          <w:lang w:val="cs-CZ"/>
        </w:rPr>
        <w:t>蓮華教</w:t>
      </w:r>
    </w:p>
    <w:p w:rsidR="00845F61" w:rsidRDefault="00845F61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845F61">
        <w:rPr>
          <w:i/>
          <w:sz w:val="24"/>
          <w:szCs w:val="24"/>
        </w:rPr>
        <w:t>namu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45F61">
        <w:rPr>
          <w:i/>
          <w:sz w:val="24"/>
          <w:szCs w:val="24"/>
        </w:rPr>
        <w:t>mjóhó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45F61">
        <w:rPr>
          <w:i/>
          <w:sz w:val="24"/>
          <w:szCs w:val="24"/>
        </w:rPr>
        <w:t>rengekjó</w:t>
      </w:r>
      <w:proofErr w:type="spellEnd"/>
      <w:r>
        <w:rPr>
          <w:sz w:val="24"/>
          <w:szCs w:val="24"/>
        </w:rPr>
        <w:t xml:space="preserve"> – </w:t>
      </w:r>
      <w:r>
        <w:rPr>
          <w:rFonts w:hint="eastAsia"/>
          <w:sz w:val="24"/>
          <w:szCs w:val="24"/>
          <w:lang w:val="cs-CZ"/>
        </w:rPr>
        <w:t>南無妙法蓮華教</w:t>
      </w:r>
      <w:r>
        <w:rPr>
          <w:sz w:val="24"/>
          <w:szCs w:val="24"/>
        </w:rPr>
        <w:t xml:space="preserve"> – hľadám útočisko v sile Lotosovej </w:t>
      </w:r>
      <w:proofErr w:type="spellStart"/>
      <w:r>
        <w:rPr>
          <w:sz w:val="24"/>
          <w:szCs w:val="24"/>
        </w:rPr>
        <w:t>sútry</w:t>
      </w:r>
      <w:proofErr w:type="spellEnd"/>
    </w:p>
    <w:p w:rsidR="00107568" w:rsidRDefault="00107568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úplná </w:t>
      </w:r>
      <w:r w:rsidRPr="00310129">
        <w:rPr>
          <w:b/>
          <w:sz w:val="24"/>
          <w:szCs w:val="24"/>
        </w:rPr>
        <w:t>oddanosť</w:t>
      </w:r>
      <w:r>
        <w:rPr>
          <w:sz w:val="24"/>
          <w:szCs w:val="24"/>
        </w:rPr>
        <w:t xml:space="preserve"> v Lotosovú </w:t>
      </w:r>
      <w:proofErr w:type="spellStart"/>
      <w:r>
        <w:rPr>
          <w:sz w:val="24"/>
          <w:szCs w:val="24"/>
        </w:rPr>
        <w:t>sútru</w:t>
      </w:r>
      <w:proofErr w:type="spellEnd"/>
    </w:p>
    <w:p w:rsidR="00310129" w:rsidRDefault="00310129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ktorá je </w:t>
      </w:r>
      <w:r w:rsidRPr="00310129">
        <w:rPr>
          <w:b/>
          <w:sz w:val="24"/>
          <w:szCs w:val="24"/>
        </w:rPr>
        <w:t>jediným</w:t>
      </w:r>
      <w:r>
        <w:rPr>
          <w:sz w:val="24"/>
          <w:szCs w:val="24"/>
        </w:rPr>
        <w:t xml:space="preserve"> zdrojom </w:t>
      </w:r>
      <w:r w:rsidRPr="00310129">
        <w:rPr>
          <w:b/>
          <w:sz w:val="24"/>
          <w:szCs w:val="24"/>
        </w:rPr>
        <w:t>spásy</w:t>
      </w:r>
    </w:p>
    <w:p w:rsidR="00310129" w:rsidRDefault="00310129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nadviazanie na pôvodné učenie školy </w:t>
      </w:r>
      <w:proofErr w:type="spellStart"/>
      <w:r>
        <w:rPr>
          <w:sz w:val="24"/>
          <w:szCs w:val="24"/>
        </w:rPr>
        <w:t>Tendai</w:t>
      </w:r>
      <w:proofErr w:type="spellEnd"/>
      <w:r>
        <w:rPr>
          <w:sz w:val="24"/>
          <w:szCs w:val="24"/>
        </w:rPr>
        <w:t xml:space="preserve">, návrat k zdroju </w:t>
      </w:r>
      <w:proofErr w:type="spellStart"/>
      <w:r>
        <w:rPr>
          <w:sz w:val="24"/>
          <w:szCs w:val="24"/>
        </w:rPr>
        <w:t>Saičóovho</w:t>
      </w:r>
      <w:proofErr w:type="spellEnd"/>
      <w:r>
        <w:rPr>
          <w:sz w:val="24"/>
          <w:szCs w:val="24"/>
        </w:rPr>
        <w:t xml:space="preserve"> odkazu</w:t>
      </w:r>
    </w:p>
    <w:p w:rsidR="00845F61" w:rsidRDefault="00845F61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podobnosť s </w:t>
      </w:r>
      <w:proofErr w:type="spellStart"/>
      <w:r>
        <w:rPr>
          <w:sz w:val="24"/>
          <w:szCs w:val="24"/>
        </w:rPr>
        <w:t>amidistickými</w:t>
      </w:r>
      <w:proofErr w:type="spellEnd"/>
      <w:r>
        <w:rPr>
          <w:sz w:val="24"/>
          <w:szCs w:val="24"/>
        </w:rPr>
        <w:t xml:space="preserve"> školami – človek si potvrdzuje svoju vieru pomocou vzývania posvätného mena</w:t>
      </w:r>
    </w:p>
    <w:p w:rsidR="00107568" w:rsidRDefault="00107568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kombinácia učenia školy Tendai a ezoterickej praxe</w:t>
      </w:r>
    </w:p>
    <w:p w:rsidR="000B562B" w:rsidRDefault="000B562B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jediná, najvyššia, najdokonalejšia prax – spievanie názvu Lotosovej </w:t>
      </w:r>
      <w:proofErr w:type="spellStart"/>
      <w:r>
        <w:rPr>
          <w:sz w:val="24"/>
          <w:szCs w:val="24"/>
        </w:rPr>
        <w:t>sútry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0B562B">
        <w:rPr>
          <w:i/>
          <w:sz w:val="24"/>
          <w:szCs w:val="24"/>
        </w:rPr>
        <w:t>daimoku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cs-CZ"/>
        </w:rPr>
        <w:t>題目</w:t>
      </w:r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spievaním názvu Lotosovej </w:t>
      </w:r>
      <w:proofErr w:type="spellStart"/>
      <w:r>
        <w:rPr>
          <w:sz w:val="24"/>
          <w:szCs w:val="24"/>
        </w:rPr>
        <w:t>sútry</w:t>
      </w:r>
      <w:proofErr w:type="spellEnd"/>
      <w:r>
        <w:rPr>
          <w:sz w:val="24"/>
          <w:szCs w:val="24"/>
        </w:rPr>
        <w:t xml:space="preserve"> sa mali všetci ľudia spojiť v dokonalej premene a verzii novej transformovanej spoločnosti</w:t>
      </w:r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jednoduchá prax</w:t>
      </w:r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prístupná =&gt; </w:t>
      </w:r>
      <w:proofErr w:type="spellStart"/>
      <w:r>
        <w:rPr>
          <w:sz w:val="24"/>
          <w:szCs w:val="24"/>
        </w:rPr>
        <w:t>Ničirenova</w:t>
      </w:r>
      <w:proofErr w:type="spellEnd"/>
      <w:r>
        <w:rPr>
          <w:sz w:val="24"/>
          <w:szCs w:val="24"/>
        </w:rPr>
        <w:t xml:space="preserve"> škola súčasť </w:t>
      </w:r>
      <w:proofErr w:type="spellStart"/>
      <w:r>
        <w:rPr>
          <w:sz w:val="24"/>
          <w:szCs w:val="24"/>
        </w:rPr>
        <w:t>kamakurských</w:t>
      </w:r>
      <w:proofErr w:type="spellEnd"/>
      <w:r>
        <w:rPr>
          <w:sz w:val="24"/>
          <w:szCs w:val="24"/>
        </w:rPr>
        <w:t xml:space="preserve"> nových škôl</w:t>
      </w:r>
    </w:p>
    <w:p w:rsidR="005E620D" w:rsidRDefault="005E62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adresoval konkrétne problémy každodenného života a bežného človeka</w:t>
      </w:r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odpovede mohli byť hľadané a nájdené v Lotosovej </w:t>
      </w:r>
      <w:proofErr w:type="spellStart"/>
      <w:r>
        <w:rPr>
          <w:sz w:val="24"/>
          <w:szCs w:val="24"/>
        </w:rPr>
        <w:t>sútre</w:t>
      </w:r>
      <w:proofErr w:type="spellEnd"/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neotváral doktrinálne ani filozofické otázky, nehľadal argumenty pre svoje hnutie v starých alebo tradičných buddhistických textoch a spisoch</w:t>
      </w:r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 spoliehanie sa na Amidov súcit</w:t>
      </w:r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 nasledovanie transcendentnej meditácie</w:t>
      </w:r>
    </w:p>
    <w:p w:rsidR="00310129" w:rsidRDefault="00310129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zdôrazňoval </w:t>
      </w:r>
      <w:r w:rsidRPr="0071051F">
        <w:rPr>
          <w:b/>
          <w:sz w:val="24"/>
          <w:szCs w:val="24"/>
        </w:rPr>
        <w:t>dôležitosť a prínos každého jednotlivca</w:t>
      </w:r>
    </w:p>
    <w:p w:rsidR="00310129" w:rsidRDefault="00310129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51F">
        <w:rPr>
          <w:b/>
          <w:sz w:val="24"/>
          <w:szCs w:val="24"/>
        </w:rPr>
        <w:t>osobnú zodpovednosť</w:t>
      </w:r>
      <w:r>
        <w:rPr>
          <w:sz w:val="24"/>
          <w:szCs w:val="24"/>
        </w:rPr>
        <w:t xml:space="preserve"> človeka (</w:t>
      </w:r>
      <w:proofErr w:type="spellStart"/>
      <w:r w:rsidRPr="00310129">
        <w:rPr>
          <w:i/>
          <w:sz w:val="24"/>
          <w:szCs w:val="24"/>
        </w:rPr>
        <w:t>džiriki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cs-CZ"/>
        </w:rPr>
        <w:t>自力</w:t>
      </w:r>
      <w:r>
        <w:rPr>
          <w:sz w:val="24"/>
          <w:szCs w:val="24"/>
        </w:rPr>
        <w:t>, koncept „vlastnej sily, vlastných schopností“, ktoré smerujú k poznaniu, múdrosti a spáse)</w:t>
      </w:r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etika každodenného života, ktorá sa dotýkala vojakov aj roľníkov, samurajov aj nižších vrstiev</w:t>
      </w:r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morálka (</w:t>
      </w:r>
      <w:proofErr w:type="spellStart"/>
      <w:r>
        <w:rPr>
          <w:sz w:val="24"/>
          <w:szCs w:val="24"/>
        </w:rPr>
        <w:t>konfucianizmus</w:t>
      </w:r>
      <w:proofErr w:type="spellEnd"/>
      <w:r>
        <w:rPr>
          <w:sz w:val="24"/>
          <w:szCs w:val="24"/>
        </w:rPr>
        <w:t>)</w:t>
      </w:r>
    </w:p>
    <w:p w:rsidR="000B562B" w:rsidRDefault="000B562B" w:rsidP="0012207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zbožnosť voči vyššej moci (bázeň; šintó)</w:t>
      </w:r>
    </w:p>
    <w:p w:rsidR="000B562B" w:rsidRDefault="000B562B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vysvetľoval – a približoval – buddhizmus bežnému smrteľníkovi nie pomocou výkladu traktátov a doktrinálnych otázok</w:t>
      </w:r>
    </w:p>
    <w:p w:rsidR="000B562B" w:rsidRDefault="000B562B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zakomponoval </w:t>
      </w:r>
      <w:r w:rsidR="00BE1ED0">
        <w:rPr>
          <w:sz w:val="24"/>
          <w:szCs w:val="24"/>
        </w:rPr>
        <w:t>do buddhizmu to, čo bolo obyčajnému človeku známe – blízkosť vyššej sily (božstiev kami), dôraz na dodržiavanie spoločenskej hierarchie a pravidiel, prostredníctvom ktorých sa komunita harmonizovala</w:t>
      </w:r>
    </w:p>
    <w:p w:rsidR="008A0EF4" w:rsidRDefault="008A0EF4" w:rsidP="008A0EF4">
      <w:pPr>
        <w:pStyle w:val="Odstavecseseznamem"/>
        <w:rPr>
          <w:sz w:val="24"/>
          <w:szCs w:val="24"/>
        </w:rPr>
      </w:pPr>
    </w:p>
    <w:p w:rsidR="005E620D" w:rsidRDefault="005E620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BE1ED0" w:rsidRDefault="008A0EF4" w:rsidP="0071051F">
      <w:pPr>
        <w:pStyle w:val="Nadpis2"/>
      </w:pPr>
      <w:r>
        <w:lastRenderedPageBreak/>
        <w:t xml:space="preserve">interpretácia Lotosovej </w:t>
      </w:r>
      <w:proofErr w:type="spellStart"/>
      <w:r>
        <w:t>sútry</w:t>
      </w:r>
      <w:proofErr w:type="spellEnd"/>
    </w:p>
    <w:p w:rsidR="008A0EF4" w:rsidRDefault="008A0EF4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dvaja </w:t>
      </w:r>
      <w:proofErr w:type="spellStart"/>
      <w:r>
        <w:rPr>
          <w:sz w:val="24"/>
          <w:szCs w:val="24"/>
        </w:rPr>
        <w:t>ochranci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bódhisattvovia</w:t>
      </w:r>
      <w:proofErr w:type="spellEnd"/>
      <w:r>
        <w:rPr>
          <w:sz w:val="24"/>
          <w:szCs w:val="24"/>
        </w:rPr>
        <w:t xml:space="preserve">, ktorí stelesňujú odkaz Lotosovej </w:t>
      </w:r>
      <w:proofErr w:type="spellStart"/>
      <w:r>
        <w:rPr>
          <w:sz w:val="24"/>
          <w:szCs w:val="24"/>
        </w:rPr>
        <w:t>sútry</w:t>
      </w:r>
      <w:proofErr w:type="spellEnd"/>
      <w:r>
        <w:rPr>
          <w:sz w:val="24"/>
          <w:szCs w:val="24"/>
        </w:rPr>
        <w:t xml:space="preserve"> svojím správaním a prejavmi</w:t>
      </w:r>
    </w:p>
    <w:p w:rsidR="008A0EF4" w:rsidRDefault="008A0EF4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bódhisattva</w:t>
      </w:r>
      <w:proofErr w:type="spellEnd"/>
      <w:r>
        <w:rPr>
          <w:sz w:val="24"/>
          <w:szCs w:val="24"/>
        </w:rPr>
        <w:t xml:space="preserve"> najvyšších skutkov – prvý rozširovateľ (</w:t>
      </w:r>
      <w:proofErr w:type="spellStart"/>
      <w:r>
        <w:rPr>
          <w:sz w:val="24"/>
          <w:szCs w:val="24"/>
        </w:rPr>
        <w:t>evangelizátor</w:t>
      </w:r>
      <w:proofErr w:type="spellEnd"/>
      <w:r>
        <w:rPr>
          <w:sz w:val="24"/>
          <w:szCs w:val="24"/>
        </w:rPr>
        <w:t xml:space="preserve">) dokonalého učenia obsiahnutom v Lotosovej </w:t>
      </w:r>
      <w:proofErr w:type="spellStart"/>
      <w:r>
        <w:rPr>
          <w:sz w:val="24"/>
          <w:szCs w:val="24"/>
        </w:rPr>
        <w:t>sútre</w:t>
      </w:r>
      <w:proofErr w:type="spellEnd"/>
    </w:p>
    <w:p w:rsidR="008A0EF4" w:rsidRDefault="008A0EF4" w:rsidP="008A0E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nepochopený </w:t>
      </w:r>
      <w:proofErr w:type="spellStart"/>
      <w:r>
        <w:rPr>
          <w:sz w:val="24"/>
          <w:szCs w:val="24"/>
        </w:rPr>
        <w:t>bódhisattva</w:t>
      </w:r>
      <w:proofErr w:type="spellEnd"/>
      <w:r>
        <w:rPr>
          <w:sz w:val="24"/>
          <w:szCs w:val="24"/>
        </w:rPr>
        <w:t xml:space="preserve">, ktorý je terčom urážok a posmechu, pretože sa rozhodne každého človeka zdraviť ako </w:t>
      </w:r>
      <w:proofErr w:type="spellStart"/>
      <w:r>
        <w:rPr>
          <w:sz w:val="24"/>
          <w:szCs w:val="24"/>
        </w:rPr>
        <w:t>buddhu</w:t>
      </w:r>
      <w:proofErr w:type="spellEnd"/>
      <w:r>
        <w:rPr>
          <w:sz w:val="24"/>
          <w:szCs w:val="24"/>
        </w:rPr>
        <w:t xml:space="preserve">, sám presvedčený o tom, že v každom človeku sa nachádza </w:t>
      </w:r>
      <w:proofErr w:type="spellStart"/>
      <w:r>
        <w:rPr>
          <w:sz w:val="24"/>
          <w:szCs w:val="24"/>
        </w:rPr>
        <w:t>buddhovská</w:t>
      </w:r>
      <w:proofErr w:type="spellEnd"/>
      <w:r>
        <w:rPr>
          <w:sz w:val="24"/>
          <w:szCs w:val="24"/>
        </w:rPr>
        <w:t xml:space="preserve"> podstata (</w:t>
      </w:r>
      <w:proofErr w:type="spellStart"/>
      <w:r w:rsidRPr="008A0EF4">
        <w:rPr>
          <w:i/>
          <w:sz w:val="24"/>
          <w:szCs w:val="24"/>
        </w:rPr>
        <w:t>buššó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仏性</w:t>
      </w:r>
      <w:r>
        <w:rPr>
          <w:sz w:val="24"/>
          <w:szCs w:val="24"/>
        </w:rPr>
        <w:t>)</w:t>
      </w:r>
    </w:p>
    <w:p w:rsidR="008A0EF4" w:rsidRDefault="008A0EF4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Ničiren</w:t>
      </w:r>
      <w:proofErr w:type="spellEnd"/>
      <w:r>
        <w:rPr>
          <w:sz w:val="24"/>
          <w:szCs w:val="24"/>
        </w:rPr>
        <w:t xml:space="preserve"> sám sa považoval za inkarnáciu jedného z</w:t>
      </w:r>
      <w:r w:rsidR="0071051F">
        <w:rPr>
          <w:sz w:val="24"/>
          <w:szCs w:val="24"/>
        </w:rPr>
        <w:t> </w:t>
      </w:r>
      <w:r>
        <w:rPr>
          <w:sz w:val="24"/>
          <w:szCs w:val="24"/>
        </w:rPr>
        <w:t>nich</w:t>
      </w:r>
      <w:r w:rsidR="0071051F">
        <w:rPr>
          <w:sz w:val="24"/>
          <w:szCs w:val="24"/>
        </w:rPr>
        <w:t xml:space="preserve">, za proroka šíriaceho odkaz Lotosovej </w:t>
      </w:r>
      <w:proofErr w:type="spellStart"/>
      <w:r w:rsidR="0071051F">
        <w:rPr>
          <w:sz w:val="24"/>
          <w:szCs w:val="24"/>
        </w:rPr>
        <w:t>sútry</w:t>
      </w:r>
      <w:proofErr w:type="spellEnd"/>
      <w:r w:rsidR="0071051F">
        <w:rPr>
          <w:sz w:val="24"/>
          <w:szCs w:val="24"/>
        </w:rPr>
        <w:br/>
      </w:r>
      <w:r w:rsidR="0071051F">
        <w:rPr>
          <w:sz w:val="24"/>
          <w:szCs w:val="24"/>
        </w:rPr>
        <w:t>“</w:t>
      </w:r>
      <w:proofErr w:type="spellStart"/>
      <w:r w:rsidR="0071051F" w:rsidRPr="00310129">
        <w:rPr>
          <w:i/>
          <w:sz w:val="24"/>
          <w:szCs w:val="24"/>
        </w:rPr>
        <w:t>the</w:t>
      </w:r>
      <w:proofErr w:type="spellEnd"/>
      <w:r w:rsidR="0071051F" w:rsidRPr="00310129">
        <w:rPr>
          <w:i/>
          <w:sz w:val="24"/>
          <w:szCs w:val="24"/>
        </w:rPr>
        <w:t xml:space="preserve"> </w:t>
      </w:r>
      <w:proofErr w:type="spellStart"/>
      <w:r w:rsidR="0071051F" w:rsidRPr="00310129">
        <w:rPr>
          <w:i/>
          <w:sz w:val="24"/>
          <w:szCs w:val="24"/>
        </w:rPr>
        <w:t>pillar</w:t>
      </w:r>
      <w:proofErr w:type="spellEnd"/>
      <w:r w:rsidR="0071051F" w:rsidRPr="00310129">
        <w:rPr>
          <w:i/>
          <w:sz w:val="24"/>
          <w:szCs w:val="24"/>
        </w:rPr>
        <w:t xml:space="preserve"> </w:t>
      </w:r>
      <w:proofErr w:type="spellStart"/>
      <w:r w:rsidR="0071051F" w:rsidRPr="00310129">
        <w:rPr>
          <w:i/>
          <w:sz w:val="24"/>
          <w:szCs w:val="24"/>
        </w:rPr>
        <w:t>of</w:t>
      </w:r>
      <w:proofErr w:type="spellEnd"/>
      <w:r w:rsidR="0071051F" w:rsidRPr="00310129">
        <w:rPr>
          <w:i/>
          <w:sz w:val="24"/>
          <w:szCs w:val="24"/>
        </w:rPr>
        <w:t xml:space="preserve"> Japan, </w:t>
      </w:r>
      <w:proofErr w:type="spellStart"/>
      <w:r w:rsidR="0071051F" w:rsidRPr="00310129">
        <w:rPr>
          <w:i/>
          <w:sz w:val="24"/>
          <w:szCs w:val="24"/>
        </w:rPr>
        <w:t>the</w:t>
      </w:r>
      <w:proofErr w:type="spellEnd"/>
      <w:r w:rsidR="0071051F" w:rsidRPr="00310129">
        <w:rPr>
          <w:i/>
          <w:sz w:val="24"/>
          <w:szCs w:val="24"/>
        </w:rPr>
        <w:t xml:space="preserve"> </w:t>
      </w:r>
      <w:proofErr w:type="spellStart"/>
      <w:r w:rsidR="0071051F" w:rsidRPr="00310129">
        <w:rPr>
          <w:i/>
          <w:sz w:val="24"/>
          <w:szCs w:val="24"/>
        </w:rPr>
        <w:t>eye</w:t>
      </w:r>
      <w:proofErr w:type="spellEnd"/>
      <w:r w:rsidR="0071051F" w:rsidRPr="00310129">
        <w:rPr>
          <w:i/>
          <w:sz w:val="24"/>
          <w:szCs w:val="24"/>
        </w:rPr>
        <w:t xml:space="preserve"> </w:t>
      </w:r>
      <w:proofErr w:type="spellStart"/>
      <w:r w:rsidR="0071051F" w:rsidRPr="00310129">
        <w:rPr>
          <w:i/>
          <w:sz w:val="24"/>
          <w:szCs w:val="24"/>
        </w:rPr>
        <w:t>of</w:t>
      </w:r>
      <w:proofErr w:type="spellEnd"/>
      <w:r w:rsidR="0071051F" w:rsidRPr="00310129">
        <w:rPr>
          <w:i/>
          <w:sz w:val="24"/>
          <w:szCs w:val="24"/>
        </w:rPr>
        <w:t xml:space="preserve"> </w:t>
      </w:r>
      <w:proofErr w:type="spellStart"/>
      <w:r w:rsidR="0071051F" w:rsidRPr="00310129">
        <w:rPr>
          <w:i/>
          <w:sz w:val="24"/>
          <w:szCs w:val="24"/>
        </w:rPr>
        <w:t>the</w:t>
      </w:r>
      <w:proofErr w:type="spellEnd"/>
      <w:r w:rsidR="0071051F" w:rsidRPr="00310129">
        <w:rPr>
          <w:i/>
          <w:sz w:val="24"/>
          <w:szCs w:val="24"/>
        </w:rPr>
        <w:t xml:space="preserve"> </w:t>
      </w:r>
      <w:proofErr w:type="spellStart"/>
      <w:r w:rsidR="0071051F" w:rsidRPr="00310129">
        <w:rPr>
          <w:i/>
          <w:sz w:val="24"/>
          <w:szCs w:val="24"/>
        </w:rPr>
        <w:t>nation</w:t>
      </w:r>
      <w:proofErr w:type="spellEnd"/>
      <w:r w:rsidR="0071051F" w:rsidRPr="00310129">
        <w:rPr>
          <w:i/>
          <w:sz w:val="24"/>
          <w:szCs w:val="24"/>
        </w:rPr>
        <w:t xml:space="preserve"> and </w:t>
      </w:r>
      <w:proofErr w:type="spellStart"/>
      <w:r w:rsidR="0071051F" w:rsidRPr="00310129">
        <w:rPr>
          <w:i/>
          <w:sz w:val="24"/>
          <w:szCs w:val="24"/>
        </w:rPr>
        <w:t>the</w:t>
      </w:r>
      <w:proofErr w:type="spellEnd"/>
      <w:r w:rsidR="0071051F" w:rsidRPr="00310129">
        <w:rPr>
          <w:i/>
          <w:sz w:val="24"/>
          <w:szCs w:val="24"/>
        </w:rPr>
        <w:t xml:space="preserve"> </w:t>
      </w:r>
      <w:proofErr w:type="spellStart"/>
      <w:r w:rsidR="0071051F" w:rsidRPr="00310129">
        <w:rPr>
          <w:i/>
          <w:sz w:val="24"/>
          <w:szCs w:val="24"/>
        </w:rPr>
        <w:t>vessel</w:t>
      </w:r>
      <w:proofErr w:type="spellEnd"/>
      <w:r w:rsidR="0071051F" w:rsidRPr="00310129">
        <w:rPr>
          <w:i/>
          <w:sz w:val="24"/>
          <w:szCs w:val="24"/>
        </w:rPr>
        <w:t xml:space="preserve"> </w:t>
      </w:r>
      <w:proofErr w:type="spellStart"/>
      <w:r w:rsidR="0071051F" w:rsidRPr="00310129">
        <w:rPr>
          <w:i/>
          <w:sz w:val="24"/>
          <w:szCs w:val="24"/>
        </w:rPr>
        <w:t>of</w:t>
      </w:r>
      <w:proofErr w:type="spellEnd"/>
      <w:r w:rsidR="0071051F" w:rsidRPr="00310129">
        <w:rPr>
          <w:i/>
          <w:sz w:val="24"/>
          <w:szCs w:val="24"/>
        </w:rPr>
        <w:t xml:space="preserve"> </w:t>
      </w:r>
      <w:proofErr w:type="spellStart"/>
      <w:r w:rsidR="0071051F" w:rsidRPr="00310129">
        <w:rPr>
          <w:i/>
          <w:sz w:val="24"/>
          <w:szCs w:val="24"/>
        </w:rPr>
        <w:t>the</w:t>
      </w:r>
      <w:proofErr w:type="spellEnd"/>
      <w:r w:rsidR="0071051F" w:rsidRPr="00310129">
        <w:rPr>
          <w:i/>
          <w:sz w:val="24"/>
          <w:szCs w:val="24"/>
        </w:rPr>
        <w:t xml:space="preserve"> country</w:t>
      </w:r>
      <w:r w:rsidR="0071051F">
        <w:rPr>
          <w:sz w:val="24"/>
          <w:szCs w:val="24"/>
        </w:rPr>
        <w:t>“ (</w:t>
      </w:r>
      <w:proofErr w:type="spellStart"/>
      <w:r w:rsidR="0071051F">
        <w:rPr>
          <w:sz w:val="24"/>
          <w:szCs w:val="24"/>
        </w:rPr>
        <w:t>De</w:t>
      </w:r>
      <w:proofErr w:type="spellEnd"/>
      <w:r w:rsidR="0071051F">
        <w:rPr>
          <w:sz w:val="24"/>
          <w:szCs w:val="24"/>
        </w:rPr>
        <w:t xml:space="preserve"> </w:t>
      </w:r>
      <w:proofErr w:type="spellStart"/>
      <w:r w:rsidR="0071051F">
        <w:rPr>
          <w:sz w:val="24"/>
          <w:szCs w:val="24"/>
        </w:rPr>
        <w:t>Barry</w:t>
      </w:r>
      <w:proofErr w:type="spellEnd"/>
      <w:r w:rsidR="0071051F">
        <w:rPr>
          <w:sz w:val="24"/>
          <w:szCs w:val="24"/>
        </w:rPr>
        <w:t>, 2001: 292)</w:t>
      </w:r>
    </w:p>
    <w:p w:rsidR="0071051F" w:rsidRDefault="0071051F" w:rsidP="007105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mal predať myšlienku o dôležitosti Lotosovej </w:t>
      </w:r>
      <w:proofErr w:type="spellStart"/>
      <w:r>
        <w:rPr>
          <w:sz w:val="24"/>
          <w:szCs w:val="24"/>
        </w:rPr>
        <w:t>sútry</w:t>
      </w:r>
      <w:proofErr w:type="spellEnd"/>
      <w:r>
        <w:rPr>
          <w:sz w:val="24"/>
          <w:szCs w:val="24"/>
        </w:rPr>
        <w:t xml:space="preserve"> svetu</w:t>
      </w:r>
    </w:p>
    <w:p w:rsidR="0071051F" w:rsidRDefault="0071051F" w:rsidP="007105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 bojovať za pochopenie tejto myšlienky</w:t>
      </w:r>
    </w:p>
    <w:p w:rsidR="0071051F" w:rsidRDefault="0071051F" w:rsidP="0071051F">
      <w:pPr>
        <w:pStyle w:val="Odstavecseseznamem"/>
        <w:rPr>
          <w:sz w:val="24"/>
          <w:szCs w:val="24"/>
        </w:rPr>
      </w:pPr>
    </w:p>
    <w:p w:rsidR="0071051F" w:rsidRDefault="0071051F" w:rsidP="007105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útočil na všetky </w:t>
      </w:r>
      <w:proofErr w:type="spellStart"/>
      <w:r>
        <w:rPr>
          <w:sz w:val="24"/>
          <w:szCs w:val="24"/>
        </w:rPr>
        <w:t>buddhistické</w:t>
      </w:r>
      <w:proofErr w:type="spellEnd"/>
      <w:r>
        <w:rPr>
          <w:sz w:val="24"/>
          <w:szCs w:val="24"/>
        </w:rPr>
        <w:t xml:space="preserve"> školy – </w:t>
      </w:r>
      <w:proofErr w:type="spellStart"/>
      <w:r>
        <w:rPr>
          <w:sz w:val="24"/>
          <w:szCs w:val="24"/>
        </w:rPr>
        <w:t>Tendai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Ricu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Šingon</w:t>
      </w:r>
      <w:proofErr w:type="spellEnd"/>
      <w:r>
        <w:rPr>
          <w:sz w:val="24"/>
          <w:szCs w:val="24"/>
        </w:rPr>
        <w:t xml:space="preserve">, školy Čistej zeme aj </w:t>
      </w:r>
      <w:proofErr w:type="spellStart"/>
      <w:r>
        <w:rPr>
          <w:sz w:val="24"/>
          <w:szCs w:val="24"/>
        </w:rPr>
        <w:t>zenové</w:t>
      </w:r>
      <w:proofErr w:type="spellEnd"/>
      <w:r>
        <w:rPr>
          <w:sz w:val="24"/>
          <w:szCs w:val="24"/>
        </w:rPr>
        <w:t xml:space="preserve"> školy</w:t>
      </w:r>
    </w:p>
    <w:p w:rsidR="0071051F" w:rsidRDefault="0071051F" w:rsidP="007105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znepriatelil si predstaviteľov etablovaného </w:t>
      </w:r>
      <w:proofErr w:type="spellStart"/>
      <w:r>
        <w:rPr>
          <w:sz w:val="24"/>
          <w:szCs w:val="24"/>
        </w:rPr>
        <w:t>buddhizmu</w:t>
      </w:r>
      <w:proofErr w:type="spellEnd"/>
      <w:r>
        <w:rPr>
          <w:sz w:val="24"/>
          <w:szCs w:val="24"/>
        </w:rPr>
        <w:t xml:space="preserve"> aj nového </w:t>
      </w:r>
      <w:proofErr w:type="spellStart"/>
      <w:r>
        <w:rPr>
          <w:sz w:val="24"/>
          <w:szCs w:val="24"/>
        </w:rPr>
        <w:t>buddhizmu</w:t>
      </w:r>
      <w:proofErr w:type="spellEnd"/>
    </w:p>
    <w:p w:rsidR="0071051F" w:rsidRDefault="0071051F" w:rsidP="007105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opozícia voči náboženským aj politickým autoritám</w:t>
      </w:r>
      <w:r w:rsidR="00B73DD2">
        <w:rPr>
          <w:sz w:val="24"/>
          <w:szCs w:val="24"/>
        </w:rPr>
        <w:t xml:space="preserve"> (za podporu </w:t>
      </w:r>
      <w:proofErr w:type="spellStart"/>
      <w:r w:rsidR="00B73DD2">
        <w:rPr>
          <w:sz w:val="24"/>
          <w:szCs w:val="24"/>
        </w:rPr>
        <w:t>buddhistických</w:t>
      </w:r>
      <w:proofErr w:type="spellEnd"/>
      <w:r w:rsidR="00B73DD2">
        <w:rPr>
          <w:sz w:val="24"/>
          <w:szCs w:val="24"/>
        </w:rPr>
        <w:t xml:space="preserve"> škôl, ktoré nazýval </w:t>
      </w:r>
      <w:proofErr w:type="spellStart"/>
      <w:r w:rsidR="00B73DD2">
        <w:rPr>
          <w:sz w:val="24"/>
          <w:szCs w:val="24"/>
        </w:rPr>
        <w:t>heretickými</w:t>
      </w:r>
      <w:proofErr w:type="spellEnd"/>
      <w:r w:rsidR="00B73DD2">
        <w:rPr>
          <w:sz w:val="24"/>
          <w:szCs w:val="24"/>
        </w:rPr>
        <w:t>)</w:t>
      </w:r>
    </w:p>
    <w:p w:rsidR="0071051F" w:rsidRDefault="0071051F" w:rsidP="007105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poslaný </w:t>
      </w:r>
      <w:proofErr w:type="spellStart"/>
      <w:r>
        <w:rPr>
          <w:sz w:val="24"/>
          <w:szCs w:val="24"/>
        </w:rPr>
        <w:t>šógunátnou</w:t>
      </w:r>
      <w:proofErr w:type="spellEnd"/>
      <w:r>
        <w:rPr>
          <w:sz w:val="24"/>
          <w:szCs w:val="24"/>
        </w:rPr>
        <w:t xml:space="preserve"> vládou do vyhnanstva</w:t>
      </w:r>
    </w:p>
    <w:p w:rsidR="0071051F" w:rsidRDefault="0071051F" w:rsidP="007105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konflikty, prenasledovanie, ťažkosti =&gt; </w:t>
      </w:r>
      <w:proofErr w:type="spellStart"/>
      <w:r>
        <w:rPr>
          <w:sz w:val="24"/>
          <w:szCs w:val="24"/>
        </w:rPr>
        <w:t>Ničirena</w:t>
      </w:r>
      <w:proofErr w:type="spellEnd"/>
      <w:r>
        <w:rPr>
          <w:sz w:val="24"/>
          <w:szCs w:val="24"/>
        </w:rPr>
        <w:t xml:space="preserve"> len presvedčili o tom, že je vyvoleným učiteľom japonského národa, že jeho cieľom je zachrániť učenie budhizmu v Japonsku a Japonsko samotné</w:t>
      </w:r>
    </w:p>
    <w:p w:rsidR="0071051F" w:rsidRDefault="0071051F" w:rsidP="00B73DD2">
      <w:pPr>
        <w:pStyle w:val="Odstavecseseznamem"/>
        <w:rPr>
          <w:sz w:val="24"/>
          <w:szCs w:val="24"/>
        </w:rPr>
      </w:pPr>
    </w:p>
    <w:p w:rsidR="008A0EF4" w:rsidRDefault="008A0EF4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konci Lotosovej </w:t>
      </w:r>
      <w:proofErr w:type="spellStart"/>
      <w:r>
        <w:rPr>
          <w:sz w:val="24"/>
          <w:szCs w:val="24"/>
        </w:rPr>
        <w:t>sútry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Buddhovi</w:t>
      </w:r>
      <w:proofErr w:type="spellEnd"/>
      <w:r>
        <w:rPr>
          <w:sz w:val="24"/>
          <w:szCs w:val="24"/>
        </w:rPr>
        <w:t xml:space="preserve"> žiaci zaviažu, že budú propagovať (rozširovať) učenie Lotosovej </w:t>
      </w:r>
      <w:proofErr w:type="spellStart"/>
      <w:r>
        <w:rPr>
          <w:sz w:val="24"/>
          <w:szCs w:val="24"/>
        </w:rPr>
        <w:t>sútry</w:t>
      </w:r>
      <w:proofErr w:type="spellEnd"/>
      <w:r>
        <w:rPr>
          <w:sz w:val="24"/>
          <w:szCs w:val="24"/>
        </w:rPr>
        <w:t xml:space="preserve"> v zlých časoch aj napriek tomu, že ich druhí budú haniť, ubližovať a škodiť im</w:t>
      </w:r>
    </w:p>
    <w:p w:rsidR="0071051F" w:rsidRDefault="0071051F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týchto slovách videl </w:t>
      </w:r>
      <w:proofErr w:type="spellStart"/>
      <w:r>
        <w:rPr>
          <w:sz w:val="24"/>
          <w:szCs w:val="24"/>
        </w:rPr>
        <w:t>Ničiren</w:t>
      </w:r>
      <w:proofErr w:type="spellEnd"/>
      <w:r>
        <w:rPr>
          <w:sz w:val="24"/>
          <w:szCs w:val="24"/>
        </w:rPr>
        <w:t xml:space="preserve"> proroctvo jeho vlastného útrpného osudu</w:t>
      </w:r>
    </w:p>
    <w:p w:rsidR="0071051F" w:rsidRDefault="0071051F" w:rsidP="0071051F">
      <w:pPr>
        <w:pStyle w:val="Odstavecseseznamem"/>
        <w:rPr>
          <w:sz w:val="24"/>
          <w:szCs w:val="24"/>
        </w:rPr>
      </w:pPr>
    </w:p>
    <w:p w:rsidR="0071051F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Ničiren</w:t>
      </w:r>
      <w:proofErr w:type="spellEnd"/>
      <w:r>
        <w:rPr>
          <w:sz w:val="24"/>
          <w:szCs w:val="24"/>
        </w:rPr>
        <w:t xml:space="preserve"> predpovedal hrozby, pohromy a nešťastia – interpretoval to tak, že Japonsko si nezaslúži nič iné než trest za svoje doterajšie a terajšie kroky</w:t>
      </w:r>
    </w:p>
    <w:p w:rsidR="00B73DD2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predpovedal mongolské vpády v rokoch 1274 a 1281</w:t>
      </w:r>
    </w:p>
    <w:p w:rsidR="00B73DD2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desať rokov pred</w:t>
      </w:r>
    </w:p>
    <w:p w:rsidR="00B73DD2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podľa </w:t>
      </w:r>
      <w:proofErr w:type="spellStart"/>
      <w:r>
        <w:rPr>
          <w:sz w:val="24"/>
          <w:szCs w:val="24"/>
        </w:rPr>
        <w:t>Ničirena</w:t>
      </w:r>
      <w:proofErr w:type="spellEnd"/>
      <w:r>
        <w:rPr>
          <w:sz w:val="24"/>
          <w:szCs w:val="24"/>
        </w:rPr>
        <w:t xml:space="preserve"> to bola „nevyhnutná odplata za nepravú vieru japonských vodcov, náboženských aj politických“ (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Barry</w:t>
      </w:r>
      <w:proofErr w:type="spellEnd"/>
      <w:r>
        <w:rPr>
          <w:sz w:val="24"/>
          <w:szCs w:val="24"/>
        </w:rPr>
        <w:t xml:space="preserve"> 2001: 293-294)</w:t>
      </w:r>
    </w:p>
    <w:p w:rsidR="00B73DD2" w:rsidRDefault="00B73DD2" w:rsidP="00B73DD2">
      <w:pPr>
        <w:pStyle w:val="Odstavecseseznamem"/>
        <w:rPr>
          <w:sz w:val="24"/>
          <w:szCs w:val="24"/>
        </w:rPr>
      </w:pPr>
    </w:p>
    <w:p w:rsidR="00B73DD2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Japonsko malo byť krajinou, v ktorej dôjde k obnove pôvodného učenia </w:t>
      </w:r>
      <w:proofErr w:type="spellStart"/>
      <w:r>
        <w:rPr>
          <w:sz w:val="24"/>
          <w:szCs w:val="24"/>
        </w:rPr>
        <w:t>Buddhy</w:t>
      </w:r>
      <w:proofErr w:type="spellEnd"/>
    </w:p>
    <w:p w:rsidR="00B73DD2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aby sa rozšírilo do celého sveta</w:t>
      </w:r>
    </w:p>
    <w:p w:rsidR="00B73DD2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on, </w:t>
      </w:r>
      <w:proofErr w:type="spellStart"/>
      <w:r>
        <w:rPr>
          <w:sz w:val="24"/>
          <w:szCs w:val="24"/>
        </w:rPr>
        <w:t>Ničiren</w:t>
      </w:r>
      <w:proofErr w:type="spellEnd"/>
      <w:r>
        <w:rPr>
          <w:sz w:val="24"/>
          <w:szCs w:val="24"/>
        </w:rPr>
        <w:t>, mal byť prostredníkom týchto aktivít</w:t>
      </w:r>
    </w:p>
    <w:p w:rsidR="00B73DD2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čo symbolizovalo aj jeho meno </w:t>
      </w:r>
      <w:r>
        <w:rPr>
          <w:rFonts w:hint="eastAsia"/>
          <w:sz w:val="24"/>
          <w:szCs w:val="24"/>
          <w:lang w:val="cs-CZ"/>
        </w:rPr>
        <w:t>日蓮</w:t>
      </w:r>
      <w:r>
        <w:rPr>
          <w:sz w:val="24"/>
          <w:szCs w:val="24"/>
        </w:rPr>
        <w:t xml:space="preserve"> pozostávajúce zo znakov pre slnko – Japonsko – najvyššiu pravdu Lotosovej </w:t>
      </w:r>
      <w:proofErr w:type="spellStart"/>
      <w:r>
        <w:rPr>
          <w:sz w:val="24"/>
          <w:szCs w:val="24"/>
        </w:rPr>
        <w:t>sútry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cs-CZ"/>
        </w:rPr>
        <w:t>日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 xml:space="preserve">a lotos </w:t>
      </w:r>
      <w:r>
        <w:rPr>
          <w:rFonts w:hint="eastAsia"/>
          <w:sz w:val="24"/>
          <w:szCs w:val="24"/>
          <w:lang w:val="cs-CZ"/>
        </w:rPr>
        <w:t>蓮</w:t>
      </w:r>
      <w:r>
        <w:rPr>
          <w:sz w:val="24"/>
          <w:szCs w:val="24"/>
        </w:rPr>
        <w:t xml:space="preserve">, ktorý odkazoval na silu, učenie Lotosovej </w:t>
      </w:r>
      <w:proofErr w:type="spellStart"/>
      <w:r>
        <w:rPr>
          <w:sz w:val="24"/>
          <w:szCs w:val="24"/>
        </w:rPr>
        <w:t>sútry</w:t>
      </w:r>
      <w:proofErr w:type="spellEnd"/>
    </w:p>
    <w:p w:rsidR="00B73DD2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Ničirenovým</w:t>
      </w:r>
      <w:proofErr w:type="spellEnd"/>
      <w:r>
        <w:rPr>
          <w:sz w:val="24"/>
          <w:szCs w:val="24"/>
        </w:rPr>
        <w:t xml:space="preserve"> ideálom bol </w:t>
      </w:r>
      <w:proofErr w:type="spellStart"/>
      <w:r>
        <w:rPr>
          <w:sz w:val="24"/>
          <w:szCs w:val="24"/>
        </w:rPr>
        <w:t>bódhisattva</w:t>
      </w:r>
      <w:proofErr w:type="spellEnd"/>
      <w:r>
        <w:rPr>
          <w:sz w:val="24"/>
          <w:szCs w:val="24"/>
        </w:rPr>
        <w:t xml:space="preserve"> vytrvalosti a </w:t>
      </w:r>
      <w:proofErr w:type="spellStart"/>
      <w:r>
        <w:rPr>
          <w:sz w:val="24"/>
          <w:szCs w:val="24"/>
        </w:rPr>
        <w:t>seba-obetovania</w:t>
      </w:r>
      <w:proofErr w:type="spellEnd"/>
    </w:p>
    <w:p w:rsidR="00B73DD2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časoch upadajúceho učenia </w:t>
      </w:r>
      <w:proofErr w:type="spellStart"/>
      <w:r w:rsidRPr="00B73DD2">
        <w:rPr>
          <w:i/>
          <w:sz w:val="24"/>
          <w:szCs w:val="24"/>
        </w:rPr>
        <w:t>mappó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cs-CZ"/>
        </w:rPr>
        <w:t>末法</w:t>
      </w:r>
    </w:p>
    <w:p w:rsidR="00B73DD2" w:rsidRDefault="00B73DD2" w:rsidP="000B56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každý človek mal byť „mužom činu“, ktorý sa obetuje pre dobro veci</w:t>
      </w:r>
    </w:p>
    <w:p w:rsidR="00B73DD2" w:rsidRPr="000B562B" w:rsidRDefault="00B73DD2" w:rsidP="00B73DD2">
      <w:pPr>
        <w:pStyle w:val="Odstavecseseznamem"/>
        <w:rPr>
          <w:sz w:val="24"/>
          <w:szCs w:val="24"/>
        </w:rPr>
      </w:pPr>
    </w:p>
    <w:sectPr w:rsidR="00B73DD2" w:rsidRPr="000B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5B97"/>
    <w:multiLevelType w:val="hybridMultilevel"/>
    <w:tmpl w:val="D5D00332"/>
    <w:lvl w:ilvl="0" w:tplc="42FAF4FA">
      <w:start w:val="1"/>
      <w:numFmt w:val="bullet"/>
      <w:lvlText w:val="]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7B"/>
    <w:rsid w:val="000B562B"/>
    <w:rsid w:val="00107568"/>
    <w:rsid w:val="0012207B"/>
    <w:rsid w:val="00212C31"/>
    <w:rsid w:val="00310129"/>
    <w:rsid w:val="005248DD"/>
    <w:rsid w:val="005E620D"/>
    <w:rsid w:val="0071051F"/>
    <w:rsid w:val="007E1AAE"/>
    <w:rsid w:val="00845F61"/>
    <w:rsid w:val="008A0EF4"/>
    <w:rsid w:val="00B73DD2"/>
    <w:rsid w:val="00B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5F6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5F61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0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4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5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5F6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5F61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0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4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5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0C16-361E-4A57-BEB6-50D3C2DA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Zuzana Kubovčáková</cp:lastModifiedBy>
  <cp:revision>5</cp:revision>
  <dcterms:created xsi:type="dcterms:W3CDTF">2014-04-28T22:01:00Z</dcterms:created>
  <dcterms:modified xsi:type="dcterms:W3CDTF">2014-04-29T10:14:00Z</dcterms:modified>
</cp:coreProperties>
</file>