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FA9" w:rsidRDefault="00514C9B">
      <w:r>
        <w:t xml:space="preserve">Prof. </w:t>
      </w:r>
      <w:proofErr w:type="spellStart"/>
      <w:r>
        <w:t>Vigdis</w:t>
      </w:r>
      <w:proofErr w:type="spellEnd"/>
      <w:r>
        <w:t xml:space="preserve"> YSTAD – Univerzita Oslo</w:t>
      </w:r>
    </w:p>
    <w:p w:rsidR="00514C9B" w:rsidRPr="00514C9B" w:rsidRDefault="00514C9B" w:rsidP="00514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"</w:t>
      </w:r>
      <w:proofErr w:type="spellStart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The</w:t>
      </w:r>
      <w:proofErr w:type="spellEnd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New </w:t>
      </w:r>
      <w:proofErr w:type="spellStart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Historical-Critical</w:t>
      </w:r>
      <w:proofErr w:type="spellEnd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Edition</w:t>
      </w:r>
      <w:proofErr w:type="spellEnd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of</w:t>
      </w:r>
      <w:proofErr w:type="spellEnd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gramStart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Henrik</w:t>
      </w:r>
      <w:proofErr w:type="gramEnd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Ibsen's</w:t>
      </w:r>
      <w:proofErr w:type="spellEnd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Writings</w:t>
      </w:r>
      <w:proofErr w:type="spellEnd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.</w:t>
      </w:r>
    </w:p>
    <w:p w:rsidR="00514C9B" w:rsidRPr="00514C9B" w:rsidRDefault="00514C9B" w:rsidP="00514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proofErr w:type="spellStart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Editorial</w:t>
      </w:r>
      <w:proofErr w:type="spellEnd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  <w:proofErr w:type="spellStart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principles</w:t>
      </w:r>
      <w:proofErr w:type="spellEnd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and </w:t>
      </w:r>
      <w:proofErr w:type="spellStart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working</w:t>
      </w:r>
      <w:proofErr w:type="spellEnd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conditions</w:t>
      </w:r>
      <w:proofErr w:type="spellEnd"/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"</w:t>
      </w:r>
    </w:p>
    <w:p w:rsidR="00514C9B" w:rsidRPr="00514C9B" w:rsidRDefault="00514C9B" w:rsidP="00514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514C9B" w:rsidRPr="00514C9B" w:rsidRDefault="00514C9B" w:rsidP="00514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a bude pojednávat o tom novém sebraném vydání spisů Henrika Ibsena včetně jejich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elektronické podoby</w:t>
      </w:r>
    </w:p>
    <w:p w:rsidR="00514C9B" w:rsidRPr="00514C9B" w:rsidRDefault="00514C9B" w:rsidP="00514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 </w:t>
      </w:r>
    </w:p>
    <w:p w:rsidR="00514C9B" w:rsidRDefault="00514C9B" w:rsidP="00514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Přednáška se uskuteční ve středu 2. 4. v 16.40 v G01 (To je v suterénu, tam kde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r w:rsidRPr="00514C9B"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sí</w:t>
      </w: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dlí Katedra divadelních studií)</w:t>
      </w:r>
    </w:p>
    <w:p w:rsidR="00514C9B" w:rsidRDefault="00514C9B" w:rsidP="00514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</w:p>
    <w:p w:rsidR="00514C9B" w:rsidRDefault="00514C9B" w:rsidP="00514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„Ibsen og</w:t>
      </w:r>
      <w:bookmarkStart w:id="0" w:name="_GoBack"/>
      <w:bookmarkEnd w:id="0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 xml:space="preserve">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Munch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“ – přednáška v norštině</w:t>
      </w:r>
    </w:p>
    <w:p w:rsidR="00514C9B" w:rsidRPr="00514C9B" w:rsidRDefault="00514C9B" w:rsidP="00514C9B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  <w:lang w:eastAsia="cs-CZ"/>
        </w:rPr>
        <w:t>Čtvrtek 3. 4. V 10.50 v G32</w:t>
      </w:r>
    </w:p>
    <w:p w:rsidR="00514C9B" w:rsidRDefault="00514C9B"/>
    <w:sectPr w:rsidR="00514C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9B"/>
    <w:rsid w:val="00514C9B"/>
    <w:rsid w:val="009B2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cs-CZ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20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2014-03-26T20:34:00Z</dcterms:created>
  <dcterms:modified xsi:type="dcterms:W3CDTF">2014-03-26T20:37:00Z</dcterms:modified>
</cp:coreProperties>
</file>