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1B" w:rsidRDefault="007C741B" w:rsidP="007C741B">
      <w:pPr>
        <w:rPr>
          <w:lang w:val="es-ES"/>
        </w:rPr>
      </w:pPr>
    </w:p>
    <w:p w:rsidR="007C741B" w:rsidRDefault="007C741B" w:rsidP="007C741B">
      <w:pPr>
        <w:rPr>
          <w:lang w:val="es-ES"/>
        </w:rPr>
      </w:pPr>
      <w:r>
        <w:rPr>
          <w:lang w:val="es-ES"/>
        </w:rPr>
        <w:t>VERBOS REFLEXIVOS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LEVANTARSE </w:t>
      </w:r>
      <w:proofErr w:type="spellStart"/>
      <w:r>
        <w:rPr>
          <w:lang w:val="es-ES"/>
        </w:rPr>
        <w:t>vstávat</w:t>
      </w:r>
      <w:proofErr w:type="spellEnd"/>
      <w:r>
        <w:rPr>
          <w:lang w:val="es-ES"/>
        </w:rPr>
        <w:t xml:space="preserve">                                                       ENFADARSE CON </w:t>
      </w:r>
      <w:proofErr w:type="spellStart"/>
      <w:r>
        <w:rPr>
          <w:lang w:val="es-ES"/>
        </w:rPr>
        <w:t>naštvat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na</w:t>
      </w:r>
      <w:proofErr w:type="spellEnd"/>
    </w:p>
    <w:p w:rsidR="007C741B" w:rsidRPr="00A04D43" w:rsidRDefault="007C741B" w:rsidP="007C741B">
      <w:r>
        <w:rPr>
          <w:lang w:val="es-ES"/>
        </w:rPr>
        <w:t xml:space="preserve">DUCHARSE </w:t>
      </w:r>
      <w:proofErr w:type="spellStart"/>
      <w:r>
        <w:rPr>
          <w:lang w:val="es-ES"/>
        </w:rPr>
        <w:t>sprchovat</w:t>
      </w:r>
      <w:proofErr w:type="spellEnd"/>
      <w:r>
        <w:rPr>
          <w:lang w:val="es-ES"/>
        </w:rPr>
        <w:t xml:space="preserve"> se                                                 PEINARSE </w:t>
      </w:r>
      <w:proofErr w:type="spellStart"/>
      <w:r>
        <w:rPr>
          <w:lang w:val="es-ES"/>
        </w:rPr>
        <w:t>česat</w:t>
      </w:r>
      <w:proofErr w:type="spellEnd"/>
      <w:r>
        <w:rPr>
          <w:lang w:val="es-ES"/>
        </w:rPr>
        <w:t xml:space="preserve"> se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BAÑARSE </w:t>
      </w:r>
      <w:proofErr w:type="spellStart"/>
      <w:r>
        <w:rPr>
          <w:lang w:val="es-ES"/>
        </w:rPr>
        <w:t>koupat</w:t>
      </w:r>
      <w:proofErr w:type="spellEnd"/>
      <w:r>
        <w:rPr>
          <w:lang w:val="es-ES"/>
        </w:rPr>
        <w:t xml:space="preserve"> se                                                         EMBORRACHARSE </w:t>
      </w:r>
      <w:proofErr w:type="spellStart"/>
      <w:r>
        <w:rPr>
          <w:lang w:val="es-ES"/>
        </w:rPr>
        <w:t>opít</w:t>
      </w:r>
      <w:proofErr w:type="spellEnd"/>
      <w:r>
        <w:rPr>
          <w:lang w:val="es-ES"/>
        </w:rPr>
        <w:t xml:space="preserve"> se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AFEITARSE </w:t>
      </w:r>
      <w:proofErr w:type="spellStart"/>
      <w:r>
        <w:rPr>
          <w:lang w:val="es-ES"/>
        </w:rPr>
        <w:t>holit</w:t>
      </w:r>
      <w:proofErr w:type="spellEnd"/>
      <w:r>
        <w:rPr>
          <w:lang w:val="es-ES"/>
        </w:rPr>
        <w:t xml:space="preserve"> se                                                           QUEDARSE </w:t>
      </w:r>
      <w:proofErr w:type="spellStart"/>
      <w:r>
        <w:rPr>
          <w:lang w:val="es-ES"/>
        </w:rPr>
        <w:t>zůstat</w:t>
      </w:r>
      <w:proofErr w:type="spellEnd"/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PINTARSE </w:t>
      </w:r>
      <w:proofErr w:type="spellStart"/>
      <w:r>
        <w:rPr>
          <w:lang w:val="es-ES"/>
        </w:rPr>
        <w:t>namalovat</w:t>
      </w:r>
      <w:proofErr w:type="spellEnd"/>
      <w:r>
        <w:rPr>
          <w:lang w:val="es-ES"/>
        </w:rPr>
        <w:t xml:space="preserve"> se                                                  EQUIVOCARSE </w:t>
      </w:r>
      <w:proofErr w:type="spellStart"/>
      <w:r>
        <w:rPr>
          <w:lang w:val="es-ES"/>
        </w:rPr>
        <w:t>splést</w:t>
      </w:r>
      <w:proofErr w:type="spellEnd"/>
      <w:r>
        <w:rPr>
          <w:lang w:val="es-ES"/>
        </w:rPr>
        <w:t xml:space="preserve"> se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PONERSE algo </w:t>
      </w:r>
      <w:proofErr w:type="spellStart"/>
      <w:r>
        <w:rPr>
          <w:lang w:val="es-ES"/>
        </w:rPr>
        <w:t>obléct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něco</w:t>
      </w:r>
      <w:proofErr w:type="spellEnd"/>
      <w:r>
        <w:rPr>
          <w:lang w:val="es-ES"/>
        </w:rPr>
        <w:t xml:space="preserve">                                        QUITARSE algo </w:t>
      </w:r>
      <w:proofErr w:type="spellStart"/>
      <w:r>
        <w:rPr>
          <w:lang w:val="es-ES"/>
        </w:rPr>
        <w:t>sundat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něco</w:t>
      </w:r>
      <w:proofErr w:type="spellEnd"/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LAVARSE </w:t>
      </w:r>
      <w:proofErr w:type="spellStart"/>
      <w:r>
        <w:rPr>
          <w:lang w:val="es-ES"/>
        </w:rPr>
        <w:t>umýt</w:t>
      </w:r>
      <w:proofErr w:type="spellEnd"/>
      <w:r>
        <w:rPr>
          <w:lang w:val="es-ES"/>
        </w:rPr>
        <w:t xml:space="preserve"> se                                                             IRSE </w:t>
      </w:r>
      <w:proofErr w:type="spellStart"/>
      <w:r>
        <w:rPr>
          <w:lang w:val="es-ES"/>
        </w:rPr>
        <w:t>odejít</w:t>
      </w:r>
      <w:proofErr w:type="spellEnd"/>
    </w:p>
    <w:p w:rsidR="007C741B" w:rsidRPr="00A04D43" w:rsidRDefault="007C741B" w:rsidP="007C741B">
      <w:r>
        <w:rPr>
          <w:lang w:val="es-ES"/>
        </w:rPr>
        <w:t>DESPERTARSE (</w:t>
      </w:r>
      <w:proofErr w:type="spellStart"/>
      <w:r>
        <w:rPr>
          <w:lang w:val="es-ES"/>
        </w:rPr>
        <w:t>ie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vzbudit</w:t>
      </w:r>
      <w:proofErr w:type="spellEnd"/>
      <w:r>
        <w:rPr>
          <w:lang w:val="es-ES"/>
        </w:rPr>
        <w:t xml:space="preserve"> se                                         ACOSTARSE (</w:t>
      </w:r>
      <w:proofErr w:type="spellStart"/>
      <w:r>
        <w:rPr>
          <w:lang w:val="es-ES"/>
        </w:rPr>
        <w:t>ue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jít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spát</w:t>
      </w:r>
      <w:proofErr w:type="spellEnd"/>
    </w:p>
    <w:p w:rsidR="007C741B" w:rsidRPr="00CC0092" w:rsidRDefault="007C741B" w:rsidP="007C741B">
      <w:pPr>
        <w:rPr>
          <w:u w:val="single"/>
          <w:lang w:val="es-ES"/>
        </w:rPr>
      </w:pPr>
    </w:p>
    <w:p w:rsidR="007C741B" w:rsidRPr="00CC0092" w:rsidRDefault="007C741B" w:rsidP="007C741B">
      <w:pPr>
        <w:rPr>
          <w:u w:val="single"/>
          <w:lang w:val="es-ES"/>
        </w:rPr>
      </w:pPr>
      <w:r w:rsidRPr="00CC0092">
        <w:rPr>
          <w:u w:val="single"/>
          <w:lang w:val="es-ES"/>
        </w:rPr>
        <w:t>2 Escribe el verbo en su forma correcta: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 (Levantarse, yo)                                       porque tengo prisa.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2 ¿Por qué (quitarse, tú)                                        el jersey?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3 (Ducharse, vosotros)                                         con agua fría.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4 (Quedarse, yo)                                                en el dormitorio.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5 ¿Por qué (quedarse, ellos)                                                         en Madrid?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6 Su esposa (llamarse)                                              Eva.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7 ¿(Afeitarse, usted)                                                 por la mañana o por la noche?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8 Ustedes (levantarse)                                          muy pronto.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9 Ellos (irse)                                           mañana a las 5.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10 Tú (bañarse)                                                  siempre en la piscina.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11 Vosotros (enfadarse)                                    mucho con vuestro hijo.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12 Yo (ponerse)                               el jersey si hace frío.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13 Ella (equivocarse)                                        a menudo.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14 Hace falta (lavarse)                                       la cara cada mañana.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15 Nosotros no (pintarse)                                                      los labios.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lastRenderedPageBreak/>
        <w:t>16 Él (emborracharse)                                         cada noche con cerveza.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17 Vosotros ya tenéis que (irse)                                                   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18 Ellos no pueden (casarse)                                                   en verano.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>19 (Peinarse, yo)                                       delante del espejo.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20 (Despertarse, nosotros)                                                 a las 6 en punto.           </w:t>
      </w:r>
    </w:p>
    <w:p w:rsidR="007C741B" w:rsidRDefault="007C741B" w:rsidP="007C741B">
      <w:pPr>
        <w:rPr>
          <w:lang w:val="es-ES"/>
        </w:rPr>
      </w:pPr>
      <w:r>
        <w:rPr>
          <w:lang w:val="es-ES"/>
        </w:rPr>
        <w:t xml:space="preserve">21 Vais a (acostarse, vosotros)                                             ahora mismo.                 </w:t>
      </w:r>
    </w:p>
    <w:p w:rsidR="00A31A5D" w:rsidRDefault="00A31A5D"/>
    <w:sectPr w:rsidR="00A31A5D" w:rsidSect="00A3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41B"/>
    <w:rsid w:val="007C741B"/>
    <w:rsid w:val="00A3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2013-02-24T14:43:00Z</dcterms:created>
  <dcterms:modified xsi:type="dcterms:W3CDTF">2013-02-24T14:44:00Z</dcterms:modified>
</cp:coreProperties>
</file>