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4A" w:rsidRPr="00990D4A" w:rsidRDefault="00990D4A" w:rsidP="00990D4A">
      <w:pPr>
        <w:pStyle w:val="Bezmezer"/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90D4A">
        <w:rPr>
          <w:rFonts w:ascii="Times New Roman" w:hAnsi="Times New Roman" w:cs="Times New Roman"/>
          <w:b/>
          <w:sz w:val="32"/>
          <w:szCs w:val="32"/>
          <w:u w:val="single"/>
        </w:rPr>
        <w:t>Kronika Čechů</w:t>
      </w:r>
    </w:p>
    <w:p w:rsidR="00990D4A" w:rsidRDefault="00990D4A" w:rsidP="00990D4A">
      <w:pPr>
        <w:pStyle w:val="Bezmezer"/>
        <w:spacing w:line="276" w:lineRule="auto"/>
        <w:rPr>
          <w:rFonts w:ascii="Times New Roman" w:hAnsi="Times New Roman" w:cs="Times New Roman"/>
          <w:b/>
          <w:sz w:val="24"/>
        </w:rPr>
      </w:pPr>
    </w:p>
    <w:p w:rsidR="00990D4A" w:rsidRDefault="00990D4A" w:rsidP="00990D4A">
      <w:pPr>
        <w:pStyle w:val="Bezmezer"/>
        <w:spacing w:line="276" w:lineRule="auto"/>
        <w:rPr>
          <w:rFonts w:ascii="Times New Roman" w:hAnsi="Times New Roman" w:cs="Times New Roman"/>
          <w:b/>
          <w:sz w:val="24"/>
        </w:rPr>
      </w:pPr>
      <w:r w:rsidRPr="00990D4A">
        <w:rPr>
          <w:rFonts w:ascii="Times New Roman" w:hAnsi="Times New Roman" w:cs="Times New Roman"/>
          <w:b/>
          <w:sz w:val="24"/>
        </w:rPr>
        <w:t>Kosmas</w:t>
      </w:r>
    </w:p>
    <w:p w:rsidR="00747671" w:rsidRDefault="00747671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 w:rsidRPr="00990D4A">
        <w:rPr>
          <w:rFonts w:ascii="Times New Roman" w:hAnsi="Times New Roman" w:cs="Times New Roman"/>
          <w:sz w:val="24"/>
        </w:rPr>
        <w:t xml:space="preserve">Jeden z prvních českých kronikářů, který je významným představitelem české inteligence 11. století, se narodil </w:t>
      </w:r>
      <w:r w:rsidR="00BF2DD9" w:rsidRPr="00990D4A">
        <w:rPr>
          <w:rFonts w:ascii="Times New Roman" w:hAnsi="Times New Roman" w:cs="Times New Roman"/>
          <w:sz w:val="24"/>
        </w:rPr>
        <w:t>asi</w:t>
      </w:r>
      <w:r w:rsidRPr="00990D4A">
        <w:rPr>
          <w:rFonts w:ascii="Times New Roman" w:hAnsi="Times New Roman" w:cs="Times New Roman"/>
          <w:sz w:val="24"/>
        </w:rPr>
        <w:t xml:space="preserve"> </w:t>
      </w:r>
      <w:r w:rsidR="00BF2DD9" w:rsidRPr="00990D4A">
        <w:rPr>
          <w:rFonts w:ascii="Times New Roman" w:hAnsi="Times New Roman" w:cs="Times New Roman"/>
          <w:sz w:val="24"/>
        </w:rPr>
        <w:t>v roce 1045</w:t>
      </w:r>
      <w:r w:rsidRPr="00990D4A">
        <w:rPr>
          <w:rFonts w:ascii="Times New Roman" w:hAnsi="Times New Roman" w:cs="Times New Roman"/>
          <w:sz w:val="24"/>
        </w:rPr>
        <w:t>. Jako mladý muž studoval v p</w:t>
      </w:r>
      <w:r w:rsidR="00BF2DD9" w:rsidRPr="00990D4A">
        <w:rPr>
          <w:rFonts w:ascii="Times New Roman" w:hAnsi="Times New Roman" w:cs="Times New Roman"/>
          <w:sz w:val="24"/>
        </w:rPr>
        <w:t>r</w:t>
      </w:r>
      <w:r w:rsidRPr="00990D4A">
        <w:rPr>
          <w:rFonts w:ascii="Times New Roman" w:hAnsi="Times New Roman" w:cs="Times New Roman"/>
          <w:sz w:val="24"/>
        </w:rPr>
        <w:t xml:space="preserve">ažské </w:t>
      </w:r>
      <w:r w:rsidR="00BF2DD9" w:rsidRPr="00990D4A">
        <w:rPr>
          <w:rFonts w:ascii="Times New Roman" w:hAnsi="Times New Roman" w:cs="Times New Roman"/>
          <w:sz w:val="24"/>
        </w:rPr>
        <w:t>kapitulní škole a své vzdělání završil v proslulé katedrální škole v Lutychu (dnešní oblast východní Belgie). Po návratu z Lutychu se stal kanovníkem pražské kapituly při biskupském kostele, kde se setkával s osobami z nejvyšších církevních kruhů. Následně přijal 14. února 1</w:t>
      </w:r>
      <w:r w:rsidR="00404D22">
        <w:rPr>
          <w:rFonts w:ascii="Times New Roman" w:hAnsi="Times New Roman" w:cs="Times New Roman"/>
          <w:sz w:val="24"/>
        </w:rPr>
        <w:t xml:space="preserve">099 v Ostřihomi kněžské svěcení, čímž se stal děkanem již zmíněné kapituly, </w:t>
      </w:r>
      <w:r w:rsidR="00BF2DD9" w:rsidRPr="00990D4A">
        <w:rPr>
          <w:rFonts w:ascii="Times New Roman" w:hAnsi="Times New Roman" w:cs="Times New Roman"/>
          <w:sz w:val="24"/>
        </w:rPr>
        <w:t xml:space="preserve">druhým vysokým církevním hodnostářem tohoto sboru. </w:t>
      </w:r>
      <w:r w:rsidR="00990D4A" w:rsidRPr="00990D4A">
        <w:rPr>
          <w:rFonts w:ascii="Times New Roman" w:hAnsi="Times New Roman" w:cs="Times New Roman"/>
          <w:sz w:val="24"/>
        </w:rPr>
        <w:t xml:space="preserve">Kosmas zemřel 21. 10. 1125 ve věku osmdesáti let. Byl ženatý a se svojí manželkou Božetěchou </w:t>
      </w:r>
      <w:r w:rsidR="00404D22">
        <w:rPr>
          <w:rFonts w:ascii="Times New Roman" w:hAnsi="Times New Roman" w:cs="Times New Roman"/>
          <w:sz w:val="24"/>
        </w:rPr>
        <w:t xml:space="preserve">(manželství kněží byla tehdy v českých zemích běžná záležitost) </w:t>
      </w:r>
      <w:r w:rsidR="00990D4A" w:rsidRPr="00990D4A">
        <w:rPr>
          <w:rFonts w:ascii="Times New Roman" w:hAnsi="Times New Roman" w:cs="Times New Roman"/>
          <w:sz w:val="24"/>
        </w:rPr>
        <w:t xml:space="preserve">měl syna Jindřicha. </w:t>
      </w:r>
    </w:p>
    <w:p w:rsidR="00990D4A" w:rsidRDefault="00990D4A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</w:p>
    <w:p w:rsidR="00990D4A" w:rsidRDefault="00990D4A" w:rsidP="00990D4A">
      <w:pPr>
        <w:pStyle w:val="Bezmezer"/>
        <w:spacing w:line="276" w:lineRule="auto"/>
        <w:rPr>
          <w:rFonts w:ascii="Times New Roman" w:hAnsi="Times New Roman" w:cs="Times New Roman"/>
          <w:b/>
          <w:sz w:val="24"/>
        </w:rPr>
      </w:pPr>
      <w:r w:rsidRPr="00990D4A">
        <w:rPr>
          <w:rFonts w:ascii="Times New Roman" w:hAnsi="Times New Roman" w:cs="Times New Roman"/>
          <w:b/>
          <w:sz w:val="24"/>
        </w:rPr>
        <w:t>Kosmova kronika (Chronica Boemorum)</w:t>
      </w:r>
    </w:p>
    <w:p w:rsidR="00990D4A" w:rsidRDefault="00366972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Kosmas začal své dílo sepisovat mezi lety 1119/1122</w:t>
      </w:r>
      <w:r>
        <w:rPr>
          <w:rFonts w:ascii="Times New Roman" w:hAnsi="Times New Roman" w:cs="Times New Roman"/>
          <w:sz w:val="24"/>
        </w:rPr>
        <w:softHyphen/>
        <w:t>-1125 ke koci svého života. Není však vyloučeno, že měl první knihu svého díla sepsanou již v roce 1110. Kronika je nedokončená a roz</w:t>
      </w:r>
      <w:r w:rsidR="00B4404E">
        <w:rPr>
          <w:rFonts w:ascii="Times New Roman" w:hAnsi="Times New Roman" w:cs="Times New Roman"/>
          <w:sz w:val="24"/>
        </w:rPr>
        <w:t>dělená do tří knih. Zachovala se</w:t>
      </w:r>
      <w:r>
        <w:rPr>
          <w:rFonts w:ascii="Times New Roman" w:hAnsi="Times New Roman" w:cs="Times New Roman"/>
          <w:sz w:val="24"/>
        </w:rPr>
        <w:t xml:space="preserve"> celkem v 15 rukopisech</w:t>
      </w:r>
      <w:r w:rsidR="00B4404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B4404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nich</w:t>
      </w:r>
      <w:r w:rsidR="00B4404E">
        <w:rPr>
          <w:rFonts w:ascii="Times New Roman" w:hAnsi="Times New Roman" w:cs="Times New Roman"/>
          <w:sz w:val="24"/>
        </w:rPr>
        <w:t xml:space="preserve">ž </w:t>
      </w:r>
      <w:r>
        <w:rPr>
          <w:rFonts w:ascii="Times New Roman" w:hAnsi="Times New Roman" w:cs="Times New Roman"/>
          <w:sz w:val="24"/>
        </w:rPr>
        <w:t xml:space="preserve">nejvýznamnější </w:t>
      </w:r>
      <w:r w:rsidR="00B4404E">
        <w:rPr>
          <w:rFonts w:ascii="Times New Roman" w:hAnsi="Times New Roman" w:cs="Times New Roman"/>
          <w:sz w:val="24"/>
        </w:rPr>
        <w:t xml:space="preserve">(rukopis budínský) pochází z přelomu 12. a 13. století. </w:t>
      </w:r>
      <w:r w:rsidR="00715198">
        <w:rPr>
          <w:rFonts w:ascii="Times New Roman" w:hAnsi="Times New Roman" w:cs="Times New Roman"/>
          <w:sz w:val="24"/>
        </w:rPr>
        <w:t xml:space="preserve">Celé dílo je věnováno </w:t>
      </w:r>
      <w:r w:rsidR="00C4034D">
        <w:rPr>
          <w:rFonts w:ascii="Times New Roman" w:hAnsi="Times New Roman" w:cs="Times New Roman"/>
          <w:sz w:val="24"/>
        </w:rPr>
        <w:t xml:space="preserve">mělnickému proboštu Šebířovi. </w:t>
      </w:r>
    </w:p>
    <w:p w:rsidR="00B4404E" w:rsidRDefault="00B4404E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</w:p>
    <w:p w:rsidR="00B4404E" w:rsidRDefault="00B4404E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Jazyk kroniky:</w:t>
      </w:r>
      <w:r>
        <w:rPr>
          <w:rFonts w:ascii="Times New Roman" w:hAnsi="Times New Roman" w:cs="Times New Roman"/>
          <w:sz w:val="24"/>
        </w:rPr>
        <w:t xml:space="preserve"> latina</w:t>
      </w:r>
    </w:p>
    <w:p w:rsidR="00B4404E" w:rsidRDefault="00B4404E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Rukopisy:</w:t>
      </w:r>
      <w:r>
        <w:rPr>
          <w:rFonts w:ascii="Times New Roman" w:hAnsi="Times New Roman" w:cs="Times New Roman"/>
          <w:sz w:val="24"/>
        </w:rPr>
        <w:t xml:space="preserve"> 15 rukopisů (např. Budínský, Lipský, …)</w:t>
      </w:r>
    </w:p>
    <w:p w:rsidR="00715198" w:rsidRPr="00715198" w:rsidRDefault="00715198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Pokračovatelé Kosmovi:</w:t>
      </w:r>
      <w:r>
        <w:rPr>
          <w:rFonts w:ascii="Times New Roman" w:hAnsi="Times New Roman" w:cs="Times New Roman"/>
          <w:sz w:val="24"/>
        </w:rPr>
        <w:t xml:space="preserve"> Mnich </w:t>
      </w:r>
      <w:r w:rsidR="00C80326">
        <w:rPr>
          <w:rFonts w:ascii="Times New Roman" w:hAnsi="Times New Roman" w:cs="Times New Roman"/>
          <w:sz w:val="24"/>
        </w:rPr>
        <w:t>sázavský a Vyšehradský kanovník;</w:t>
      </w:r>
      <w:r>
        <w:rPr>
          <w:rFonts w:ascii="Times New Roman" w:hAnsi="Times New Roman" w:cs="Times New Roman"/>
          <w:sz w:val="24"/>
        </w:rPr>
        <w:t xml:space="preserve"> z Kosmovy kroniky vycházející: tzv. Dalimil, Přibík Pulkava z Radenína a další</w:t>
      </w:r>
    </w:p>
    <w:p w:rsidR="00715198" w:rsidRDefault="00715198" w:rsidP="00990D4A">
      <w:pPr>
        <w:pStyle w:val="Bezmezer"/>
        <w:spacing w:line="276" w:lineRule="auto"/>
        <w:rPr>
          <w:rFonts w:ascii="Times New Roman" w:hAnsi="Times New Roman" w:cs="Times New Roman"/>
          <w:i/>
          <w:sz w:val="24"/>
        </w:rPr>
      </w:pPr>
    </w:p>
    <w:p w:rsidR="00B4404E" w:rsidRDefault="00B4404E" w:rsidP="00990D4A">
      <w:pPr>
        <w:pStyle w:val="Bezmezer"/>
        <w:spacing w:line="276" w:lineRule="auto"/>
        <w:rPr>
          <w:rFonts w:ascii="Times New Roman" w:hAnsi="Times New Roman" w:cs="Times New Roman"/>
          <w:i/>
          <w:sz w:val="24"/>
        </w:rPr>
      </w:pPr>
      <w:r w:rsidRPr="00715198">
        <w:rPr>
          <w:rFonts w:ascii="Times New Roman" w:hAnsi="Times New Roman" w:cs="Times New Roman"/>
          <w:i/>
          <w:sz w:val="24"/>
          <w:u w:val="single"/>
        </w:rPr>
        <w:t>Kniha 1</w:t>
      </w:r>
      <w:r>
        <w:rPr>
          <w:rFonts w:ascii="Times New Roman" w:hAnsi="Times New Roman" w:cs="Times New Roman"/>
          <w:i/>
          <w:sz w:val="24"/>
        </w:rPr>
        <w:t xml:space="preserve">. </w:t>
      </w:r>
    </w:p>
    <w:p w:rsidR="009E325D" w:rsidRDefault="00C4034D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Tato kniha obsahuje líčení nejstarší doby Čech podle starých pověstí. V úvodu odvozuje vznik českého jazyka a kmene Čechů od biblického příběhu o Babylonské věži. Následuje popis přírodních podmínek během příchodu Čechů do krajiny, načež Kosmas pokračuje už vlastními pověstmi počínaje Krokem a jeho dcerami. Od Bořivojova křtu začíná svatovítský děkan události datovat (počínaje rokem 894). První kniha končí </w:t>
      </w:r>
      <w:r w:rsidR="009E325D">
        <w:rPr>
          <w:rFonts w:ascii="Times New Roman" w:hAnsi="Times New Roman" w:cs="Times New Roman"/>
          <w:sz w:val="24"/>
        </w:rPr>
        <w:t>rokem 1037, smrtí knížete Jaromíra.</w:t>
      </w:r>
    </w:p>
    <w:p w:rsidR="009E325D" w:rsidRDefault="009E325D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</w:p>
    <w:p w:rsidR="00715198" w:rsidRPr="00715198" w:rsidRDefault="00715198" w:rsidP="00990D4A">
      <w:pPr>
        <w:pStyle w:val="Bezmezer"/>
        <w:spacing w:line="276" w:lineRule="auto"/>
        <w:rPr>
          <w:rFonts w:ascii="Times New Roman" w:hAnsi="Times New Roman" w:cs="Times New Roman"/>
          <w:sz w:val="24"/>
          <w:u w:val="single"/>
        </w:rPr>
      </w:pPr>
      <w:r w:rsidRPr="00715198">
        <w:rPr>
          <w:rFonts w:ascii="Times New Roman" w:hAnsi="Times New Roman" w:cs="Times New Roman"/>
          <w:i/>
          <w:sz w:val="24"/>
          <w:u w:val="single"/>
        </w:rPr>
        <w:t>Kniha 2.</w:t>
      </w:r>
    </w:p>
    <w:p w:rsidR="00715198" w:rsidRDefault="009E325D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druhé knize jsou popisovány události začínající vládou Břetislava I. a obsahující i nastolení vlády Boleslava II. roku 1092. Předmluva je připsána břevnovskému opatu Klimentovi. </w:t>
      </w:r>
    </w:p>
    <w:p w:rsidR="009E325D" w:rsidRDefault="009E325D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</w:p>
    <w:p w:rsidR="00715198" w:rsidRDefault="00715198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 w:rsidRPr="00715198">
        <w:rPr>
          <w:rFonts w:ascii="Times New Roman" w:hAnsi="Times New Roman" w:cs="Times New Roman"/>
          <w:i/>
          <w:sz w:val="24"/>
          <w:u w:val="single"/>
        </w:rPr>
        <w:t>Kniha 3.</w:t>
      </w:r>
    </w:p>
    <w:p w:rsidR="00715198" w:rsidRDefault="00FF4B1A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Závěrečná třetí kniha navazuje na předešlé vyprávění událostí a výklad pokračuje až do roku 1125, který je rovněž rokem skonu knížete Vladislava. Na konci této části se autor zmiňuje o smrti </w:t>
      </w:r>
      <w:r w:rsidR="00775CD7">
        <w:rPr>
          <w:rFonts w:ascii="Times New Roman" w:hAnsi="Times New Roman" w:cs="Times New Roman"/>
          <w:sz w:val="24"/>
        </w:rPr>
        <w:t>císaře</w:t>
      </w:r>
      <w:r>
        <w:rPr>
          <w:rFonts w:ascii="Times New Roman" w:hAnsi="Times New Roman" w:cs="Times New Roman"/>
          <w:sz w:val="24"/>
        </w:rPr>
        <w:t xml:space="preserve"> Jind</w:t>
      </w:r>
      <w:r w:rsidR="00775CD7">
        <w:rPr>
          <w:rFonts w:ascii="Times New Roman" w:hAnsi="Times New Roman" w:cs="Times New Roman"/>
          <w:sz w:val="24"/>
        </w:rPr>
        <w:t xml:space="preserve">řicha IV. a o nástupu knížete Soběslava. </w:t>
      </w:r>
      <w:r w:rsidR="00715198">
        <w:rPr>
          <w:rFonts w:ascii="Times New Roman" w:hAnsi="Times New Roman" w:cs="Times New Roman"/>
          <w:sz w:val="24"/>
        </w:rPr>
        <w:t xml:space="preserve">Závěr třetí knihy někdy bývá považován za </w:t>
      </w:r>
      <w:r w:rsidR="00C4034D">
        <w:rPr>
          <w:rFonts w:ascii="Times New Roman" w:hAnsi="Times New Roman" w:cs="Times New Roman"/>
          <w:sz w:val="24"/>
        </w:rPr>
        <w:t xml:space="preserve">začátek </w:t>
      </w:r>
      <w:r w:rsidR="00775CD7">
        <w:rPr>
          <w:rFonts w:ascii="Times New Roman" w:hAnsi="Times New Roman" w:cs="Times New Roman"/>
          <w:sz w:val="24"/>
        </w:rPr>
        <w:t xml:space="preserve">knihy čtvrté, avšak jedná se pouze o domněnku. Kosmas zde vzývá </w:t>
      </w:r>
      <w:r w:rsidR="00775CD7">
        <w:rPr>
          <w:rFonts w:ascii="Times New Roman" w:hAnsi="Times New Roman" w:cs="Times New Roman"/>
          <w:sz w:val="24"/>
        </w:rPr>
        <w:lastRenderedPageBreak/>
        <w:t xml:space="preserve">Múzu a vzpomíná na mládí, strávená školní léta v Lutychu a na svého tamějšího učitele Mistra Franka. </w:t>
      </w:r>
    </w:p>
    <w:p w:rsidR="00775CD7" w:rsidRDefault="00775CD7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</w:p>
    <w:p w:rsidR="00775CD7" w:rsidRDefault="00775CD7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Kronika Čechů je bezesporu vynikajícím dílem svého žánru odrážejícím </w:t>
      </w:r>
      <w:r w:rsidR="001313AD">
        <w:rPr>
          <w:rFonts w:ascii="Times New Roman" w:hAnsi="Times New Roman" w:cs="Times New Roman"/>
          <w:sz w:val="24"/>
        </w:rPr>
        <w:t>vysokou kulturní úroveň prostředí,</w:t>
      </w:r>
      <w:r>
        <w:rPr>
          <w:rFonts w:ascii="Times New Roman" w:hAnsi="Times New Roman" w:cs="Times New Roman"/>
          <w:sz w:val="24"/>
        </w:rPr>
        <w:t xml:space="preserve"> ve kterém </w:t>
      </w:r>
      <w:r w:rsidR="001313AD">
        <w:rPr>
          <w:rFonts w:ascii="Times New Roman" w:hAnsi="Times New Roman" w:cs="Times New Roman"/>
          <w:sz w:val="24"/>
        </w:rPr>
        <w:t xml:space="preserve">autor působil, Kosmovo dobré vzdělání a schopnosti. </w:t>
      </w:r>
    </w:p>
    <w:p w:rsidR="001313AD" w:rsidRDefault="001313AD" w:rsidP="00990D4A">
      <w:pPr>
        <w:pStyle w:val="Bezmezer"/>
        <w:spacing w:line="276" w:lineRule="auto"/>
        <w:rPr>
          <w:rFonts w:ascii="Times New Roman" w:hAnsi="Times New Roman" w:cs="Times New Roman"/>
          <w:sz w:val="24"/>
        </w:rPr>
      </w:pPr>
    </w:p>
    <w:p w:rsidR="001313AD" w:rsidRDefault="001313AD" w:rsidP="00990D4A">
      <w:pPr>
        <w:pStyle w:val="Bezmezer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Edice</w:t>
      </w:r>
    </w:p>
    <w:p w:rsidR="001313AD" w:rsidRPr="004D4CF8" w:rsidRDefault="001313AD" w:rsidP="00131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4CF8">
        <w:rPr>
          <w:rFonts w:ascii="Times New Roman" w:hAnsi="Times New Roman"/>
          <w:i/>
          <w:iCs/>
          <w:sz w:val="24"/>
          <w:szCs w:val="24"/>
        </w:rPr>
        <w:t xml:space="preserve">Cosmae Pragensis Chronica Bohemorum. </w:t>
      </w:r>
      <w:r w:rsidRPr="004D4CF8">
        <w:rPr>
          <w:rFonts w:ascii="Times New Roman" w:hAnsi="Times New Roman"/>
          <w:sz w:val="24"/>
          <w:szCs w:val="24"/>
        </w:rPr>
        <w:t>Ed. J. Emler. FRB II, Praha 1874.</w:t>
      </w:r>
    </w:p>
    <w:p w:rsidR="001313AD" w:rsidRPr="004D4CF8" w:rsidRDefault="001313AD" w:rsidP="00131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4CF8">
        <w:rPr>
          <w:rFonts w:ascii="Times New Roman" w:hAnsi="Times New Roman"/>
          <w:i/>
          <w:iCs/>
          <w:sz w:val="24"/>
          <w:szCs w:val="24"/>
        </w:rPr>
        <w:t>Cosmae Pragensis Chronica Bohemorum</w:t>
      </w:r>
      <w:r w:rsidRPr="004D4CF8">
        <w:rPr>
          <w:rFonts w:ascii="Times New Roman" w:hAnsi="Times New Roman"/>
          <w:sz w:val="24"/>
          <w:szCs w:val="24"/>
        </w:rPr>
        <w:t>. Ed. B. Bretholz. MGH Scriptores rerum</w:t>
      </w:r>
    </w:p>
    <w:p w:rsidR="001313AD" w:rsidRDefault="001313AD" w:rsidP="001313AD">
      <w:pPr>
        <w:rPr>
          <w:rFonts w:ascii="Times New Roman" w:hAnsi="Times New Roman"/>
          <w:sz w:val="24"/>
          <w:szCs w:val="24"/>
        </w:rPr>
      </w:pPr>
      <w:r w:rsidRPr="004D4CF8">
        <w:rPr>
          <w:rFonts w:ascii="Times New Roman" w:hAnsi="Times New Roman"/>
          <w:sz w:val="24"/>
          <w:szCs w:val="24"/>
        </w:rPr>
        <w:t>Germanicarum</w:t>
      </w:r>
      <w:r>
        <w:rPr>
          <w:rFonts w:ascii="Times New Roman" w:hAnsi="Times New Roman"/>
          <w:sz w:val="24"/>
          <w:szCs w:val="24"/>
        </w:rPr>
        <w:t>, Nova series II. München 1923.</w:t>
      </w:r>
    </w:p>
    <w:p w:rsidR="001313AD" w:rsidRDefault="001313AD" w:rsidP="001313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313AD">
        <w:rPr>
          <w:rFonts w:ascii="Times New Roman" w:hAnsi="Times New Roman" w:cs="Times New Roman"/>
          <w:b/>
          <w:sz w:val="24"/>
          <w:szCs w:val="24"/>
        </w:rPr>
        <w:t>Český překlad</w:t>
      </w:r>
    </w:p>
    <w:p w:rsidR="001313AD" w:rsidRDefault="001313AD" w:rsidP="001313A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Kosmas. Kronika Čechů</w:t>
      </w:r>
      <w:r>
        <w:rPr>
          <w:rFonts w:ascii="Times New Roman" w:hAnsi="Times New Roman"/>
          <w:sz w:val="24"/>
          <w:szCs w:val="24"/>
        </w:rPr>
        <w:t>. Argo Praha 2011.</w:t>
      </w:r>
    </w:p>
    <w:p w:rsidR="001313AD" w:rsidRDefault="001313AD" w:rsidP="001313AD">
      <w:pPr>
        <w:pStyle w:val="Bezmezer"/>
        <w:rPr>
          <w:rFonts w:ascii="Times New Roman" w:hAnsi="Times New Roman"/>
          <w:sz w:val="24"/>
          <w:szCs w:val="24"/>
        </w:rPr>
      </w:pPr>
    </w:p>
    <w:p w:rsidR="001313AD" w:rsidRDefault="001313AD" w:rsidP="001313AD">
      <w:pPr>
        <w:pStyle w:val="Bezmezer"/>
        <w:rPr>
          <w:rFonts w:ascii="Times New Roman" w:hAnsi="Times New Roman"/>
          <w:b/>
          <w:sz w:val="24"/>
          <w:szCs w:val="24"/>
        </w:rPr>
      </w:pPr>
      <w:r w:rsidRPr="001313AD">
        <w:rPr>
          <w:rFonts w:ascii="Times New Roman" w:hAnsi="Times New Roman"/>
          <w:b/>
          <w:sz w:val="24"/>
          <w:szCs w:val="24"/>
        </w:rPr>
        <w:t>Literatura</w:t>
      </w:r>
      <w:r>
        <w:rPr>
          <w:rFonts w:ascii="Times New Roman" w:hAnsi="Times New Roman"/>
          <w:b/>
          <w:sz w:val="24"/>
          <w:szCs w:val="24"/>
        </w:rPr>
        <w:t xml:space="preserve"> (k dalšímu čtení)</w:t>
      </w:r>
    </w:p>
    <w:p w:rsidR="001313AD" w:rsidRDefault="001800AA" w:rsidP="001313AD">
      <w:pPr>
        <w:pStyle w:val="Bezmezer"/>
        <w:rPr>
          <w:rFonts w:ascii="Times New Roman" w:hAnsi="Times New Roman"/>
          <w:sz w:val="24"/>
          <w:szCs w:val="24"/>
        </w:rPr>
      </w:pPr>
      <w:r w:rsidRPr="001800AA">
        <w:rPr>
          <w:rFonts w:ascii="Times New Roman" w:hAnsi="Times New Roman"/>
          <w:sz w:val="24"/>
          <w:szCs w:val="24"/>
        </w:rPr>
        <w:t>Marie Bláhová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00AA">
        <w:rPr>
          <w:rFonts w:ascii="Times New Roman" w:hAnsi="Times New Roman"/>
          <w:i/>
          <w:sz w:val="24"/>
          <w:szCs w:val="24"/>
        </w:rPr>
        <w:t>Kosmas první český historik</w:t>
      </w:r>
      <w:r>
        <w:rPr>
          <w:rFonts w:ascii="Times New Roman" w:hAnsi="Times New Roman"/>
          <w:sz w:val="24"/>
          <w:szCs w:val="24"/>
        </w:rPr>
        <w:t xml:space="preserve">, in: </w:t>
      </w:r>
      <w:r w:rsidR="006405B5">
        <w:rPr>
          <w:rFonts w:ascii="Times New Roman" w:hAnsi="Times New Roman"/>
          <w:sz w:val="24"/>
          <w:szCs w:val="24"/>
        </w:rPr>
        <w:t>Jarmila Lakosilová (ed.), Duchem, ne mečem. Fakta úvahy souvislosti, Praha 2003, s. 16–27.</w:t>
      </w:r>
    </w:p>
    <w:p w:rsidR="006405B5" w:rsidRDefault="006405B5" w:rsidP="001313AD">
      <w:pPr>
        <w:pStyle w:val="Bezmezer"/>
        <w:rPr>
          <w:rFonts w:ascii="Times New Roman" w:hAnsi="Times New Roman"/>
          <w:sz w:val="24"/>
          <w:szCs w:val="24"/>
        </w:rPr>
      </w:pPr>
    </w:p>
    <w:p w:rsidR="006405B5" w:rsidRDefault="006405B5" w:rsidP="001313A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Jana Nechutová, </w:t>
      </w:r>
      <w:r>
        <w:rPr>
          <w:rFonts w:ascii="Times New Roman" w:hAnsi="Times New Roman"/>
          <w:i/>
          <w:sz w:val="24"/>
          <w:szCs w:val="24"/>
        </w:rPr>
        <w:t>Latinská literatura českého středověku do roku 1400</w:t>
      </w:r>
      <w:r>
        <w:rPr>
          <w:rFonts w:ascii="Times New Roman" w:hAnsi="Times New Roman"/>
          <w:sz w:val="24"/>
          <w:szCs w:val="24"/>
        </w:rPr>
        <w:t>, Praha 2000, s. 67–73.</w:t>
      </w:r>
    </w:p>
    <w:p w:rsidR="006405B5" w:rsidRDefault="006405B5" w:rsidP="001313AD">
      <w:pPr>
        <w:pStyle w:val="Bezmezer"/>
        <w:rPr>
          <w:rFonts w:ascii="Times New Roman" w:hAnsi="Times New Roman"/>
          <w:sz w:val="24"/>
          <w:szCs w:val="24"/>
        </w:rPr>
      </w:pPr>
    </w:p>
    <w:p w:rsidR="006405B5" w:rsidRPr="006405B5" w:rsidRDefault="006405B5" w:rsidP="001313A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Dušan Třeštík, </w:t>
      </w:r>
      <w:r w:rsidRPr="006405B5">
        <w:rPr>
          <w:rFonts w:ascii="Times New Roman" w:hAnsi="Times New Roman"/>
          <w:i/>
          <w:sz w:val="24"/>
          <w:szCs w:val="24"/>
        </w:rPr>
        <w:t>Kosmas. Studie s výběrem z Kosmovy kroniky</w:t>
      </w:r>
      <w:r>
        <w:rPr>
          <w:rFonts w:ascii="Times New Roman" w:hAnsi="Times New Roman"/>
          <w:sz w:val="24"/>
          <w:szCs w:val="24"/>
        </w:rPr>
        <w:t>, Praha 1972.</w:t>
      </w:r>
    </w:p>
    <w:p w:rsidR="001313AD" w:rsidRPr="001313AD" w:rsidRDefault="001313AD" w:rsidP="001313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sectPr w:rsidR="001313AD" w:rsidRPr="001313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53" w:rsidRDefault="00F12353" w:rsidP="00990D4A">
      <w:pPr>
        <w:spacing w:after="0" w:line="240" w:lineRule="auto"/>
      </w:pPr>
      <w:r>
        <w:separator/>
      </w:r>
    </w:p>
  </w:endnote>
  <w:endnote w:type="continuationSeparator" w:id="0">
    <w:p w:rsidR="00F12353" w:rsidRDefault="00F12353" w:rsidP="0099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53" w:rsidRDefault="00F12353" w:rsidP="00990D4A">
      <w:pPr>
        <w:spacing w:after="0" w:line="240" w:lineRule="auto"/>
      </w:pPr>
      <w:r>
        <w:separator/>
      </w:r>
    </w:p>
  </w:footnote>
  <w:footnote w:type="continuationSeparator" w:id="0">
    <w:p w:rsidR="00F12353" w:rsidRDefault="00F12353" w:rsidP="0099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AA" w:rsidRDefault="001800AA">
    <w:pPr>
      <w:pStyle w:val="Zhlav"/>
    </w:pPr>
    <w:r>
      <w:t>Jan Jansa, 428956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2B"/>
    <w:rsid w:val="000E1A78"/>
    <w:rsid w:val="001313AD"/>
    <w:rsid w:val="001800AA"/>
    <w:rsid w:val="00296D76"/>
    <w:rsid w:val="0033199D"/>
    <w:rsid w:val="00366972"/>
    <w:rsid w:val="00404D22"/>
    <w:rsid w:val="004F57CA"/>
    <w:rsid w:val="006405B5"/>
    <w:rsid w:val="00715198"/>
    <w:rsid w:val="00747671"/>
    <w:rsid w:val="00775CD7"/>
    <w:rsid w:val="00921AEF"/>
    <w:rsid w:val="00926825"/>
    <w:rsid w:val="00990D4A"/>
    <w:rsid w:val="009E325D"/>
    <w:rsid w:val="00AF70FB"/>
    <w:rsid w:val="00B4404E"/>
    <w:rsid w:val="00BF2DD9"/>
    <w:rsid w:val="00C4034D"/>
    <w:rsid w:val="00C80326"/>
    <w:rsid w:val="00EF312B"/>
    <w:rsid w:val="00F1235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3A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0D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9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D4A"/>
  </w:style>
  <w:style w:type="paragraph" w:styleId="Zpat">
    <w:name w:val="footer"/>
    <w:basedOn w:val="Normln"/>
    <w:link w:val="ZpatChar"/>
    <w:uiPriority w:val="99"/>
    <w:unhideWhenUsed/>
    <w:rsid w:val="0099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3A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0D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9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D4A"/>
  </w:style>
  <w:style w:type="paragraph" w:styleId="Zpat">
    <w:name w:val="footer"/>
    <w:basedOn w:val="Normln"/>
    <w:link w:val="ZpatChar"/>
    <w:uiPriority w:val="99"/>
    <w:unhideWhenUsed/>
    <w:rsid w:val="0099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C6C8-7D65-41FB-8F9B-6B5BB75D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</dc:creator>
  <cp:lastModifiedBy>Martin Wihoda</cp:lastModifiedBy>
  <cp:revision>2</cp:revision>
  <dcterms:created xsi:type="dcterms:W3CDTF">2015-04-09T08:17:00Z</dcterms:created>
  <dcterms:modified xsi:type="dcterms:W3CDTF">2015-04-09T08:17:00Z</dcterms:modified>
</cp:coreProperties>
</file>