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B2" w:rsidRPr="004A7213" w:rsidRDefault="00820DB2" w:rsidP="00820DB2">
      <w:pPr>
        <w:shd w:val="clear" w:color="auto" w:fill="F7F8FC"/>
        <w:spacing w:before="120" w:after="120" w:line="240" w:lineRule="auto"/>
        <w:contextualSpacing/>
        <w:outlineLvl w:val="2"/>
        <w:rPr>
          <w:rFonts w:ascii="Arial" w:eastAsia="Times New Roman" w:hAnsi="Arial" w:cs="Arial"/>
          <w:color w:val="1E5351"/>
          <w:lang w:eastAsia="cs-CZ"/>
        </w:rPr>
      </w:pPr>
      <w:bookmarkStart w:id="0" w:name="_GoBack"/>
      <w:r w:rsidRPr="0036689D">
        <w:rPr>
          <w:rFonts w:ascii="Arial" w:eastAsia="Times New Roman" w:hAnsi="Arial" w:cs="Arial"/>
          <w:b/>
          <w:bCs/>
          <w:color w:val="1E5351"/>
          <w:lang w:eastAsia="cs-CZ"/>
        </w:rPr>
        <w:t>NOI_227</w:t>
      </w:r>
      <w:r w:rsidRPr="004A7213">
        <w:rPr>
          <w:rFonts w:ascii="Arial" w:eastAsia="Times New Roman" w:hAnsi="Arial" w:cs="Arial"/>
          <w:color w:val="1E5351"/>
          <w:lang w:eastAsia="cs-CZ"/>
        </w:rPr>
        <w:t> </w:t>
      </w:r>
      <w:proofErr w:type="spellStart"/>
      <w:r w:rsidRPr="0036689D">
        <w:rPr>
          <w:rFonts w:ascii="Arial" w:eastAsia="Times New Roman" w:hAnsi="Arial" w:cs="Arial"/>
          <w:color w:val="1E5351"/>
          <w:lang w:eastAsia="cs-CZ"/>
        </w:rPr>
        <w:t>Norština_konverzace</w:t>
      </w:r>
      <w:proofErr w:type="spellEnd"/>
      <w:r w:rsidRPr="0036689D">
        <w:rPr>
          <w:rFonts w:ascii="Arial" w:eastAsia="Times New Roman" w:hAnsi="Arial" w:cs="Arial"/>
          <w:color w:val="1E5351"/>
          <w:lang w:eastAsia="cs-CZ"/>
        </w:rPr>
        <w:t xml:space="preserve"> </w:t>
      </w:r>
      <w:bookmarkEnd w:id="0"/>
      <w:r w:rsidRPr="0036689D">
        <w:rPr>
          <w:rFonts w:ascii="Arial" w:eastAsia="Times New Roman" w:hAnsi="Arial" w:cs="Arial"/>
          <w:color w:val="1E5351"/>
          <w:lang w:eastAsia="cs-CZ"/>
        </w:rPr>
        <w:t>III/2</w:t>
      </w:r>
      <w:r>
        <w:rPr>
          <w:rFonts w:ascii="Arial" w:eastAsia="Times New Roman" w:hAnsi="Arial" w:cs="Arial"/>
          <w:color w:val="1E5351"/>
          <w:lang w:eastAsia="cs-CZ"/>
        </w:rPr>
        <w:t xml:space="preserve"> – čtvrtek 17.30</w:t>
      </w:r>
    </w:p>
    <w:p w:rsidR="00820DB2" w:rsidRPr="004A7213" w:rsidRDefault="00820DB2" w:rsidP="00820DB2">
      <w:pPr>
        <w:shd w:val="clear" w:color="auto" w:fill="F7F8FC"/>
        <w:spacing w:before="120" w:after="120" w:line="240" w:lineRule="auto"/>
        <w:contextualSpacing/>
        <w:outlineLvl w:val="2"/>
        <w:rPr>
          <w:rFonts w:ascii="Arial" w:eastAsia="Times New Roman" w:hAnsi="Arial" w:cs="Arial"/>
          <w:color w:val="1E5351"/>
          <w:lang w:eastAsia="cs-CZ"/>
        </w:rPr>
      </w:pPr>
      <w:r w:rsidRPr="004A7213">
        <w:rPr>
          <w:rFonts w:ascii="Arial" w:eastAsia="Times New Roman" w:hAnsi="Arial" w:cs="Arial"/>
          <w:color w:val="1E5351"/>
          <w:lang w:eastAsia="cs-CZ"/>
        </w:rPr>
        <w:t>Zadání: film a jeho prezentace s ukázkou v hodině</w:t>
      </w:r>
    </w:p>
    <w:p w:rsidR="00820DB2" w:rsidRPr="0036689D" w:rsidRDefault="00820DB2" w:rsidP="00820DB2">
      <w:pPr>
        <w:shd w:val="clear" w:color="auto" w:fill="F7F8FC"/>
        <w:spacing w:before="120" w:after="120" w:line="240" w:lineRule="auto"/>
        <w:contextualSpacing/>
        <w:outlineLvl w:val="2"/>
        <w:rPr>
          <w:rFonts w:ascii="Arial" w:eastAsia="Times New Roman" w:hAnsi="Arial" w:cs="Arial"/>
          <w:color w:val="1E5351"/>
          <w:lang w:eastAsia="cs-CZ"/>
        </w:rPr>
      </w:pPr>
      <w:r w:rsidRPr="004A7213">
        <w:rPr>
          <w:rFonts w:ascii="Arial" w:eastAsia="Times New Roman" w:hAnsi="Arial" w:cs="Arial"/>
          <w:color w:val="1E5351"/>
          <w:lang w:eastAsia="cs-CZ"/>
        </w:rPr>
        <w:t>Otázky Literatura a kultura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575"/>
      </w:tblGrid>
      <w:tr w:rsidR="00820DB2" w:rsidTr="00EA2286">
        <w:tc>
          <w:tcPr>
            <w:tcW w:w="2235" w:type="dxa"/>
          </w:tcPr>
          <w:p w:rsidR="00820DB2" w:rsidRDefault="00820DB2" w:rsidP="00EA2286">
            <w:r>
              <w:t>12/3</w:t>
            </w:r>
          </w:p>
        </w:tc>
        <w:tc>
          <w:tcPr>
            <w:tcW w:w="3402" w:type="dxa"/>
          </w:tcPr>
          <w:p w:rsidR="00820DB2" w:rsidRDefault="00820DB2" w:rsidP="00EA2286">
            <w:r>
              <w:t>Pavel + Katka</w:t>
            </w:r>
          </w:p>
        </w:tc>
        <w:tc>
          <w:tcPr>
            <w:tcW w:w="3575" w:type="dxa"/>
          </w:tcPr>
          <w:p w:rsidR="00820DB2" w:rsidRDefault="00820DB2" w:rsidP="00EA2286">
            <w:r>
              <w:t>Otázka 6</w:t>
            </w:r>
          </w:p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Katarína + Eva</w:t>
            </w:r>
          </w:p>
        </w:tc>
        <w:tc>
          <w:tcPr>
            <w:tcW w:w="3575" w:type="dxa"/>
          </w:tcPr>
          <w:p w:rsidR="00820DB2" w:rsidRDefault="00820DB2" w:rsidP="00EA2286">
            <w:r>
              <w:t>Otázka 5</w:t>
            </w:r>
          </w:p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>
            <w:r>
              <w:t>26/3</w:t>
            </w:r>
          </w:p>
        </w:tc>
        <w:tc>
          <w:tcPr>
            <w:tcW w:w="3402" w:type="dxa"/>
          </w:tcPr>
          <w:p w:rsidR="00820DB2" w:rsidRDefault="00820DB2" w:rsidP="00EA2286">
            <w:proofErr w:type="spellStart"/>
            <w:r>
              <w:t>Sylvi</w:t>
            </w:r>
            <w:proofErr w:type="spellEnd"/>
            <w:r>
              <w:t xml:space="preserve"> + Lucia</w:t>
            </w:r>
          </w:p>
        </w:tc>
        <w:tc>
          <w:tcPr>
            <w:tcW w:w="3575" w:type="dxa"/>
          </w:tcPr>
          <w:p w:rsidR="00820DB2" w:rsidRDefault="00820DB2" w:rsidP="00EA2286">
            <w:r>
              <w:t>Otázka 16</w:t>
            </w:r>
          </w:p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>
            <w:r>
              <w:t>2/4</w:t>
            </w:r>
          </w:p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>
            <w:r>
              <w:t>30/4</w:t>
            </w:r>
          </w:p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>
            <w:r>
              <w:t>7/5</w:t>
            </w:r>
          </w:p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>
            <w:r>
              <w:t>14/5</w:t>
            </w:r>
          </w:p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/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  <w:tr w:rsidR="00820DB2" w:rsidTr="00EA2286">
        <w:tc>
          <w:tcPr>
            <w:tcW w:w="2235" w:type="dxa"/>
          </w:tcPr>
          <w:p w:rsidR="00820DB2" w:rsidRDefault="00820DB2" w:rsidP="00EA2286"/>
        </w:tc>
        <w:tc>
          <w:tcPr>
            <w:tcW w:w="3402" w:type="dxa"/>
          </w:tcPr>
          <w:p w:rsidR="00820DB2" w:rsidRDefault="00820DB2" w:rsidP="00EA2286">
            <w:r>
              <w:t>FILM</w:t>
            </w:r>
          </w:p>
        </w:tc>
        <w:tc>
          <w:tcPr>
            <w:tcW w:w="3575" w:type="dxa"/>
          </w:tcPr>
          <w:p w:rsidR="00820DB2" w:rsidRDefault="00820DB2" w:rsidP="00EA2286"/>
        </w:tc>
      </w:tr>
    </w:tbl>
    <w:p w:rsidR="00820DB2" w:rsidRDefault="00820DB2" w:rsidP="00820DB2"/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B2"/>
    <w:rsid w:val="00820DB2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D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D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NOI_227 Norština_konverzace III/2 – čtvrtek 17.30</vt:lpstr>
      <vt:lpstr>        Zadání: film a jeho prezentace s ukázkou v hodině</vt:lpstr>
      <vt:lpstr>        Otázky Literatura a kultura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2015-02-26T21:17:00Z</dcterms:created>
  <dcterms:modified xsi:type="dcterms:W3CDTF">2015-02-26T21:18:00Z</dcterms:modified>
</cp:coreProperties>
</file>