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7" w:rsidRPr="00EF0557" w:rsidRDefault="00EF0557" w:rsidP="000D46C1">
      <w:pPr>
        <w:contextualSpacing/>
        <w:rPr>
          <w:rFonts w:asciiTheme="minorHAnsi" w:hAnsiTheme="minorHAnsi"/>
          <w:bCs/>
          <w:color w:val="000000"/>
          <w:u w:val="single"/>
          <w:shd w:val="clear" w:color="auto" w:fill="FFFFFF"/>
        </w:rPr>
      </w:pPr>
      <w:r w:rsidRPr="00EF0557">
        <w:rPr>
          <w:rFonts w:asciiTheme="minorHAnsi" w:hAnsiTheme="minorHAnsi"/>
          <w:bCs/>
          <w:color w:val="000000"/>
          <w:u w:val="single"/>
          <w:shd w:val="clear" w:color="auto" w:fill="FFFFFF"/>
        </w:rPr>
        <w:t>Otázky k bakalářské zkoušce</w:t>
      </w:r>
    </w:p>
    <w:p w:rsidR="00EF0557" w:rsidRPr="00EF0557" w:rsidRDefault="00EF0557" w:rsidP="000D46C1">
      <w:pPr>
        <w:contextualSpacing/>
        <w:rPr>
          <w:rFonts w:asciiTheme="minorHAnsi" w:hAnsiTheme="minorHAnsi"/>
          <w:bCs/>
          <w:color w:val="000000"/>
          <w:u w:val="single"/>
          <w:shd w:val="clear" w:color="auto" w:fill="FFFFFF"/>
        </w:rPr>
      </w:pPr>
      <w:r w:rsidRPr="00EF0557">
        <w:rPr>
          <w:rFonts w:asciiTheme="minorHAnsi" w:hAnsiTheme="minorHAnsi"/>
          <w:bCs/>
          <w:color w:val="000000"/>
          <w:u w:val="single"/>
          <w:shd w:val="clear" w:color="auto" w:fill="FFFFFF"/>
        </w:rPr>
        <w:t xml:space="preserve">Konečná </w:t>
      </w:r>
      <w:r>
        <w:rPr>
          <w:rFonts w:asciiTheme="minorHAnsi" w:hAnsiTheme="minorHAnsi"/>
          <w:bCs/>
          <w:color w:val="000000"/>
          <w:u w:val="single"/>
          <w:shd w:val="clear" w:color="auto" w:fill="FFFFFF"/>
        </w:rPr>
        <w:t xml:space="preserve">a </w:t>
      </w:r>
      <w:bookmarkStart w:id="0" w:name="_GoBack"/>
      <w:bookmarkEnd w:id="0"/>
      <w:r w:rsidRPr="00EF0557">
        <w:rPr>
          <w:rFonts w:asciiTheme="minorHAnsi" w:hAnsiTheme="minorHAnsi"/>
          <w:bCs/>
          <w:color w:val="000000"/>
          <w:u w:val="single"/>
          <w:shd w:val="clear" w:color="auto" w:fill="FFFFFF"/>
        </w:rPr>
        <w:t>aktualizovaná verze</w:t>
      </w:r>
    </w:p>
    <w:p w:rsidR="00EF0557" w:rsidRPr="00EF0557" w:rsidRDefault="00EF0557" w:rsidP="000D46C1">
      <w:pPr>
        <w:contextualSpacing/>
        <w:rPr>
          <w:rFonts w:asciiTheme="minorHAnsi" w:hAnsiTheme="minorHAnsi"/>
          <w:bCs/>
          <w:color w:val="000000"/>
          <w:u w:val="single"/>
          <w:shd w:val="clear" w:color="auto" w:fill="FFFFFF"/>
        </w:rPr>
      </w:pPr>
      <w:proofErr w:type="gramStart"/>
      <w:r w:rsidRPr="00EF0557">
        <w:rPr>
          <w:rFonts w:asciiTheme="minorHAnsi" w:hAnsiTheme="minorHAnsi"/>
          <w:bCs/>
          <w:color w:val="000000"/>
          <w:u w:val="single"/>
          <w:shd w:val="clear" w:color="auto" w:fill="FFFFFF"/>
        </w:rPr>
        <w:t>10.3.2015</w:t>
      </w:r>
      <w:proofErr w:type="gramEnd"/>
    </w:p>
    <w:p w:rsidR="00EF0557" w:rsidRDefault="00EF0557" w:rsidP="000D46C1">
      <w:pPr>
        <w:contextualSpacing/>
        <w:rPr>
          <w:rFonts w:asciiTheme="minorHAnsi" w:hAnsiTheme="minorHAnsi"/>
          <w:b/>
          <w:bCs/>
          <w:color w:val="000000"/>
          <w:shd w:val="clear" w:color="auto" w:fill="FFFFFF"/>
        </w:rPr>
      </w:pPr>
    </w:p>
    <w:p w:rsidR="00EF0557" w:rsidRDefault="000737D6" w:rsidP="000D46C1">
      <w:pPr>
        <w:contextualSpacing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hd w:val="clear" w:color="auto" w:fill="FFFFFF"/>
        </w:rPr>
        <w:t xml:space="preserve">Oddíl I - </w:t>
      </w:r>
      <w:r w:rsidR="000D46C1" w:rsidRPr="000D46C1">
        <w:rPr>
          <w:rFonts w:asciiTheme="minorHAnsi" w:hAnsiTheme="minorHAnsi"/>
          <w:b/>
          <w:bCs/>
          <w:color w:val="000000"/>
          <w:shd w:val="clear" w:color="auto" w:fill="FFFFFF"/>
        </w:rPr>
        <w:t>Literatura a kultura</w:t>
      </w:r>
      <w:r w:rsidR="000D46C1"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</w:p>
    <w:p w:rsidR="000D46C1" w:rsidRPr="000D46C1" w:rsidRDefault="000D46C1" w:rsidP="000D46C1">
      <w:pPr>
        <w:contextualSpacing/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1. Žánry staroislandské literatury – základní členění a nejvýznamnější díla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2. Ságy.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3. Tvorba a působení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Snorre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Sturlusona</w:t>
      </w:r>
      <w:proofErr w:type="spellEnd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4. Skandinávská literatura středověku. Balady, kroniky, zákoníky, lidová poezie, pohádky, pověsti.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proofErr w:type="spellStart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Draumkvedet</w:t>
      </w:r>
      <w:proofErr w:type="spellEnd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.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5. Ludvig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Holberg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. Dílo a doba.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Norská literatura před rokem 1814.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6. Národní romantismus. Společnost, literatura, jazyk. Henrik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Wergeland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9. Henrik Ibsen – fáze vývoje díla. Nejvýznamnější tituly. Recepce mimo Skandinávii.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10.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Bj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Bjørnson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. Dramatik, básník, politik.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11. A.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Kielland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, J. Lie, kritický realismus a přechod k novoromantismu. Moderní průlom v kultuře skandinávských zemí (E.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Brandes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).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proofErr w:type="spellStart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Kristianská</w:t>
      </w:r>
      <w:proofErr w:type="spellEnd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 Bohéma.</w:t>
      </w:r>
    </w:p>
    <w:p w:rsidR="00BE589C" w:rsidRDefault="000D46C1" w:rsidP="000D46C1">
      <w:pPr>
        <w:contextualSpacing/>
        <w:rPr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12. 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Naturalismus (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Garborg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Skram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). Symbolismu a neoromantismus ve skandinávské literatuře. (S.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Obstfelder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, S.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Lagerlöfová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)</w:t>
      </w:r>
    </w:p>
    <w:p w:rsidR="005D69A3" w:rsidRDefault="000D46C1" w:rsidP="000D46C1">
      <w:pPr>
        <w:contextualSpacing/>
        <w:rPr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="00BE589C" w:rsidRPr="000D46C1">
        <w:rPr>
          <w:rFonts w:asciiTheme="minorHAnsi" w:hAnsiTheme="minorHAnsi" w:cs="Times New Roman"/>
          <w:color w:val="000000"/>
          <w:shd w:val="clear" w:color="auto" w:fill="FFFFFF"/>
        </w:rPr>
        <w:t>13.</w:t>
      </w:r>
      <w:r w:rsidR="000737D6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r w:rsidR="00BE589C"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August </w:t>
      </w:r>
      <w:proofErr w:type="spellStart"/>
      <w:r w:rsidR="00BE589C" w:rsidRPr="000D46C1">
        <w:rPr>
          <w:rFonts w:asciiTheme="minorHAnsi" w:hAnsiTheme="minorHAnsi" w:cs="Times New Roman"/>
          <w:color w:val="000000"/>
          <w:shd w:val="clear" w:color="auto" w:fill="FFFFFF"/>
        </w:rPr>
        <w:t>Strindberg</w:t>
      </w:r>
      <w:proofErr w:type="spellEnd"/>
      <w:r w:rsidR="00BE589C"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Významné osobnosti švédské literatury</w:t>
      </w:r>
      <w:r w:rsidR="000737D6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</w:p>
    <w:p w:rsidR="000D46C1" w:rsidRPr="000D46C1" w:rsidRDefault="000D46C1" w:rsidP="000D46C1">
      <w:pPr>
        <w:contextualSpacing/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14.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Knut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Hamsun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–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základní okruhy díla, základní otázky</w:t>
      </w:r>
    </w:p>
    <w:p w:rsidR="000737D6" w:rsidRDefault="000D46C1" w:rsidP="000D46C1">
      <w:pPr>
        <w:contextualSpacing/>
        <w:rPr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1</w:t>
      </w:r>
      <w:r w:rsidR="005D69A3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5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.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H. C. Andersen a dánská literatura – přehled nejvýznamnějších autorů. </w:t>
      </w:r>
    </w:p>
    <w:p w:rsidR="000D46C1" w:rsidRPr="000D46C1" w:rsidRDefault="000D46C1" w:rsidP="000D46C1">
      <w:pPr>
        <w:contextualSpacing/>
        <w:rPr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Fonts w:asciiTheme="minorHAnsi" w:hAnsiTheme="minorHAnsi" w:cs="Times New Roman"/>
          <w:color w:val="000000"/>
          <w:shd w:val="clear" w:color="auto" w:fill="FFFFFF"/>
        </w:rPr>
        <w:t>1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6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Sigrid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Undsetová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a témata generace roku 1907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1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7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. Norská a skandinávská próza a poezie mezi dvěma válkami. (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Øverland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Hoel</w:t>
      </w:r>
      <w:proofErr w:type="spellEnd"/>
      <w:r w:rsidR="000737D6">
        <w:rPr>
          <w:rFonts w:asciiTheme="minorHAnsi" w:hAnsiTheme="minorHAnsi" w:cs="Times New Roman"/>
          <w:color w:val="000000"/>
          <w:shd w:val="clear" w:color="auto" w:fill="FFFFFF"/>
        </w:rPr>
        <w:t xml:space="preserve">, </w:t>
      </w:r>
      <w:proofErr w:type="spellStart"/>
      <w:r w:rsidR="000737D6">
        <w:rPr>
          <w:rFonts w:asciiTheme="minorHAnsi" w:hAnsiTheme="minorHAnsi" w:cs="Times New Roman"/>
          <w:color w:val="000000"/>
          <w:shd w:val="clear" w:color="auto" w:fill="FFFFFF"/>
        </w:rPr>
        <w:t>Vesaas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) Druhá světová válka v literatuře – Norsko, Švédsko, Dánsko.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1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8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Tarjei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Vesaas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a literatura v 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nynorsk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– historie a současnost. Norská </w:t>
      </w:r>
      <w:r w:rsidR="000737D6">
        <w:rPr>
          <w:rFonts w:asciiTheme="minorHAnsi" w:hAnsiTheme="minorHAnsi" w:cs="Times New Roman"/>
          <w:color w:val="000000"/>
          <w:shd w:val="clear" w:color="auto" w:fill="FFFFFF"/>
        </w:rPr>
        <w:t xml:space="preserve">a skandinávská poezie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poezie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(</w:t>
      </w:r>
      <w:proofErr w:type="gram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O.H.</w:t>
      </w:r>
      <w:proofErr w:type="gram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Hauge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, další básníci)</w:t>
      </w:r>
      <w:r w:rsidRPr="000D46C1">
        <w:rPr>
          <w:rFonts w:asciiTheme="minorHAnsi" w:hAnsiTheme="minorHAnsi" w:cs="Times New Roman"/>
          <w:color w:val="000000"/>
        </w:rPr>
        <w:br/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19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Nejvýznamnější osobnosti skandinávské a norské literatury pro děti a mládež. Témata, problémy, žánry, autoři a autorky. Ilustrace. Obrázkové knížky pro nejmenší.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 </w:t>
      </w:r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2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0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Kjell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Askildsen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 (Karin </w:t>
      </w:r>
      <w:proofErr w:type="spellStart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Blixen</w:t>
      </w:r>
      <w:proofErr w:type="spellEnd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, Johan </w:t>
      </w:r>
      <w:proofErr w:type="spellStart"/>
      <w:r w:rsidRPr="005D69A3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Borgen</w:t>
      </w:r>
      <w:proofErr w:type="spellEnd"/>
      <w:r w:rsidRPr="005D69A3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)</w:t>
      </w:r>
      <w:r w:rsidR="005D69A3" w:rsidRPr="005D69A3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="005D69A3" w:rsidRPr="005D69A3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Jens</w:t>
      </w:r>
      <w:proofErr w:type="spellEnd"/>
      <w:r w:rsidR="005D69A3" w:rsidRPr="005D69A3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="005D69A3" w:rsidRPr="005D69A3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Bjørneboe</w:t>
      </w:r>
      <w:proofErr w:type="spellEnd"/>
      <w:r w:rsidRPr="000D46C1">
        <w:rPr>
          <w:rFonts w:asciiTheme="minorHAnsi" w:hAnsiTheme="minorHAnsi" w:cs="Times New Roman"/>
          <w:color w:val="000000"/>
        </w:rPr>
        <w:br/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>2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1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Dag </w:t>
      </w:r>
      <w:proofErr w:type="spellStart"/>
      <w:proofErr w:type="gram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Solstad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,  Jan</w:t>
      </w:r>
      <w:proofErr w:type="gram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Erik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Vold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, Lars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Saabye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Christensen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– témata, generační rozdíly, srovnání </w:t>
      </w:r>
    </w:p>
    <w:p w:rsidR="000D46C1" w:rsidRPr="000D46C1" w:rsidRDefault="000D46C1" w:rsidP="000D46C1">
      <w:pPr>
        <w:contextualSpacing/>
        <w:rPr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Fonts w:asciiTheme="minorHAnsi" w:hAnsiTheme="minorHAnsi" w:cs="Times New Roman"/>
          <w:color w:val="000000"/>
          <w:shd w:val="clear" w:color="auto" w:fill="FFFFFF"/>
        </w:rPr>
        <w:t>2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2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Jon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Fosse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. Žánry a témata současné norské literatury – evropské srovnání.</w:t>
      </w:r>
    </w:p>
    <w:p w:rsidR="000D46C1" w:rsidRPr="000D46C1" w:rsidRDefault="000D46C1" w:rsidP="000D46C1">
      <w:pPr>
        <w:contextualSpacing/>
        <w:rPr>
          <w:rFonts w:asciiTheme="minorHAnsi" w:hAnsiTheme="minorHAnsi" w:cs="Times New Roman"/>
          <w:color w:val="000000"/>
          <w:shd w:val="clear" w:color="auto" w:fill="FFFFFF"/>
        </w:rPr>
      </w:pPr>
      <w:r w:rsidRPr="000D46C1">
        <w:rPr>
          <w:rFonts w:asciiTheme="minorHAnsi" w:hAnsiTheme="minorHAnsi" w:cs="Times New Roman"/>
          <w:color w:val="000000"/>
          <w:shd w:val="clear" w:color="auto" w:fill="FFFFFF"/>
        </w:rPr>
        <w:t>2</w:t>
      </w:r>
      <w:r w:rsidR="005D69A3">
        <w:rPr>
          <w:rFonts w:asciiTheme="minorHAnsi" w:hAnsiTheme="minorHAnsi" w:cs="Times New Roman"/>
          <w:color w:val="000000"/>
          <w:shd w:val="clear" w:color="auto" w:fill="FFFFFF"/>
        </w:rPr>
        <w:t>3</w:t>
      </w:r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Sakprosa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Thor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Heyerdahl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Thomas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Hylland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Eriksen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Fagtekster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om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språk</w:t>
      </w:r>
      <w:proofErr w:type="spellEnd"/>
      <w:r w:rsidRPr="000D46C1">
        <w:rPr>
          <w:rFonts w:asciiTheme="minorHAnsi" w:hAnsiTheme="minorHAnsi" w:cs="Times New Roman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 w:cs="Times New Roman"/>
          <w:color w:val="000000"/>
          <w:shd w:val="clear" w:color="auto" w:fill="FFFFFF"/>
        </w:rPr>
        <w:t>samfunn</w:t>
      </w:r>
      <w:proofErr w:type="spellEnd"/>
      <w:r w:rsidR="000737D6">
        <w:rPr>
          <w:rFonts w:asciiTheme="minorHAnsi" w:hAnsiTheme="minorHAnsi" w:cs="Times New Roman"/>
          <w:color w:val="000000"/>
          <w:shd w:val="clear" w:color="auto" w:fill="FFFFFF"/>
        </w:rPr>
        <w:t xml:space="preserve">, 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litteratur</w:t>
      </w:r>
      <w:proofErr w:type="spellEnd"/>
      <w:r w:rsidR="000737D6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="000737D6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og</w:t>
      </w:r>
      <w:proofErr w:type="spellEnd"/>
      <w:r w:rsidR="000737D6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 kultur</w:t>
      </w:r>
      <w:r w:rsidRPr="000D46C1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>.</w:t>
      </w:r>
      <w:r w:rsidR="000737D6">
        <w:rPr>
          <w:rStyle w:val="apple-converted-space"/>
          <w:rFonts w:asciiTheme="minorHAnsi" w:hAnsiTheme="minorHAnsi" w:cs="Times New Roman"/>
          <w:color w:val="000000"/>
          <w:shd w:val="clear" w:color="auto" w:fill="FFFFFF"/>
        </w:rPr>
        <w:t xml:space="preserve"> Populárně-odborné texty z uvedených oblastí, odborná periodika.</w:t>
      </w:r>
      <w:r w:rsidRPr="000D46C1">
        <w:rPr>
          <w:rFonts w:asciiTheme="minorHAnsi" w:hAnsiTheme="minorHAnsi" w:cs="Times New Roman"/>
          <w:color w:val="000000"/>
        </w:rPr>
        <w:br/>
      </w:r>
    </w:p>
    <w:p w:rsidR="000D46C1" w:rsidRPr="000D46C1" w:rsidRDefault="000D46C1" w:rsidP="000D46C1">
      <w:pPr>
        <w:ind w:left="-284"/>
        <w:contextualSpacing/>
        <w:rPr>
          <w:rFonts w:asciiTheme="minorHAnsi" w:hAnsiTheme="minorHAnsi" w:cs="Times New Roman"/>
          <w:color w:val="000000"/>
          <w:shd w:val="clear" w:color="auto" w:fill="FFFFFF"/>
        </w:rPr>
      </w:pPr>
    </w:p>
    <w:p w:rsidR="000D46C1" w:rsidRPr="000D46C1" w:rsidRDefault="000D46C1" w:rsidP="000D46C1">
      <w:pPr>
        <w:contextualSpacing/>
        <w:rPr>
          <w:rStyle w:val="apple-converted-space"/>
          <w:rFonts w:asciiTheme="minorHAnsi" w:hAnsiTheme="minorHAnsi"/>
          <w:b/>
          <w:color w:val="000000"/>
          <w:shd w:val="clear" w:color="auto" w:fill="FFFFFF"/>
        </w:rPr>
      </w:pPr>
      <w:r w:rsidRPr="000D46C1">
        <w:rPr>
          <w:rFonts w:asciiTheme="minorHAnsi" w:hAnsiTheme="minorHAnsi"/>
          <w:b/>
          <w:bCs/>
          <w:color w:val="000000"/>
          <w:shd w:val="clear" w:color="auto" w:fill="FFFFFF"/>
        </w:rPr>
        <w:t>Lingvistický oddíl</w:t>
      </w:r>
      <w:r w:rsidRPr="000D46C1">
        <w:rPr>
          <w:rStyle w:val="apple-converted-space"/>
          <w:rFonts w:asciiTheme="minorHAnsi" w:hAnsiTheme="minorHAnsi"/>
          <w:b/>
          <w:color w:val="000000"/>
          <w:shd w:val="clear" w:color="auto" w:fill="FFFFFF"/>
        </w:rPr>
        <w:t> II.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1.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Bokmål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nynorsk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historisk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nåtidig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perspektiv – en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oversikt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>2.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Ordforrådet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Historisk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oversikt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Latin,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tys</w:t>
      </w:r>
      <w:r>
        <w:rPr>
          <w:rFonts w:asciiTheme="minorHAnsi" w:hAnsiTheme="minorHAnsi"/>
          <w:color w:val="000000"/>
          <w:shd w:val="clear" w:color="auto" w:fill="FFFFFF"/>
        </w:rPr>
        <w:t>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fransk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Aktuelle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tendenser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0D46C1">
        <w:rPr>
          <w:rFonts w:asciiTheme="minorHAnsi" w:hAnsiTheme="minorHAnsi"/>
          <w:color w:val="000000"/>
        </w:rPr>
        <w:br/>
        <w:t xml:space="preserve">3. </w:t>
      </w:r>
      <w:proofErr w:type="spellStart"/>
      <w:r w:rsidRPr="000D46C1">
        <w:rPr>
          <w:rFonts w:asciiTheme="minorHAnsi" w:hAnsiTheme="minorHAnsi"/>
          <w:color w:val="000000"/>
        </w:rPr>
        <w:t>Ordstruktur</w:t>
      </w:r>
      <w:proofErr w:type="spellEnd"/>
      <w:r w:rsidRPr="000D46C1">
        <w:rPr>
          <w:rFonts w:asciiTheme="minorHAnsi" w:hAnsiTheme="minorHAnsi"/>
          <w:color w:val="000000"/>
        </w:rPr>
        <w:t xml:space="preserve">. Rot. </w:t>
      </w:r>
      <w:proofErr w:type="spellStart"/>
      <w:r w:rsidRPr="000D46C1">
        <w:rPr>
          <w:rFonts w:asciiTheme="minorHAnsi" w:hAnsiTheme="minorHAnsi"/>
          <w:color w:val="000000"/>
        </w:rPr>
        <w:t>Fugeaffiks</w:t>
      </w:r>
      <w:proofErr w:type="spellEnd"/>
      <w:r w:rsidRPr="000D46C1">
        <w:rPr>
          <w:rFonts w:asciiTheme="minorHAnsi" w:hAnsiTheme="minorHAnsi"/>
          <w:color w:val="000000"/>
        </w:rPr>
        <w:t xml:space="preserve">. Morfem. </w:t>
      </w:r>
      <w:proofErr w:type="spellStart"/>
      <w:r w:rsidRPr="000D46C1">
        <w:rPr>
          <w:rFonts w:asciiTheme="minorHAnsi" w:hAnsiTheme="minorHAnsi"/>
          <w:color w:val="000000"/>
        </w:rPr>
        <w:t>Preposisjon</w:t>
      </w:r>
      <w:proofErr w:type="spellEnd"/>
      <w:r w:rsidRPr="000D46C1">
        <w:rPr>
          <w:rFonts w:asciiTheme="minorHAnsi" w:hAnsiTheme="minorHAnsi"/>
          <w:color w:val="000000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</w:rPr>
        <w:t>Spørsmål</w:t>
      </w:r>
      <w:proofErr w:type="spellEnd"/>
      <w:r w:rsidRPr="000D46C1">
        <w:rPr>
          <w:rFonts w:asciiTheme="minorHAnsi" w:hAnsiTheme="minorHAnsi"/>
          <w:color w:val="000000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</w:rPr>
        <w:t>norsk</w:t>
      </w:r>
      <w:proofErr w:type="spellEnd"/>
      <w:r w:rsidRPr="000D46C1">
        <w:rPr>
          <w:rFonts w:asciiTheme="minorHAnsi" w:hAnsiTheme="minorHAnsi"/>
          <w:color w:val="000000"/>
        </w:rPr>
        <w:t>.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4.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Ordlagingsmekanismer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Derivasjon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Prefiks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suffiks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Sammensetninger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: substantiv, verb.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Partikkelverb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 w:rsidRPr="000D46C1">
        <w:rPr>
          <w:rFonts w:asciiTheme="minorHAnsi" w:hAnsiTheme="minorHAnsi"/>
          <w:color w:val="000000"/>
          <w:shd w:val="clear" w:color="auto" w:fill="FFFFFF"/>
        </w:rPr>
        <w:t xml:space="preserve">5.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Ordklasser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–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oversikt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Spesielt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: en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gammel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ordklasse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som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ikke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eksisterer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–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tallord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I dag: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kvantorer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Kommentar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 w:rsidRPr="000D46C1">
        <w:rPr>
          <w:rFonts w:asciiTheme="minorHAnsi" w:hAnsiTheme="minorHAnsi"/>
          <w:color w:val="000000"/>
          <w:shd w:val="clear" w:color="auto" w:fill="FFFFFF"/>
        </w:rPr>
        <w:lastRenderedPageBreak/>
        <w:t xml:space="preserve">6. Substantiv.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Kjønn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bøyning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Bruk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av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bestemt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ubestemt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form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Uten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artikkel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Noen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formelle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kriterier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Kategorier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trekk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7. Adjektiv.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Funksjon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bøyning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grad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bøyning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Adjektivfraser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8. Verb.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Inndeling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etter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morfologiske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syntaktiske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semantiske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kriterier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9. Verb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moderne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: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Oversikt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over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tempussystemet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Finitt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infinitt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verb.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 w:rsidRPr="000D46C1">
        <w:rPr>
          <w:rFonts w:asciiTheme="minorHAnsi" w:hAnsiTheme="minorHAnsi"/>
          <w:color w:val="000000"/>
          <w:shd w:val="clear" w:color="auto" w:fill="FFFFFF"/>
        </w:rPr>
        <w:t>10. S-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formene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passiv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Modalitet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–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modale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verb,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modaladverb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11.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setning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Ordstillingssystemet.Hovedproblemer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syntaks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Konjunksjoner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subjunksjoner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Setningstyper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Setningsfragment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 w:rsidRPr="000D46C1">
        <w:rPr>
          <w:rFonts w:asciiTheme="minorHAnsi" w:hAnsiTheme="minorHAnsi"/>
          <w:color w:val="000000"/>
          <w:shd w:val="clear" w:color="auto" w:fill="FFFFFF"/>
        </w:rPr>
        <w:t xml:space="preserve">12.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Syntaks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Fraser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Leddstilling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–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setningsskjema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Indirekte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  <w:lang w:val="nb-NO"/>
        </w:rPr>
        <w:t>ørsmål.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13.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Stilistikk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kommunikasjon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Stilnivåer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karakteristiske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trekk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Språkhandling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</w:p>
    <w:p w:rsidR="000D46C1" w:rsidRPr="000D46C1" w:rsidRDefault="000D46C1" w:rsidP="000D46C1">
      <w:pPr>
        <w:contextualSpacing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 w:rsidRPr="000D46C1">
        <w:rPr>
          <w:rFonts w:asciiTheme="minorHAnsi" w:hAnsiTheme="minorHAnsi"/>
          <w:color w:val="000000"/>
          <w:shd w:val="clear" w:color="auto" w:fill="FFFFFF"/>
        </w:rPr>
        <w:t xml:space="preserve">14.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Sakprosasjangrene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Språklige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virkemidler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</w:p>
    <w:p w:rsidR="000737D6" w:rsidRPr="000D46C1" w:rsidRDefault="000D46C1" w:rsidP="000737D6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15.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Terminologi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stilistikk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Spr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  <w:lang w:val="nb-NO"/>
        </w:rPr>
        <w:t>å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k i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staten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Skriving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akademia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>1</w:t>
      </w:r>
      <w:r>
        <w:rPr>
          <w:rFonts w:asciiTheme="minorHAnsi" w:hAnsiTheme="minorHAnsi"/>
          <w:color w:val="000000"/>
          <w:shd w:val="clear" w:color="auto" w:fill="FFFFFF"/>
        </w:rPr>
        <w:t>6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Språk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avis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reklame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Argumentasjonsanalyse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Tekstens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koherens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Tekst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kontekst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0D46C1">
        <w:rPr>
          <w:rFonts w:asciiTheme="minorHAnsi" w:hAnsiTheme="minorHAnsi"/>
          <w:color w:val="000000"/>
        </w:rPr>
        <w:br/>
      </w:r>
      <w:r w:rsidRPr="00BE589C">
        <w:rPr>
          <w:rFonts w:asciiTheme="minorHAnsi" w:hAnsiTheme="minorHAnsi"/>
          <w:b/>
          <w:color w:val="000000"/>
          <w:shd w:val="clear" w:color="auto" w:fill="FFFFFF"/>
        </w:rPr>
        <w:t xml:space="preserve">17.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Fonetikk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fonologi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Fonem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Ortografi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–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navn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stedsnavn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viktigste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skriveregler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Korpuslingvistikk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språk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ved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norske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universiteter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="000737D6" w:rsidRPr="000D46C1">
        <w:rPr>
          <w:rFonts w:asciiTheme="minorHAnsi" w:hAnsiTheme="minorHAnsi"/>
          <w:color w:val="000000"/>
          <w:shd w:val="clear" w:color="auto" w:fill="FFFFFF"/>
        </w:rPr>
        <w:t>utlandet</w:t>
      </w:r>
      <w:proofErr w:type="spellEnd"/>
      <w:r w:rsidR="000737D6" w:rsidRPr="000D46C1">
        <w:rPr>
          <w:rFonts w:asciiTheme="minorHAnsi" w:hAnsiTheme="minorHAnsi"/>
          <w:color w:val="000000"/>
          <w:shd w:val="clear" w:color="auto" w:fill="FFFFFF"/>
        </w:rPr>
        <w:t>.</w:t>
      </w:r>
    </w:p>
    <w:p w:rsidR="000D46C1" w:rsidRPr="000737D6" w:rsidRDefault="000D46C1" w:rsidP="000D46C1">
      <w:pPr>
        <w:contextualSpacing/>
        <w:rPr>
          <w:rStyle w:val="apple-converted-space"/>
          <w:rFonts w:asciiTheme="minorHAnsi" w:hAnsiTheme="minorHAnsi"/>
          <w:color w:val="000000"/>
          <w:shd w:val="clear" w:color="auto" w:fill="FFFFFF"/>
          <w:lang w:val="nb-NO"/>
        </w:rPr>
      </w:pPr>
      <w:r>
        <w:rPr>
          <w:rFonts w:asciiTheme="minorHAnsi" w:hAnsiTheme="minorHAnsi"/>
          <w:color w:val="000000"/>
          <w:shd w:val="clear" w:color="auto" w:fill="FFFFFF"/>
        </w:rPr>
        <w:t>18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Norge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20.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århundret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: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Viktige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historiske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øyeblikk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Gjenspeilet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litteratur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, kultur,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arkitektur</w:t>
      </w:r>
      <w:proofErr w:type="spellEnd"/>
      <w:r w:rsid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Viktigste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personligheter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  <w:shd w:val="clear" w:color="auto" w:fill="FFFFFF"/>
        </w:rPr>
        <w:t>19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Norge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: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Etterkrigstiden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Utviklingen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av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moderne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Norge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som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velferdsstat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oljenasjon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Immigrasjon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Det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flerkulturelle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Norge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Norge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EU.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Norge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Nobelprisen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Fonts w:asciiTheme="minorHAnsi" w:hAnsiTheme="minorHAnsi"/>
          <w:color w:val="000000"/>
        </w:rPr>
        <w:br/>
      </w:r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20. </w:t>
      </w:r>
      <w:proofErr w:type="spellStart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den </w:t>
      </w:r>
      <w:proofErr w:type="spellStart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>indogermanske</w:t>
      </w:r>
      <w:proofErr w:type="spellEnd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>spr</w:t>
      </w:r>
      <w:proofErr w:type="spellEnd"/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  <w:lang w:val="nb-NO"/>
        </w:rPr>
        <w:t>åkfamilie. Norrønt. Runer.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 w:rsidRPr="000737D6">
        <w:rPr>
          <w:rFonts w:asciiTheme="minorHAnsi" w:hAnsiTheme="minorHAnsi"/>
          <w:color w:val="000000"/>
          <w:shd w:val="clear" w:color="auto" w:fill="FFFFFF"/>
        </w:rPr>
        <w:t xml:space="preserve">21. </w:t>
      </w:r>
      <w:proofErr w:type="spellStart"/>
      <w:r w:rsidRPr="000737D6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737D6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737D6">
        <w:rPr>
          <w:rFonts w:asciiTheme="minorHAnsi" w:hAnsiTheme="minorHAnsi"/>
          <w:color w:val="000000"/>
          <w:shd w:val="clear" w:color="auto" w:fill="FFFFFF"/>
        </w:rPr>
        <w:t>språkhistorie</w:t>
      </w:r>
      <w:proofErr w:type="spellEnd"/>
      <w:r w:rsidRPr="000737D6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737D6">
        <w:rPr>
          <w:rFonts w:asciiTheme="minorHAnsi" w:hAnsiTheme="minorHAnsi"/>
          <w:color w:val="000000"/>
          <w:shd w:val="clear" w:color="auto" w:fill="FFFFFF"/>
        </w:rPr>
        <w:t>Periodeinndelingen</w:t>
      </w:r>
      <w:proofErr w:type="spellEnd"/>
      <w:r w:rsidRPr="000737D6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737D6">
        <w:rPr>
          <w:rFonts w:asciiTheme="minorHAnsi" w:hAnsiTheme="minorHAnsi"/>
          <w:color w:val="000000"/>
          <w:shd w:val="clear" w:color="auto" w:fill="FFFFFF"/>
        </w:rPr>
        <w:t>fram</w:t>
      </w:r>
      <w:proofErr w:type="spellEnd"/>
      <w:r w:rsidRPr="000737D6">
        <w:rPr>
          <w:rFonts w:asciiTheme="minorHAnsi" w:hAnsiTheme="minorHAnsi"/>
          <w:color w:val="000000"/>
          <w:shd w:val="clear" w:color="auto" w:fill="FFFFFF"/>
        </w:rPr>
        <w:t xml:space="preserve"> til 1814.</w:t>
      </w:r>
      <w:r w:rsidRPr="000737D6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0737D6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  <w:shd w:val="clear" w:color="auto" w:fill="FFFFFF"/>
        </w:rPr>
        <w:t>22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språk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utvikling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Hovedlinjene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fra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1814 til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annen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verdenskrig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 Ivar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Aasen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Knut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Knutsen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Forfattere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språkstriden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Nynorsk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>2</w:t>
      </w:r>
      <w:r>
        <w:rPr>
          <w:rFonts w:asciiTheme="minorHAnsi" w:hAnsiTheme="minorHAnsi"/>
          <w:color w:val="000000"/>
          <w:shd w:val="clear" w:color="auto" w:fill="FFFFFF"/>
        </w:rPr>
        <w:t>3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språk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utvikling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Hovedlinjene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fra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1945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fram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til i dag.</w:t>
      </w:r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Språkreformer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Prosjekt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>samnorsk</w:t>
      </w:r>
      <w:proofErr w:type="spellEnd"/>
      <w:r w:rsidRPr="000D46C1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språkråd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dets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funksjon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  <w:r w:rsidRPr="000D46C1">
        <w:rPr>
          <w:rFonts w:asciiTheme="minorHAnsi" w:hAnsiTheme="minorHAnsi"/>
          <w:color w:val="000000"/>
        </w:rPr>
        <w:br/>
      </w:r>
      <w:r w:rsidRPr="000D46C1">
        <w:rPr>
          <w:rFonts w:asciiTheme="minorHAnsi" w:hAnsiTheme="minorHAnsi"/>
          <w:color w:val="000000"/>
          <w:shd w:val="clear" w:color="auto" w:fill="FFFFFF"/>
        </w:rPr>
        <w:t>2</w:t>
      </w:r>
      <w:r>
        <w:rPr>
          <w:rFonts w:asciiTheme="minorHAnsi" w:hAnsiTheme="minorHAnsi"/>
          <w:color w:val="000000"/>
          <w:shd w:val="clear" w:color="auto" w:fill="FFFFFF"/>
        </w:rPr>
        <w:t>4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språk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: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Påvirkning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fra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engelsk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andre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spåk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ulike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sammenhenger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ulike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perioder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Nyord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Fremmedord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deres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ortografi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Domenetap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25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Politiske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partier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Aktuelle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samfunnsspørsmål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dagens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Norge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musikk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kunst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–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tilbakeblikk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på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20.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århundret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26</w:t>
      </w:r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eventyr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–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deres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funksjon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Viktige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elementer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karakteristiske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trekk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Eventyrenes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forfattere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og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samlere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.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Norsk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nasjonalidentitet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 xml:space="preserve"> i </w:t>
      </w:r>
      <w:proofErr w:type="spellStart"/>
      <w:r w:rsidRPr="000D46C1">
        <w:rPr>
          <w:rFonts w:asciiTheme="minorHAnsi" w:hAnsiTheme="minorHAnsi"/>
          <w:color w:val="000000"/>
          <w:shd w:val="clear" w:color="auto" w:fill="FFFFFF"/>
        </w:rPr>
        <w:t>forvandling</w:t>
      </w:r>
      <w:proofErr w:type="spellEnd"/>
      <w:r w:rsidRPr="000D46C1">
        <w:rPr>
          <w:rFonts w:asciiTheme="minorHAnsi" w:hAnsiTheme="minorHAnsi"/>
          <w:color w:val="000000"/>
          <w:shd w:val="clear" w:color="auto" w:fill="FFFFFF"/>
        </w:rPr>
        <w:t>.</w:t>
      </w:r>
    </w:p>
    <w:p w:rsidR="000D46C1" w:rsidRPr="000D46C1" w:rsidRDefault="000D46C1" w:rsidP="000D46C1">
      <w:pPr>
        <w:contextualSpacing/>
        <w:rPr>
          <w:rFonts w:asciiTheme="minorHAnsi" w:hAnsiTheme="minorHAnsi"/>
          <w:color w:val="000000"/>
          <w:shd w:val="clear" w:color="auto" w:fill="FFFFFF"/>
        </w:rPr>
      </w:pPr>
    </w:p>
    <w:p w:rsidR="00887DD4" w:rsidRDefault="00887DD4"/>
    <w:sectPr w:rsidR="00887DD4" w:rsidSect="0088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6C1"/>
    <w:rsid w:val="000737D6"/>
    <w:rsid w:val="000D46C1"/>
    <w:rsid w:val="005D69A3"/>
    <w:rsid w:val="00887DD4"/>
    <w:rsid w:val="00BE589C"/>
    <w:rsid w:val="00E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6C1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D4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user</cp:lastModifiedBy>
  <cp:revision>2</cp:revision>
  <dcterms:created xsi:type="dcterms:W3CDTF">2015-03-11T20:23:00Z</dcterms:created>
  <dcterms:modified xsi:type="dcterms:W3CDTF">2015-03-11T20:23:00Z</dcterms:modified>
</cp:coreProperties>
</file>