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2E" w:rsidRDefault="00E9562E" w:rsidP="00E9562E">
      <w:pPr>
        <w:tabs>
          <w:tab w:val="left" w:pos="4680"/>
        </w:tabs>
      </w:pPr>
      <w:r>
        <w:t>A.</w:t>
      </w:r>
    </w:p>
    <w:p w:rsidR="00E9562E" w:rsidRDefault="00E9562E" w:rsidP="00E9562E">
      <w:pPr>
        <w:tabs>
          <w:tab w:val="left" w:pos="4680"/>
        </w:tabs>
      </w:pPr>
    </w:p>
    <w:p w:rsidR="00E9562E" w:rsidRDefault="00E9562E" w:rsidP="00E9562E">
      <w:pPr>
        <w:tabs>
          <w:tab w:val="left" w:pos="4680"/>
        </w:tabs>
      </w:pPr>
      <w:r>
        <w:t>V češtině je prefixace jedním z </w:t>
      </w:r>
      <w:proofErr w:type="gramStart"/>
      <w:r>
        <w:t>nejrozšířenějším</w:t>
      </w:r>
      <w:proofErr w:type="gramEnd"/>
      <w:r>
        <w:t xml:space="preserve"> způsobů tvoření nových sloves. Podívám-li se na slovesné prefixy, zjistíme</w:t>
      </w:r>
      <w:r w:rsidR="00641116">
        <w:t>, že v naprosté většině případů</w:t>
      </w:r>
      <w:r>
        <w:t xml:space="preserve"> jsou „krátké“, zatímco u jmen (substantiv i adjektiv) tomu tak není.</w:t>
      </w:r>
    </w:p>
    <w:p w:rsidR="00E9562E" w:rsidRDefault="00E9562E" w:rsidP="00E9562E">
      <w:pPr>
        <w:tabs>
          <w:tab w:val="left" w:pos="4680"/>
        </w:tabs>
      </w:pPr>
      <w:r>
        <w:t>Například:</w:t>
      </w:r>
    </w:p>
    <w:p w:rsidR="00E9562E" w:rsidRDefault="00E9562E" w:rsidP="00E9562E">
      <w:pPr>
        <w:tabs>
          <w:tab w:val="left" w:pos="4680"/>
        </w:tabs>
      </w:pPr>
      <w:r>
        <w:t>na-</w:t>
      </w:r>
      <w:proofErr w:type="spellStart"/>
      <w:r>
        <w:t>brat</w:t>
      </w:r>
      <w:proofErr w:type="spellEnd"/>
      <w:r>
        <w:t xml:space="preserve"> ALE </w:t>
      </w:r>
      <w:proofErr w:type="spellStart"/>
      <w:r>
        <w:t>ná</w:t>
      </w:r>
      <w:proofErr w:type="spellEnd"/>
      <w:r>
        <w:t>-bor</w:t>
      </w:r>
    </w:p>
    <w:p w:rsidR="00E9562E" w:rsidRDefault="00E9562E" w:rsidP="00E9562E">
      <w:pPr>
        <w:tabs>
          <w:tab w:val="left" w:pos="4680"/>
        </w:tabs>
      </w:pPr>
      <w:r>
        <w:t>za-</w:t>
      </w:r>
      <w:proofErr w:type="spellStart"/>
      <w:r>
        <w:t>brat</w:t>
      </w:r>
      <w:proofErr w:type="spellEnd"/>
      <w:r>
        <w:t xml:space="preserve"> ALE zá-bor</w:t>
      </w:r>
    </w:p>
    <w:p w:rsidR="00E9562E" w:rsidRDefault="00E9562E" w:rsidP="00E9562E">
      <w:pPr>
        <w:tabs>
          <w:tab w:val="left" w:pos="4680"/>
        </w:tabs>
      </w:pPr>
      <w:r>
        <w:t>při-jmout ALE pří-</w:t>
      </w:r>
      <w:proofErr w:type="spellStart"/>
      <w:r>
        <w:t>jem</w:t>
      </w:r>
      <w:proofErr w:type="spellEnd"/>
    </w:p>
    <w:p w:rsidR="00E9562E" w:rsidRDefault="00E9562E" w:rsidP="00E9562E">
      <w:pPr>
        <w:tabs>
          <w:tab w:val="left" w:pos="4680"/>
        </w:tabs>
      </w:pPr>
      <w:r>
        <w:t>u-jmout ALE ú-jma</w:t>
      </w:r>
    </w:p>
    <w:p w:rsidR="00E9562E" w:rsidRDefault="00E9562E" w:rsidP="00E9562E">
      <w:pPr>
        <w:tabs>
          <w:tab w:val="left" w:pos="4680"/>
        </w:tabs>
      </w:pPr>
      <w:r>
        <w:t>vy-</w:t>
      </w:r>
      <w:proofErr w:type="spellStart"/>
      <w:r>
        <w:t>brat</w:t>
      </w:r>
      <w:proofErr w:type="spellEnd"/>
      <w:r>
        <w:t xml:space="preserve"> ALE </w:t>
      </w:r>
      <w:proofErr w:type="spellStart"/>
      <w:r>
        <w:t>vý</w:t>
      </w:r>
      <w:proofErr w:type="spellEnd"/>
      <w:r>
        <w:t>-bor</w:t>
      </w:r>
    </w:p>
    <w:p w:rsidR="00E9562E" w:rsidRDefault="00E9562E" w:rsidP="00E9562E">
      <w:pPr>
        <w:tabs>
          <w:tab w:val="left" w:pos="4680"/>
        </w:tabs>
      </w:pPr>
      <w:r>
        <w:t>po-</w:t>
      </w:r>
      <w:proofErr w:type="spellStart"/>
      <w:r>
        <w:t>hnat</w:t>
      </w:r>
      <w:proofErr w:type="spellEnd"/>
      <w:r>
        <w:t xml:space="preserve"> ALE </w:t>
      </w:r>
      <w:proofErr w:type="spellStart"/>
      <w:r>
        <w:t>pů</w:t>
      </w:r>
      <w:proofErr w:type="spellEnd"/>
      <w:r>
        <w:t>-hon</w:t>
      </w:r>
    </w:p>
    <w:p w:rsidR="00E9562E" w:rsidRDefault="00E9562E" w:rsidP="00E9562E">
      <w:pPr>
        <w:tabs>
          <w:tab w:val="left" w:pos="4680"/>
        </w:tabs>
      </w:pPr>
      <w:r>
        <w:t xml:space="preserve">do-vést ALE </w:t>
      </w:r>
      <w:proofErr w:type="spellStart"/>
      <w:r>
        <w:t>dů</w:t>
      </w:r>
      <w:proofErr w:type="spellEnd"/>
      <w:r>
        <w:t>-vod</w:t>
      </w:r>
    </w:p>
    <w:p w:rsidR="00E9562E" w:rsidRDefault="00E9562E" w:rsidP="00E9562E">
      <w:pPr>
        <w:tabs>
          <w:tab w:val="left" w:pos="4680"/>
        </w:tabs>
      </w:pPr>
      <w:r>
        <w:t xml:space="preserve">pro-vést ALE </w:t>
      </w:r>
      <w:proofErr w:type="spellStart"/>
      <w:r>
        <w:t>prů</w:t>
      </w:r>
      <w:proofErr w:type="spellEnd"/>
      <w:r>
        <w:t>-vod</w:t>
      </w:r>
    </w:p>
    <w:p w:rsidR="00E9562E" w:rsidRDefault="00E9562E" w:rsidP="00E9562E">
      <w:pPr>
        <w:tabs>
          <w:tab w:val="left" w:pos="4680"/>
        </w:tabs>
      </w:pPr>
      <w:r>
        <w:t>Přesto existují i případy, kdy se i u sloves můžeme setkat s délkou v prefixu.</w:t>
      </w:r>
    </w:p>
    <w:p w:rsidR="00E9562E" w:rsidRDefault="00E9562E" w:rsidP="00E9562E">
      <w:pPr>
        <w:tabs>
          <w:tab w:val="left" w:pos="4680"/>
        </w:tabs>
      </w:pPr>
      <w:r>
        <w:t>1. Popiš postup, jak vyhledat v korpusu (SYN2010) data pro výzkum uvedeného jevu (tj. lemmata sloves, která začínají na řetězce shodné s dlouhými prefixy).</w:t>
      </w:r>
    </w:p>
    <w:p w:rsidR="00E9562E" w:rsidRDefault="00E9562E" w:rsidP="00E9562E">
      <w:pPr>
        <w:tabs>
          <w:tab w:val="left" w:pos="4680"/>
        </w:tabs>
      </w:pPr>
      <w:r>
        <w:t>2.  Pozorujte data a pokuste se je interpretovat.</w:t>
      </w:r>
    </w:p>
    <w:p w:rsidR="00645832" w:rsidRDefault="00645832" w:rsidP="00E9562E">
      <w:pPr>
        <w:tabs>
          <w:tab w:val="left" w:pos="4680"/>
        </w:tabs>
      </w:pPr>
    </w:p>
    <w:p w:rsidR="00645832" w:rsidRPr="0054531C" w:rsidRDefault="00645832" w:rsidP="00E9562E">
      <w:pPr>
        <w:tabs>
          <w:tab w:val="left" w:pos="4680"/>
        </w:tabs>
      </w:pPr>
      <w:r w:rsidRPr="0054531C">
        <w:t>[lemma="((</w:t>
      </w:r>
      <w:proofErr w:type="spellStart"/>
      <w:r w:rsidRPr="0054531C">
        <w:t>ná</w:t>
      </w:r>
      <w:proofErr w:type="spellEnd"/>
      <w:r w:rsidRPr="0054531C">
        <w:t>)|(zá)|(</w:t>
      </w:r>
      <w:proofErr w:type="spellStart"/>
      <w:r w:rsidRPr="0054531C">
        <w:t>dů</w:t>
      </w:r>
      <w:proofErr w:type="spellEnd"/>
      <w:r w:rsidRPr="0054531C">
        <w:t>)|(</w:t>
      </w:r>
      <w:proofErr w:type="spellStart"/>
      <w:r w:rsidRPr="0054531C">
        <w:t>pů</w:t>
      </w:r>
      <w:proofErr w:type="spellEnd"/>
      <w:r w:rsidRPr="0054531C">
        <w:t>)|(</w:t>
      </w:r>
      <w:proofErr w:type="spellStart"/>
      <w:r w:rsidRPr="0054531C">
        <w:t>prů</w:t>
      </w:r>
      <w:proofErr w:type="spellEnd"/>
      <w:r w:rsidRPr="0054531C">
        <w:t>)|(pří)|(</w:t>
      </w:r>
      <w:proofErr w:type="spellStart"/>
      <w:proofErr w:type="gramStart"/>
      <w:r w:rsidRPr="0054531C">
        <w:t>vý</w:t>
      </w:r>
      <w:proofErr w:type="spellEnd"/>
      <w:r w:rsidRPr="0054531C">
        <w:t xml:space="preserve">)|(ú)).*" &amp; </w:t>
      </w:r>
      <w:proofErr w:type="spellStart"/>
      <w:r w:rsidRPr="0054531C">
        <w:t>tag</w:t>
      </w:r>
      <w:proofErr w:type="spellEnd"/>
      <w:r w:rsidRPr="0054531C">
        <w:t>=</w:t>
      </w:r>
      <w:proofErr w:type="gramEnd"/>
      <w:r w:rsidRPr="0054531C">
        <w:t>"V.*"]</w:t>
      </w:r>
    </w:p>
    <w:p w:rsidR="002971B1" w:rsidRPr="0054531C" w:rsidRDefault="002971B1" w:rsidP="00E9562E">
      <w:pPr>
        <w:tabs>
          <w:tab w:val="left" w:pos="4680"/>
        </w:tabs>
      </w:pPr>
      <w:r w:rsidRPr="0054531C">
        <w:t>67 lemmat</w:t>
      </w:r>
    </w:p>
    <w:p w:rsidR="002971B1" w:rsidRPr="0054531C" w:rsidRDefault="002971B1" w:rsidP="00E9562E">
      <w:pPr>
        <w:tabs>
          <w:tab w:val="left" w:pos="4680"/>
        </w:tabs>
      </w:pPr>
      <w:r w:rsidRPr="0054531C">
        <w:t>Časté jsou deriváty od jmen, která mají dlouhý prefix.</w:t>
      </w:r>
    </w:p>
    <w:p w:rsidR="002971B1" w:rsidRPr="0054531C" w:rsidRDefault="002971B1" w:rsidP="00E9562E">
      <w:pPr>
        <w:tabs>
          <w:tab w:val="left" w:pos="4680"/>
        </w:tabs>
      </w:pPr>
      <w:r w:rsidRPr="0054531C">
        <w:t>Objevují se případy, kde nejde o prefix (</w:t>
      </w:r>
      <w:r w:rsidRPr="0054531C">
        <w:rPr>
          <w:i/>
        </w:rPr>
        <w:t>zářit, úpět</w:t>
      </w:r>
      <w:r w:rsidRPr="0054531C">
        <w:t>)</w:t>
      </w:r>
      <w:r w:rsidRPr="0054531C">
        <w:rPr>
          <w:i/>
        </w:rPr>
        <w:t>.</w:t>
      </w:r>
    </w:p>
    <w:p w:rsidR="002971B1" w:rsidRPr="0054531C" w:rsidRDefault="002971B1" w:rsidP="00E9562E">
      <w:pPr>
        <w:tabs>
          <w:tab w:val="left" w:pos="4680"/>
        </w:tabs>
      </w:pPr>
      <w:r w:rsidRPr="0054531C">
        <w:t xml:space="preserve">O prefix slovesného tvaru jde pouze v těchto případech: </w:t>
      </w:r>
      <w:r w:rsidRPr="0054531C">
        <w:rPr>
          <w:i/>
        </w:rPr>
        <w:t>záležet, záviset, náležet, závidět</w:t>
      </w:r>
      <w:r w:rsidRPr="0054531C">
        <w:t>.</w:t>
      </w:r>
    </w:p>
    <w:p w:rsidR="00CB7CBF" w:rsidRPr="0054531C" w:rsidRDefault="00CB7CBF" w:rsidP="00E9562E">
      <w:pPr>
        <w:tabs>
          <w:tab w:val="left" w:pos="4680"/>
        </w:tabs>
      </w:pPr>
      <w:r w:rsidRPr="0054531C">
        <w:t>V ostatních případech je motivujícím slovem jméno (</w:t>
      </w:r>
      <w:proofErr w:type="spellStart"/>
      <w:r w:rsidR="002D245C" w:rsidRPr="0054531C">
        <w:rPr>
          <w:i/>
        </w:rPr>
        <w:t>důvěra→důvěřovat</w:t>
      </w:r>
      <w:proofErr w:type="spellEnd"/>
      <w:r w:rsidR="002D245C" w:rsidRPr="0054531C">
        <w:rPr>
          <w:i/>
        </w:rPr>
        <w:t xml:space="preserve">, </w:t>
      </w:r>
      <w:proofErr w:type="spellStart"/>
      <w:r w:rsidR="002D245C" w:rsidRPr="0054531C">
        <w:rPr>
          <w:i/>
        </w:rPr>
        <w:t>závod→závodit</w:t>
      </w:r>
      <w:proofErr w:type="spellEnd"/>
      <w:r w:rsidRPr="0054531C">
        <w:t>)</w:t>
      </w:r>
      <w:r w:rsidR="002D245C" w:rsidRPr="0054531C">
        <w:t xml:space="preserve">, </w:t>
      </w:r>
      <w:proofErr w:type="gramStart"/>
      <w:r w:rsidR="002D245C" w:rsidRPr="0054531C">
        <w:t>popř.  etymologicky</w:t>
      </w:r>
      <w:proofErr w:type="gramEnd"/>
      <w:r w:rsidR="002D245C" w:rsidRPr="0054531C">
        <w:t xml:space="preserve"> se jménem souvisí (</w:t>
      </w:r>
      <w:r w:rsidR="002D245C" w:rsidRPr="0054531C">
        <w:rPr>
          <w:i/>
        </w:rPr>
        <w:t xml:space="preserve">zápasit ← držet se za pas, působit ← po sobě </w:t>
      </w:r>
      <w:r w:rsidR="002D245C" w:rsidRPr="0054531C">
        <w:t xml:space="preserve">viz </w:t>
      </w:r>
      <w:r w:rsidR="002D245C" w:rsidRPr="0054531C">
        <w:rPr>
          <w:i/>
        </w:rPr>
        <w:t>násobit ← dávat na sebe</w:t>
      </w:r>
      <w:r w:rsidR="002D245C" w:rsidRPr="0054531C">
        <w:t>).</w:t>
      </w:r>
    </w:p>
    <w:p w:rsidR="002D245C" w:rsidRPr="0054531C" w:rsidRDefault="002D245C" w:rsidP="00E9562E">
      <w:pPr>
        <w:tabs>
          <w:tab w:val="left" w:pos="4680"/>
        </w:tabs>
      </w:pPr>
      <w:r w:rsidRPr="0054531C">
        <w:t xml:space="preserve">Výjimka je též </w:t>
      </w:r>
      <w:r w:rsidRPr="0054531C">
        <w:rPr>
          <w:i/>
        </w:rPr>
        <w:t>půjčit</w:t>
      </w:r>
      <w:r w:rsidRPr="0054531C">
        <w:t xml:space="preserve"> a </w:t>
      </w:r>
      <w:proofErr w:type="gramStart"/>
      <w:r w:rsidRPr="0054531C">
        <w:t>alternace v syntetickém</w:t>
      </w:r>
      <w:proofErr w:type="gramEnd"/>
      <w:r w:rsidRPr="0054531C">
        <w:t xml:space="preserve"> futur </w:t>
      </w:r>
      <w:proofErr w:type="gramStart"/>
      <w:r w:rsidRPr="0054531C">
        <w:t>slovesa</w:t>
      </w:r>
      <w:proofErr w:type="gramEnd"/>
      <w:r w:rsidRPr="0054531C">
        <w:t xml:space="preserve"> </w:t>
      </w:r>
      <w:r w:rsidRPr="0054531C">
        <w:rPr>
          <w:i/>
        </w:rPr>
        <w:t>jít</w:t>
      </w:r>
      <w:r w:rsidRPr="0054531C">
        <w:t xml:space="preserve"> (</w:t>
      </w:r>
      <w:r w:rsidRPr="0054531C">
        <w:rPr>
          <w:i/>
        </w:rPr>
        <w:t>půjde</w:t>
      </w:r>
      <w:r w:rsidRPr="0054531C">
        <w:t>).</w:t>
      </w:r>
    </w:p>
    <w:p w:rsidR="002971B1" w:rsidRPr="0054531C" w:rsidRDefault="002971B1" w:rsidP="002D245C">
      <w:pPr>
        <w:tabs>
          <w:tab w:val="left" w:pos="4680"/>
        </w:tabs>
        <w:ind w:firstLine="708"/>
      </w:pPr>
    </w:p>
    <w:p w:rsidR="00680B92" w:rsidRPr="0054531C" w:rsidRDefault="00680B92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54531C" w:rsidRDefault="0054531C"/>
    <w:p w:rsidR="00E9562E" w:rsidRPr="0054531C" w:rsidRDefault="00E9562E">
      <w:bookmarkStart w:id="0" w:name="_GoBack"/>
      <w:bookmarkEnd w:id="0"/>
      <w:r w:rsidRPr="0054531C">
        <w:t>B.</w:t>
      </w:r>
    </w:p>
    <w:p w:rsidR="00E9562E" w:rsidRPr="0054531C" w:rsidRDefault="00E9562E" w:rsidP="00E9562E">
      <w:pPr>
        <w:tabs>
          <w:tab w:val="left" w:pos="4680"/>
        </w:tabs>
      </w:pPr>
      <w:r w:rsidRPr="0054531C">
        <w:t>Vyhledejte v korpusu všechny výskyty adjektiva</w:t>
      </w:r>
      <w:r w:rsidRPr="0054531C">
        <w:rPr>
          <w:b/>
          <w:bCs/>
        </w:rPr>
        <w:t xml:space="preserve"> </w:t>
      </w:r>
      <w:r w:rsidRPr="0054531C">
        <w:rPr>
          <w:b/>
          <w:bCs/>
          <w:i/>
        </w:rPr>
        <w:t>vrou</w:t>
      </w:r>
      <w:r w:rsidRPr="0054531C">
        <w:rPr>
          <w:b/>
          <w:bCs/>
          <w:i/>
          <w:iCs/>
        </w:rPr>
        <w:t>cí</w:t>
      </w:r>
      <w:r w:rsidRPr="0054531C">
        <w:rPr>
          <w:i/>
          <w:iCs/>
        </w:rPr>
        <w:t>.</w:t>
      </w:r>
      <w:r w:rsidRPr="0054531C">
        <w:t xml:space="preserve"> Pozoruj je a popiš významy, které toto adjektivum může mít (alespoň dva).</w:t>
      </w:r>
    </w:p>
    <w:p w:rsidR="00E9562E" w:rsidRPr="0054531C" w:rsidRDefault="00E9562E" w:rsidP="00E9562E">
      <w:pPr>
        <w:tabs>
          <w:tab w:val="left" w:pos="4680"/>
        </w:tabs>
      </w:pPr>
      <w:r w:rsidRPr="0054531C">
        <w:t xml:space="preserve">Navrhni postup, jak vybrat pouze ty </w:t>
      </w:r>
      <w:proofErr w:type="spellStart"/>
      <w:r w:rsidRPr="0054531C">
        <w:t>konkordanční</w:t>
      </w:r>
      <w:proofErr w:type="spellEnd"/>
      <w:r w:rsidRPr="0054531C">
        <w:t xml:space="preserve"> řádky, na nichž má adjektivum jeden nebo druhý význam.</w:t>
      </w:r>
    </w:p>
    <w:p w:rsidR="00645832" w:rsidRPr="0054531C" w:rsidRDefault="00645832">
      <w:pPr>
        <w:rPr>
          <w:i/>
        </w:rPr>
      </w:pPr>
      <w:r w:rsidRPr="0054531C">
        <w:t xml:space="preserve">Vyhledáme v korpusu lemma </w:t>
      </w:r>
      <w:r w:rsidRPr="0054531C">
        <w:rPr>
          <w:i/>
        </w:rPr>
        <w:t>vroucí.</w:t>
      </w:r>
    </w:p>
    <w:p w:rsidR="002D245C" w:rsidRPr="0054531C" w:rsidRDefault="002D245C">
      <w:r w:rsidRPr="0054531C">
        <w:rPr>
          <w:noProof/>
        </w:rPr>
        <w:drawing>
          <wp:inline distT="0" distB="0" distL="0" distR="0" wp14:anchorId="4C63BAD6" wp14:editId="29038C0B">
            <wp:extent cx="5760720" cy="2056000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5C" w:rsidRDefault="002D245C" w:rsidP="002D245C">
      <w:r w:rsidRPr="0054531C">
        <w:t xml:space="preserve">Dále se zaměříme na kolokace vpravo (adjektivum rozvíjí substantivum ve funkci shodného přívlastku, který v češtině typicky stojí před substantivem, které rozvíjí): </w:t>
      </w:r>
      <w:r w:rsidRPr="0054531C">
        <w:rPr>
          <w:i/>
        </w:rPr>
        <w:t xml:space="preserve">voda, oselený, polévka, vývar, kotel, … </w:t>
      </w:r>
      <w:r w:rsidRPr="0054531C">
        <w:t xml:space="preserve">ALE </w:t>
      </w:r>
      <w:r w:rsidRPr="0054531C">
        <w:rPr>
          <w:i/>
        </w:rPr>
        <w:t>přání, láska, hlas, přátelství, vztah, slovo, polibek</w:t>
      </w:r>
      <w:r w:rsidRPr="0054531C">
        <w:t>.</w:t>
      </w:r>
    </w:p>
    <w:p w:rsidR="002D245C" w:rsidRDefault="002D245C"/>
    <w:p w:rsidR="002D245C" w:rsidRDefault="002D245C">
      <w:r>
        <w:rPr>
          <w:noProof/>
        </w:rPr>
        <w:lastRenderedPageBreak/>
        <w:drawing>
          <wp:inline distT="0" distB="0" distL="0" distR="0" wp14:anchorId="49765612" wp14:editId="75ED8604">
            <wp:extent cx="5760720" cy="4920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5C" w:rsidRDefault="002D245C">
      <w:r>
        <w:rPr>
          <w:noProof/>
        </w:rPr>
        <w:lastRenderedPageBreak/>
        <w:drawing>
          <wp:inline distT="0" distB="0" distL="0" distR="0" wp14:anchorId="4C75A307" wp14:editId="7D1CF47D">
            <wp:extent cx="4591050" cy="6867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5C" w:rsidRDefault="002D245C">
      <w:r>
        <w:t>Pomocí Výběru řádků označíme skupinu 1 a 2.</w:t>
      </w:r>
    </w:p>
    <w:p w:rsidR="002D245C" w:rsidRDefault="002D245C"/>
    <w:p w:rsidR="002D245C" w:rsidRPr="00645832" w:rsidRDefault="002D245C">
      <w:r>
        <w:rPr>
          <w:noProof/>
        </w:rPr>
        <w:drawing>
          <wp:inline distT="0" distB="0" distL="0" distR="0" wp14:anchorId="1D5C0F2B" wp14:editId="540BE7C0">
            <wp:extent cx="5760720" cy="1599724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2E" w:rsidRDefault="00E9562E"/>
    <w:p w:rsidR="00E9562E" w:rsidRDefault="00E9562E">
      <w:r>
        <w:t>C.</w:t>
      </w:r>
    </w:p>
    <w:p w:rsidR="00E9562E" w:rsidRDefault="00E9562E">
      <w:r>
        <w:t>V </w:t>
      </w:r>
      <w:r w:rsidR="00EF4AC3">
        <w:t>korpusu</w:t>
      </w:r>
      <w:r>
        <w:t xml:space="preserve"> SYN nejsou slovní tvary </w:t>
      </w:r>
      <w:proofErr w:type="spellStart"/>
      <w:r>
        <w:rPr>
          <w:i/>
        </w:rPr>
        <w:t>mudla</w:t>
      </w:r>
      <w:proofErr w:type="spellEnd"/>
      <w:r>
        <w:rPr>
          <w:i/>
        </w:rPr>
        <w:t>/</w:t>
      </w:r>
      <w:proofErr w:type="spellStart"/>
      <w:r>
        <w:rPr>
          <w:i/>
        </w:rPr>
        <w:t>mudlové</w:t>
      </w:r>
      <w:proofErr w:type="spellEnd"/>
      <w:r>
        <w:rPr>
          <w:i/>
        </w:rPr>
        <w:t xml:space="preserve"> </w:t>
      </w:r>
      <w:r>
        <w:t xml:space="preserve">(viz věty níže) rozpoznány automatickou morfologickou analýzou. </w:t>
      </w:r>
    </w:p>
    <w:p w:rsidR="00EF4AC3" w:rsidRDefault="00EF4AC3">
      <w:r>
        <w:t xml:space="preserve">Popište, jak byste určili lemma a </w:t>
      </w:r>
      <w:proofErr w:type="spellStart"/>
      <w:r>
        <w:t>tag</w:t>
      </w:r>
      <w:proofErr w:type="spellEnd"/>
      <w:r>
        <w:t>, aniž byste museli vědět, co slovní tvar označuje.</w:t>
      </w:r>
    </w:p>
    <w:p w:rsidR="00EF4AC3" w:rsidRPr="00E9562E" w:rsidRDefault="00EF4AC3"/>
    <w:p w:rsidR="00E9562E" w:rsidRDefault="00E9562E">
      <w:r>
        <w:t xml:space="preserve">A </w:t>
      </w:r>
      <w:proofErr w:type="spellStart"/>
      <w:r>
        <w:rPr>
          <w:i/>
          <w:iCs/>
        </w:rPr>
        <w:t>mudla</w:t>
      </w:r>
      <w:proofErr w:type="spellEnd"/>
      <w:r>
        <w:t xml:space="preserve"> zůstává - stejně jako v </w:t>
      </w:r>
      <w:proofErr w:type="spellStart"/>
      <w:r>
        <w:t>Harrym</w:t>
      </w:r>
      <w:proofErr w:type="spellEnd"/>
      <w:r>
        <w:t xml:space="preserve"> </w:t>
      </w:r>
      <w:proofErr w:type="spellStart"/>
      <w:r>
        <w:t>Potterovi</w:t>
      </w:r>
      <w:proofErr w:type="spellEnd"/>
      <w:r>
        <w:t xml:space="preserve"> - nezasvěcen tajnému vědění</w:t>
      </w:r>
    </w:p>
    <w:p w:rsidR="00E9562E" w:rsidRDefault="00E9562E">
      <w:r>
        <w:t xml:space="preserve">A teď mají tu možnost i malí </w:t>
      </w:r>
      <w:proofErr w:type="spellStart"/>
      <w:r>
        <w:rPr>
          <w:i/>
          <w:iCs/>
        </w:rPr>
        <w:t>mudlové</w:t>
      </w:r>
      <w:proofErr w:type="spellEnd"/>
      <w:r>
        <w:t>.</w:t>
      </w:r>
    </w:p>
    <w:p w:rsidR="00F911AE" w:rsidRDefault="00F911AE">
      <w:pPr>
        <w:rPr>
          <w:highlight w:val="green"/>
        </w:rPr>
      </w:pPr>
    </w:p>
    <w:p w:rsidR="002D245C" w:rsidRPr="0054531C" w:rsidRDefault="002D245C">
      <w:r w:rsidRPr="0054531C">
        <w:t xml:space="preserve">Předpokládáme-li, že </w:t>
      </w:r>
      <w:proofErr w:type="spellStart"/>
      <w:r w:rsidRPr="0054531C">
        <w:t>lemmatizujeme</w:t>
      </w:r>
      <w:proofErr w:type="spellEnd"/>
      <w:r w:rsidRPr="0054531C">
        <w:t xml:space="preserve"> tvar bez kontextu, pak můžeme postupovat následovně:</w:t>
      </w:r>
    </w:p>
    <w:p w:rsidR="00E9562E" w:rsidRDefault="003C0F4A">
      <w:r w:rsidRPr="0054531C">
        <w:t>[</w:t>
      </w:r>
      <w:proofErr w:type="spellStart"/>
      <w:proofErr w:type="gramStart"/>
      <w:r w:rsidRPr="0054531C">
        <w:t>lc</w:t>
      </w:r>
      <w:proofErr w:type="spellEnd"/>
      <w:r w:rsidRPr="0054531C">
        <w:t>="(.*</w:t>
      </w:r>
      <w:proofErr w:type="spellStart"/>
      <w:r w:rsidRPr="0054531C">
        <w:t>dla</w:t>
      </w:r>
      <w:proofErr w:type="spellEnd"/>
      <w:proofErr w:type="gramEnd"/>
      <w:r w:rsidRPr="0054531C">
        <w:t>)|(.*</w:t>
      </w:r>
      <w:proofErr w:type="spellStart"/>
      <w:r w:rsidRPr="0054531C">
        <w:t>dlové</w:t>
      </w:r>
      <w:proofErr w:type="spellEnd"/>
      <w:r w:rsidRPr="0054531C">
        <w:t>)"]</w:t>
      </w:r>
    </w:p>
    <w:p w:rsidR="002D245C" w:rsidRDefault="002D245C">
      <w:r>
        <w:rPr>
          <w:noProof/>
        </w:rPr>
        <w:drawing>
          <wp:inline distT="0" distB="0" distL="0" distR="0" wp14:anchorId="4281D29A" wp14:editId="38F7B69B">
            <wp:extent cx="5760720" cy="1459472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5C" w:rsidRDefault="002D245C">
      <w:r>
        <w:t>Frekvence slovních druhů:</w:t>
      </w:r>
    </w:p>
    <w:p w:rsidR="002D245C" w:rsidRDefault="002D245C">
      <w:r>
        <w:rPr>
          <w:noProof/>
        </w:rPr>
        <w:drawing>
          <wp:inline distT="0" distB="0" distL="0" distR="0" wp14:anchorId="4B33E645" wp14:editId="5838B3BF">
            <wp:extent cx="3286125" cy="30765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5C" w:rsidRDefault="002D245C">
      <w:pPr>
        <w:rPr>
          <w:highlight w:val="green"/>
        </w:rPr>
      </w:pPr>
    </w:p>
    <w:p w:rsidR="00EF4AC3" w:rsidRPr="00F911AE" w:rsidRDefault="00EF4AC3">
      <w:pPr>
        <w:rPr>
          <w:highlight w:val="green"/>
        </w:rPr>
      </w:pPr>
    </w:p>
    <w:p w:rsidR="00DE0094" w:rsidRPr="0054531C" w:rsidRDefault="00DE0094" w:rsidP="00DE0094">
      <w:pPr>
        <w:pStyle w:val="Odstavecseseznamem"/>
        <w:numPr>
          <w:ilvl w:val="0"/>
          <w:numId w:val="1"/>
        </w:numPr>
      </w:pPr>
      <w:r w:rsidRPr="0054531C">
        <w:t xml:space="preserve">sloveso: </w:t>
      </w:r>
      <w:proofErr w:type="spellStart"/>
      <w:r w:rsidR="00AB6C43" w:rsidRPr="0054531C">
        <w:t>mudla</w:t>
      </w:r>
      <w:proofErr w:type="spellEnd"/>
      <w:r w:rsidR="00AB6C43" w:rsidRPr="0054531C">
        <w:t>/</w:t>
      </w:r>
      <w:proofErr w:type="spellStart"/>
      <w:r w:rsidRPr="0054531C">
        <w:t>mudnout</w:t>
      </w:r>
      <w:proofErr w:type="spellEnd"/>
      <w:r w:rsidR="00AB6C43" w:rsidRPr="0054531C">
        <w:t>/(</w:t>
      </w:r>
      <w:proofErr w:type="spellStart"/>
      <w:proofErr w:type="gramStart"/>
      <w:r w:rsidR="00AB6C43" w:rsidRPr="0054531C">
        <w:t>Vp</w:t>
      </w:r>
      <w:proofErr w:type="spellEnd"/>
      <w:r w:rsidR="00AB6C43" w:rsidRPr="0054531C">
        <w:t>-SF)|(</w:t>
      </w:r>
      <w:proofErr w:type="spellStart"/>
      <w:r w:rsidR="00AB6C43" w:rsidRPr="0054531C">
        <w:t>Vp</w:t>
      </w:r>
      <w:proofErr w:type="spellEnd"/>
      <w:r w:rsidR="00AB6C43" w:rsidRPr="0054531C">
        <w:t>-PN</w:t>
      </w:r>
      <w:proofErr w:type="gramEnd"/>
      <w:r w:rsidR="00AB6C43" w:rsidRPr="0054531C">
        <w:t>)</w:t>
      </w:r>
      <w:r w:rsidR="0054531C">
        <w:t xml:space="preserve"> jako rozhodla/rozhodnout</w:t>
      </w:r>
    </w:p>
    <w:p w:rsidR="0054531C" w:rsidRPr="0054531C" w:rsidRDefault="00DE0094" w:rsidP="0054531C">
      <w:pPr>
        <w:pStyle w:val="Odstavecseseznamem"/>
        <w:numPr>
          <w:ilvl w:val="0"/>
          <w:numId w:val="1"/>
        </w:numPr>
      </w:pPr>
      <w:r w:rsidRPr="0054531C">
        <w:t xml:space="preserve">substantivum: </w:t>
      </w:r>
      <w:proofErr w:type="spellStart"/>
      <w:r w:rsidR="00AB6C43" w:rsidRPr="0054531C">
        <w:t>mudla</w:t>
      </w:r>
      <w:proofErr w:type="spellEnd"/>
      <w:r w:rsidR="00AB6C43" w:rsidRPr="0054531C">
        <w:t>/</w:t>
      </w:r>
      <w:proofErr w:type="spellStart"/>
      <w:r w:rsidR="0054531C">
        <w:t>mudlo</w:t>
      </w:r>
      <w:proofErr w:type="spellEnd"/>
      <w:r w:rsidR="0054531C">
        <w:t>/NNN(S2</w:t>
      </w:r>
      <w:r w:rsidR="0054531C" w:rsidRPr="0054531C">
        <w:t>|</w:t>
      </w:r>
      <w:r w:rsidR="0054531C">
        <w:t>P[145</w:t>
      </w:r>
      <w:r w:rsidRPr="0054531C">
        <w:t>]</w:t>
      </w:r>
      <w:r w:rsidR="0054531C">
        <w:t>) jako divadla/divadlo</w:t>
      </w:r>
      <w:r w:rsidRPr="0054531C">
        <w:t xml:space="preserve">, </w:t>
      </w:r>
      <w:proofErr w:type="spellStart"/>
      <w:r w:rsidR="00AB6C43" w:rsidRPr="0054531C">
        <w:t>mudla</w:t>
      </w:r>
      <w:proofErr w:type="spellEnd"/>
      <w:r w:rsidR="00AB6C43" w:rsidRPr="0054531C">
        <w:t>/</w:t>
      </w:r>
      <w:proofErr w:type="spellStart"/>
      <w:r w:rsidRPr="0054531C">
        <w:t>mudl</w:t>
      </w:r>
      <w:proofErr w:type="spellEnd"/>
      <w:r w:rsidRPr="0054531C">
        <w:t>/NNMS[24]</w:t>
      </w:r>
      <w:r w:rsidR="0054531C">
        <w:t xml:space="preserve"> jako pudla/pudl</w:t>
      </w:r>
      <w:r w:rsidRPr="0054531C">
        <w:t xml:space="preserve">, </w:t>
      </w:r>
      <w:proofErr w:type="spellStart"/>
      <w:r w:rsidR="00AB6C43" w:rsidRPr="0054531C">
        <w:t>mudla</w:t>
      </w:r>
      <w:proofErr w:type="spellEnd"/>
      <w:r w:rsidR="00AB6C43" w:rsidRPr="0054531C">
        <w:t>/</w:t>
      </w:r>
      <w:proofErr w:type="spellStart"/>
      <w:r w:rsidRPr="0054531C">
        <w:t>mudla</w:t>
      </w:r>
      <w:proofErr w:type="spellEnd"/>
      <w:r w:rsidRPr="0054531C">
        <w:t>/NN</w:t>
      </w:r>
      <w:r w:rsidR="0054531C" w:rsidRPr="0054531C">
        <w:t>[</w:t>
      </w:r>
      <w:r w:rsidRPr="0054531C">
        <w:t>M</w:t>
      </w:r>
      <w:r w:rsidR="0054531C">
        <w:t>F]</w:t>
      </w:r>
      <w:r w:rsidRPr="0054531C">
        <w:t>S1</w:t>
      </w:r>
      <w:r w:rsidR="0054531C">
        <w:t xml:space="preserve"> jako </w:t>
      </w:r>
      <w:r w:rsidR="0054531C" w:rsidRPr="0054531C">
        <w:t>modla/modla</w:t>
      </w:r>
      <w:r w:rsidR="0054531C">
        <w:t xml:space="preserve"> nebo Kudla/Kudla</w:t>
      </w:r>
      <w:r w:rsidR="00AB6C43" w:rsidRPr="0054531C">
        <w:t xml:space="preserve">, </w:t>
      </w:r>
      <w:proofErr w:type="spellStart"/>
      <w:r w:rsidR="0054531C" w:rsidRPr="0054531C">
        <w:t>mudlové</w:t>
      </w:r>
      <w:proofErr w:type="spellEnd"/>
      <w:r w:rsidR="0054531C" w:rsidRPr="0054531C">
        <w:t>/</w:t>
      </w:r>
      <w:proofErr w:type="spellStart"/>
      <w:r w:rsidR="0054531C" w:rsidRPr="0054531C">
        <w:t>mudl</w:t>
      </w:r>
      <w:r w:rsidR="0054531C" w:rsidRPr="0054531C">
        <w:t>a</w:t>
      </w:r>
      <w:proofErr w:type="spellEnd"/>
      <w:r w:rsidR="0054531C" w:rsidRPr="0054531C">
        <w:t>/NNMP[145]</w:t>
      </w:r>
      <w:r w:rsidR="0054531C">
        <w:t xml:space="preserve"> jako Kudlové/K</w:t>
      </w:r>
      <w:r w:rsidR="0054531C" w:rsidRPr="0054531C">
        <w:t>udla</w:t>
      </w:r>
      <w:r w:rsidR="0054531C" w:rsidRPr="0054531C">
        <w:t>,</w:t>
      </w:r>
    </w:p>
    <w:p w:rsidR="00AB6C43" w:rsidRPr="0054531C" w:rsidRDefault="00AB6C43" w:rsidP="0054531C">
      <w:pPr>
        <w:ind w:left="360"/>
      </w:pPr>
      <w:proofErr w:type="spellStart"/>
      <w:r w:rsidRPr="0054531C">
        <w:t>mudlové</w:t>
      </w:r>
      <w:proofErr w:type="spellEnd"/>
      <w:r w:rsidRPr="0054531C">
        <w:t>/</w:t>
      </w:r>
      <w:proofErr w:type="spellStart"/>
      <w:r w:rsidRPr="0054531C">
        <w:t>mudl</w:t>
      </w:r>
      <w:proofErr w:type="spellEnd"/>
      <w:r w:rsidRPr="0054531C">
        <w:t>/NNMP[145]</w:t>
      </w:r>
      <w:r w:rsidR="0054531C">
        <w:t xml:space="preserve"> jako pudlové/pudl</w:t>
      </w:r>
      <w:r w:rsidRPr="0054531C">
        <w:t>,</w:t>
      </w:r>
    </w:p>
    <w:p w:rsidR="00DE0094" w:rsidRPr="0054531C" w:rsidRDefault="00DE0094" w:rsidP="00AB6C43">
      <w:pPr>
        <w:pStyle w:val="Odstavecseseznamem"/>
        <w:numPr>
          <w:ilvl w:val="0"/>
          <w:numId w:val="1"/>
        </w:numPr>
      </w:pPr>
      <w:r w:rsidRPr="0054531C">
        <w:t xml:space="preserve">adjektivum </w:t>
      </w:r>
      <w:proofErr w:type="spellStart"/>
      <w:r w:rsidR="00AB6C43" w:rsidRPr="0054531C">
        <w:t>mudlové</w:t>
      </w:r>
      <w:proofErr w:type="spellEnd"/>
      <w:r w:rsidR="00AB6C43" w:rsidRPr="0054531C">
        <w:t>/</w:t>
      </w:r>
      <w:proofErr w:type="spellStart"/>
      <w:r w:rsidRPr="0054531C">
        <w:t>mudlový</w:t>
      </w:r>
      <w:proofErr w:type="spellEnd"/>
      <w:r w:rsidRPr="0054531C">
        <w:t>/AA</w:t>
      </w:r>
      <w:r w:rsidR="00AB6C43" w:rsidRPr="0054531C">
        <w:t>FS[236] ….</w:t>
      </w:r>
      <w:r w:rsidR="0054531C" w:rsidRPr="0054531C">
        <w:t xml:space="preserve"> </w:t>
      </w:r>
      <w:proofErr w:type="gramStart"/>
      <w:r w:rsidR="0054531C" w:rsidRPr="0054531C">
        <w:t>j</w:t>
      </w:r>
      <w:r w:rsidR="0054531C">
        <w:t>ako</w:t>
      </w:r>
      <w:proofErr w:type="gramEnd"/>
      <w:r w:rsidR="0054531C">
        <w:t xml:space="preserve"> nudlové/nudlový.</w:t>
      </w:r>
    </w:p>
    <w:p w:rsidR="0054531C" w:rsidRPr="0054531C" w:rsidRDefault="0054531C" w:rsidP="00AB6C43"/>
    <w:p w:rsidR="00AB6C43" w:rsidRPr="0054531C" w:rsidRDefault="00AB6C43" w:rsidP="00AB6C43">
      <w:r w:rsidRPr="0054531C">
        <w:t xml:space="preserve">S desambiguací – </w:t>
      </w:r>
      <w:proofErr w:type="spellStart"/>
      <w:r w:rsidRPr="0054531C">
        <w:t>pravidlovou</w:t>
      </w:r>
      <w:proofErr w:type="spellEnd"/>
      <w:r w:rsidRPr="0054531C">
        <w:t xml:space="preserve">: </w:t>
      </w:r>
    </w:p>
    <w:p w:rsidR="00AB6C43" w:rsidRPr="0054531C" w:rsidRDefault="00AB6C43" w:rsidP="00AB6C43">
      <w:proofErr w:type="spellStart"/>
      <w:r w:rsidRPr="0054531C">
        <w:t>mudla</w:t>
      </w:r>
      <w:proofErr w:type="spellEnd"/>
      <w:r w:rsidRPr="0054531C">
        <w:t>/</w:t>
      </w:r>
      <w:proofErr w:type="spellStart"/>
      <w:r w:rsidRPr="0054531C">
        <w:t>mudla</w:t>
      </w:r>
      <w:r w:rsidR="0054531C" w:rsidRPr="0054531C">
        <w:t>|mudl</w:t>
      </w:r>
      <w:proofErr w:type="spellEnd"/>
      <w:r w:rsidRPr="0054531C">
        <w:t>/NNMS1</w:t>
      </w:r>
    </w:p>
    <w:p w:rsidR="002971B1" w:rsidRDefault="00AB6C43" w:rsidP="002971B1">
      <w:pPr>
        <w:ind w:left="360"/>
      </w:pPr>
      <w:proofErr w:type="spellStart"/>
      <w:r w:rsidRPr="0054531C">
        <w:t>mudlové</w:t>
      </w:r>
      <w:proofErr w:type="spellEnd"/>
      <w:r w:rsidRPr="0054531C">
        <w:t>/</w:t>
      </w:r>
      <w:proofErr w:type="spellStart"/>
      <w:r w:rsidRPr="0054531C">
        <w:t>mudl</w:t>
      </w:r>
      <w:r w:rsidR="0054531C" w:rsidRPr="0054531C">
        <w:t>a|mudl</w:t>
      </w:r>
      <w:proofErr w:type="spellEnd"/>
      <w:r w:rsidRPr="0054531C">
        <w:t>/NNMP[145]</w:t>
      </w:r>
    </w:p>
    <w:p w:rsidR="00F911AE" w:rsidRDefault="00F911AE" w:rsidP="002971B1">
      <w:pPr>
        <w:ind w:left="360"/>
      </w:pPr>
    </w:p>
    <w:p w:rsidR="00EF4AC3" w:rsidRDefault="00EF4AC3" w:rsidP="002971B1">
      <w:pPr>
        <w:ind w:left="360"/>
      </w:pPr>
      <w:r>
        <w:t>D.</w:t>
      </w:r>
    </w:p>
    <w:p w:rsidR="00EF4AC3" w:rsidRDefault="00EF4AC3">
      <w:r>
        <w:t xml:space="preserve">Jaké lemma a </w:t>
      </w:r>
      <w:proofErr w:type="spellStart"/>
      <w:r>
        <w:t>pos</w:t>
      </w:r>
      <w:proofErr w:type="spellEnd"/>
      <w:r>
        <w:t xml:space="preserve"> (slovní druh) mohou mít tučně vyznačená slova.</w:t>
      </w:r>
    </w:p>
    <w:p w:rsidR="00EF4AC3" w:rsidRDefault="00EF4AC3"/>
    <w:p w:rsidR="00EF4AC3" w:rsidRDefault="00EF4AC3" w:rsidP="00EF4AC3">
      <w:pPr>
        <w:ind w:left="360"/>
        <w:rPr>
          <w:i/>
        </w:rPr>
      </w:pPr>
      <w:r>
        <w:rPr>
          <w:i/>
        </w:rPr>
        <w:t xml:space="preserve">To má být </w:t>
      </w:r>
      <w:r w:rsidRPr="00DA01DC">
        <w:rPr>
          <w:b/>
          <w:i/>
        </w:rPr>
        <w:t>výchovné</w:t>
      </w:r>
      <w:r>
        <w:rPr>
          <w:i/>
        </w:rPr>
        <w:t>?</w:t>
      </w:r>
    </w:p>
    <w:p w:rsidR="00EF4AC3" w:rsidRDefault="00EF4AC3" w:rsidP="00EF4AC3">
      <w:pPr>
        <w:ind w:left="360"/>
      </w:pPr>
      <w:r w:rsidRPr="00DA01DC">
        <w:rPr>
          <w:b/>
          <w:i/>
        </w:rPr>
        <w:t>Místo</w:t>
      </w:r>
      <w:r>
        <w:rPr>
          <w:i/>
        </w:rPr>
        <w:t xml:space="preserve"> vašich schůzek sis měl lépe vybírat.</w:t>
      </w:r>
      <w:r>
        <w:t xml:space="preserve"> </w:t>
      </w:r>
    </w:p>
    <w:p w:rsidR="00EF4AC3" w:rsidRDefault="00EF4AC3" w:rsidP="00EF4AC3">
      <w:pPr>
        <w:ind w:left="360"/>
        <w:rPr>
          <w:i/>
        </w:rPr>
      </w:pPr>
      <w:r>
        <w:rPr>
          <w:b/>
          <w:i/>
        </w:rPr>
        <w:t>Jí je</w:t>
      </w:r>
      <w:r>
        <w:rPr>
          <w:i/>
        </w:rPr>
        <w:t xml:space="preserve"> špatně.</w:t>
      </w:r>
    </w:p>
    <w:p w:rsidR="00EF4AC3" w:rsidRDefault="00EF4AC3" w:rsidP="00EF4AC3">
      <w:pPr>
        <w:ind w:left="360"/>
        <w:rPr>
          <w:i/>
        </w:rPr>
      </w:pPr>
      <w:r>
        <w:rPr>
          <w:b/>
          <w:i/>
        </w:rPr>
        <w:t>Vezme</w:t>
      </w:r>
      <w:r>
        <w:rPr>
          <w:i/>
        </w:rPr>
        <w:t xml:space="preserve"> ho domů.</w:t>
      </w:r>
    </w:p>
    <w:p w:rsidR="00AB6C43" w:rsidRDefault="00AB6C43" w:rsidP="00EF4AC3">
      <w:pPr>
        <w:ind w:left="360"/>
      </w:pPr>
    </w:p>
    <w:p w:rsidR="00AB6C43" w:rsidRPr="0054531C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výchovné/výchovné/NNIS1|výchovné/výchovný/AANS1</w:t>
      </w:r>
    </w:p>
    <w:p w:rsidR="00AB6C43" w:rsidRPr="0054531C" w:rsidRDefault="00AB6C43" w:rsidP="00AB6C43">
      <w:pPr>
        <w:ind w:left="360"/>
        <w:rPr>
          <w:b/>
          <w:i/>
        </w:rPr>
      </w:pPr>
    </w:p>
    <w:p w:rsidR="00AB6C43" w:rsidRPr="0054531C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místo/místo/NNNS4|místo/místo/R---2</w:t>
      </w:r>
    </w:p>
    <w:p w:rsidR="00AB6C43" w:rsidRPr="0054531C" w:rsidRDefault="00AB6C43" w:rsidP="00AB6C43">
      <w:pPr>
        <w:ind w:left="360"/>
        <w:rPr>
          <w:b/>
          <w:i/>
        </w:rPr>
      </w:pPr>
    </w:p>
    <w:p w:rsidR="00AB6C43" w:rsidRPr="0054531C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jí/ona/P.FS3</w:t>
      </w:r>
    </w:p>
    <w:p w:rsidR="00AB6C43" w:rsidRPr="0054531C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jí/jíst/VB-S---3</w:t>
      </w:r>
    </w:p>
    <w:p w:rsidR="00AB6C43" w:rsidRPr="0054531C" w:rsidRDefault="00AB6C43" w:rsidP="00AB6C43">
      <w:pPr>
        <w:ind w:left="360"/>
        <w:rPr>
          <w:b/>
          <w:i/>
        </w:rPr>
      </w:pPr>
    </w:p>
    <w:p w:rsidR="00AB6C43" w:rsidRPr="0054531C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vezme/vzít/ VB-S---3</w:t>
      </w:r>
    </w:p>
    <w:p w:rsidR="00AB6C43" w:rsidRPr="00AB6C43" w:rsidRDefault="00AB6C43" w:rsidP="00AB6C43">
      <w:pPr>
        <w:ind w:left="360"/>
        <w:rPr>
          <w:b/>
          <w:i/>
        </w:rPr>
      </w:pPr>
      <w:r w:rsidRPr="0054531C">
        <w:rPr>
          <w:b/>
          <w:i/>
        </w:rPr>
        <w:t>vezme/vézt/</w:t>
      </w:r>
      <w:proofErr w:type="spellStart"/>
      <w:r w:rsidRPr="0054531C">
        <w:rPr>
          <w:b/>
          <w:i/>
        </w:rPr>
        <w:t>Vi</w:t>
      </w:r>
      <w:proofErr w:type="spellEnd"/>
      <w:r w:rsidRPr="0054531C">
        <w:rPr>
          <w:b/>
          <w:i/>
        </w:rPr>
        <w:t>-P---1</w:t>
      </w:r>
    </w:p>
    <w:sectPr w:rsidR="00AB6C43" w:rsidRPr="00AB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4ED"/>
    <w:multiLevelType w:val="hybridMultilevel"/>
    <w:tmpl w:val="F992D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2E"/>
    <w:rsid w:val="00125B4F"/>
    <w:rsid w:val="002971B1"/>
    <w:rsid w:val="002D245C"/>
    <w:rsid w:val="003C0F4A"/>
    <w:rsid w:val="0054531C"/>
    <w:rsid w:val="00641116"/>
    <w:rsid w:val="00645832"/>
    <w:rsid w:val="00680B92"/>
    <w:rsid w:val="00AB6C43"/>
    <w:rsid w:val="00CB7CBF"/>
    <w:rsid w:val="00DE0094"/>
    <w:rsid w:val="00E9562E"/>
    <w:rsid w:val="00EF4AC3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0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5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0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dcterms:created xsi:type="dcterms:W3CDTF">2016-05-11T12:06:00Z</dcterms:created>
  <dcterms:modified xsi:type="dcterms:W3CDTF">2016-05-11T12:06:00Z</dcterms:modified>
</cp:coreProperties>
</file>