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62"/>
        <w:gridCol w:w="2977"/>
      </w:tblGrid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b/>
                <w:sz w:val="24"/>
                <w:szCs w:val="24"/>
              </w:rPr>
              <w:t>Téma</w:t>
            </w:r>
          </w:p>
        </w:tc>
        <w:tc>
          <w:tcPr>
            <w:tcW w:w="2977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b/>
                <w:sz w:val="24"/>
                <w:szCs w:val="24"/>
              </w:rPr>
              <w:t>Jméno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Jacques Le Goff</w:t>
            </w:r>
          </w:p>
        </w:tc>
        <w:tc>
          <w:tcPr>
            <w:tcW w:w="2977" w:type="dxa"/>
          </w:tcPr>
          <w:p w:rsidR="00C56B86" w:rsidRPr="00891E18" w:rsidRDefault="00891E18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1E18">
              <w:rPr>
                <w:rFonts w:ascii="Times New Roman" w:hAnsi="Times New Roman" w:cs="Times New Roman"/>
                <w:sz w:val="24"/>
                <w:szCs w:val="24"/>
              </w:rPr>
              <w:t>29.2.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Umberto Eco</w:t>
            </w:r>
          </w:p>
        </w:tc>
        <w:tc>
          <w:tcPr>
            <w:tcW w:w="2977" w:type="dxa"/>
          </w:tcPr>
          <w:p w:rsidR="00C56B86" w:rsidRPr="00891E18" w:rsidRDefault="00891E18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29.2.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Marc Bloch</w:t>
            </w:r>
          </w:p>
        </w:tc>
        <w:tc>
          <w:tcPr>
            <w:tcW w:w="2977" w:type="dxa"/>
          </w:tcPr>
          <w:p w:rsidR="00C56B86" w:rsidRPr="00891E18" w:rsidRDefault="00891E18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1E18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Codex diplomaticus et epistolaris regni Bohemiae</w:t>
            </w:r>
          </w:p>
        </w:tc>
        <w:tc>
          <w:tcPr>
            <w:tcW w:w="2977" w:type="dxa"/>
          </w:tcPr>
          <w:p w:rsidR="00C56B86" w:rsidRPr="00891E18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Codex diplomaticus et epistolaris Moraviae</w:t>
            </w:r>
          </w:p>
        </w:tc>
        <w:tc>
          <w:tcPr>
            <w:tcW w:w="2977" w:type="dxa"/>
          </w:tcPr>
          <w:p w:rsidR="00C56B86" w:rsidRPr="00891E18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Regesta diplomatica necnon epistolaria Bohemiae et Moraviae</w:t>
            </w:r>
          </w:p>
        </w:tc>
        <w:tc>
          <w:tcPr>
            <w:tcW w:w="2977" w:type="dxa"/>
          </w:tcPr>
          <w:p w:rsidR="00C56B86" w:rsidRPr="00891E18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Regesta Bohemiae et Moraviae aetatis Venceslai IV.</w:t>
            </w:r>
          </w:p>
        </w:tc>
        <w:tc>
          <w:tcPr>
            <w:tcW w:w="2977" w:type="dxa"/>
          </w:tcPr>
          <w:p w:rsidR="00C56B86" w:rsidRPr="00891E18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Jean-Claude Schmitt</w:t>
            </w:r>
          </w:p>
        </w:tc>
        <w:tc>
          <w:tcPr>
            <w:tcW w:w="2977" w:type="dxa"/>
          </w:tcPr>
          <w:p w:rsidR="00C56B86" w:rsidRPr="00891E18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Peter Brown</w:t>
            </w:r>
          </w:p>
        </w:tc>
        <w:tc>
          <w:tcPr>
            <w:tcW w:w="2977" w:type="dxa"/>
          </w:tcPr>
          <w:p w:rsidR="00C56B86" w:rsidRPr="00891E18" w:rsidRDefault="00891E18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1E18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Aron J. Gurevič</w:t>
            </w:r>
          </w:p>
        </w:tc>
        <w:tc>
          <w:tcPr>
            <w:tcW w:w="2977" w:type="dxa"/>
          </w:tcPr>
          <w:p w:rsidR="00C56B86" w:rsidRPr="00891E18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Johan Huizinga</w:t>
            </w:r>
          </w:p>
        </w:tc>
        <w:tc>
          <w:tcPr>
            <w:tcW w:w="2977" w:type="dxa"/>
          </w:tcPr>
          <w:p w:rsidR="00C56B86" w:rsidRPr="00891E18" w:rsidRDefault="00891E18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1E18">
              <w:rPr>
                <w:rFonts w:ascii="Times New Roman" w:hAnsi="Times New Roman" w:cs="Times New Roman"/>
                <w:sz w:val="24"/>
                <w:szCs w:val="24"/>
              </w:rPr>
              <w:t>14.3.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Reliquiae tabularum terrae + Zemské desky moravské</w:t>
            </w:r>
          </w:p>
        </w:tc>
        <w:tc>
          <w:tcPr>
            <w:tcW w:w="2977" w:type="dxa"/>
          </w:tcPr>
          <w:p w:rsidR="00C56B86" w:rsidRPr="00891E18" w:rsidRDefault="00891E18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1E18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Monumenta Vaticana res gestas Bohemicas illustrantia</w:t>
            </w:r>
          </w:p>
        </w:tc>
        <w:tc>
          <w:tcPr>
            <w:tcW w:w="2977" w:type="dxa"/>
          </w:tcPr>
          <w:p w:rsidR="00C56B86" w:rsidRPr="00891E18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Archiv český čili staré písemné památky české i moravské</w:t>
            </w:r>
          </w:p>
        </w:tc>
        <w:tc>
          <w:tcPr>
            <w:tcW w:w="2977" w:type="dxa"/>
          </w:tcPr>
          <w:p w:rsidR="00C56B86" w:rsidRPr="00891E18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Magnae Moraviae fontes historici</w:t>
            </w:r>
          </w:p>
        </w:tc>
        <w:tc>
          <w:tcPr>
            <w:tcW w:w="2977" w:type="dxa"/>
          </w:tcPr>
          <w:p w:rsidR="00C56B86" w:rsidRPr="00891E18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Ernst H. Kantorowicz</w:t>
            </w:r>
          </w:p>
        </w:tc>
        <w:tc>
          <w:tcPr>
            <w:tcW w:w="2977" w:type="dxa"/>
          </w:tcPr>
          <w:p w:rsidR="00C56B86" w:rsidRPr="00891E18" w:rsidRDefault="00891E18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1E18">
              <w:rPr>
                <w:rFonts w:ascii="Times New Roman" w:hAnsi="Times New Roman" w:cs="Times New Roman"/>
                <w:sz w:val="24"/>
                <w:szCs w:val="24"/>
              </w:rPr>
              <w:t>14.3.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Michel Pastoureau</w:t>
            </w:r>
          </w:p>
        </w:tc>
        <w:tc>
          <w:tcPr>
            <w:tcW w:w="2977" w:type="dxa"/>
          </w:tcPr>
          <w:p w:rsidR="00C56B86" w:rsidRPr="00891E18" w:rsidRDefault="00891E18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1E18">
              <w:rPr>
                <w:rFonts w:ascii="Times New Roman" w:hAnsi="Times New Roman" w:cs="Times New Roman"/>
                <w:sz w:val="24"/>
                <w:szCs w:val="24"/>
              </w:rPr>
              <w:t>21.3.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Fontes rerum Bohemicarum/Prameny dějin českých</w:t>
            </w:r>
          </w:p>
        </w:tc>
        <w:tc>
          <w:tcPr>
            <w:tcW w:w="2977" w:type="dxa"/>
          </w:tcPr>
          <w:p w:rsidR="00C56B86" w:rsidRPr="00891E18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František Graus</w:t>
            </w:r>
          </w:p>
        </w:tc>
        <w:tc>
          <w:tcPr>
            <w:tcW w:w="2977" w:type="dxa"/>
          </w:tcPr>
          <w:p w:rsidR="00C56B86" w:rsidRPr="00891E18" w:rsidRDefault="00891E18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1E18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Decem registra censuum Bohemica compilata aetate bellum husiticum praecedente</w:t>
            </w:r>
          </w:p>
        </w:tc>
        <w:tc>
          <w:tcPr>
            <w:tcW w:w="2977" w:type="dxa"/>
          </w:tcPr>
          <w:p w:rsidR="00C56B86" w:rsidRPr="00891E18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Ferdinand Seibt</w:t>
            </w:r>
          </w:p>
        </w:tc>
        <w:tc>
          <w:tcPr>
            <w:tcW w:w="2977" w:type="dxa"/>
          </w:tcPr>
          <w:p w:rsidR="00C56B86" w:rsidRPr="00891E18" w:rsidRDefault="00891E18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1E18">
              <w:rPr>
                <w:rFonts w:ascii="Times New Roman" w:hAnsi="Times New Roman" w:cs="Times New Roman"/>
                <w:sz w:val="24"/>
                <w:szCs w:val="24"/>
              </w:rPr>
              <w:t>18.4.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Bronislaw Geremek</w:t>
            </w:r>
          </w:p>
        </w:tc>
        <w:tc>
          <w:tcPr>
            <w:tcW w:w="2977" w:type="dxa"/>
          </w:tcPr>
          <w:p w:rsidR="00C56B86" w:rsidRPr="00891E18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Archivum Coronae regni Bohemiae/Archiv Koruny české</w:t>
            </w:r>
          </w:p>
        </w:tc>
        <w:tc>
          <w:tcPr>
            <w:tcW w:w="2977" w:type="dxa"/>
          </w:tcPr>
          <w:p w:rsidR="00C56B86" w:rsidRPr="00891E18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Regesta imperii</w:t>
            </w:r>
          </w:p>
        </w:tc>
        <w:tc>
          <w:tcPr>
            <w:tcW w:w="2977" w:type="dxa"/>
          </w:tcPr>
          <w:p w:rsidR="00C56B86" w:rsidRPr="00891E18" w:rsidRDefault="00891E18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1E18">
              <w:rPr>
                <w:rFonts w:ascii="Times New Roman" w:hAnsi="Times New Roman" w:cs="Times New Roman"/>
                <w:sz w:val="24"/>
                <w:szCs w:val="24"/>
              </w:rPr>
              <w:t>25.4.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Monumenta Germaniae historica</w:t>
            </w:r>
          </w:p>
        </w:tc>
        <w:tc>
          <w:tcPr>
            <w:tcW w:w="2977" w:type="dxa"/>
          </w:tcPr>
          <w:p w:rsidR="00C56B86" w:rsidRPr="00891E18" w:rsidRDefault="00891E18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1E18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Emmanuel Le Roy Ladurie</w:t>
            </w:r>
          </w:p>
        </w:tc>
        <w:tc>
          <w:tcPr>
            <w:tcW w:w="2977" w:type="dxa"/>
          </w:tcPr>
          <w:p w:rsidR="00C56B86" w:rsidRPr="00891E18" w:rsidRDefault="00891E18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1E18">
              <w:rPr>
                <w:rFonts w:ascii="Times New Roman" w:hAnsi="Times New Roman" w:cs="Times New Roman"/>
                <w:sz w:val="24"/>
                <w:szCs w:val="24"/>
              </w:rPr>
              <w:t>21.3.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Codex iuris Bohemici</w:t>
            </w:r>
          </w:p>
        </w:tc>
        <w:tc>
          <w:tcPr>
            <w:tcW w:w="2977" w:type="dxa"/>
          </w:tcPr>
          <w:p w:rsidR="00C56B86" w:rsidRPr="00891E18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Deutsche Reichstagsakten</w:t>
            </w:r>
          </w:p>
        </w:tc>
        <w:tc>
          <w:tcPr>
            <w:tcW w:w="2977" w:type="dxa"/>
          </w:tcPr>
          <w:p w:rsidR="00C56B86" w:rsidRPr="00891E18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Philippe Ariès</w:t>
            </w:r>
          </w:p>
        </w:tc>
        <w:tc>
          <w:tcPr>
            <w:tcW w:w="2977" w:type="dxa"/>
          </w:tcPr>
          <w:p w:rsidR="00C56B86" w:rsidRPr="00891E18" w:rsidRDefault="00891E18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1E18">
              <w:rPr>
                <w:rFonts w:ascii="Times New Roman" w:hAnsi="Times New Roman" w:cs="Times New Roman"/>
                <w:sz w:val="24"/>
                <w:szCs w:val="24"/>
              </w:rPr>
              <w:t>21.3.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Dušan Třeštík</w:t>
            </w:r>
          </w:p>
        </w:tc>
        <w:tc>
          <w:tcPr>
            <w:tcW w:w="2977" w:type="dxa"/>
          </w:tcPr>
          <w:p w:rsidR="00C56B86" w:rsidRPr="00891E18" w:rsidRDefault="00891E18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1E18"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Fontes rerum Austriacarum</w:t>
            </w:r>
          </w:p>
        </w:tc>
        <w:tc>
          <w:tcPr>
            <w:tcW w:w="2977" w:type="dxa"/>
          </w:tcPr>
          <w:p w:rsidR="00C56B86" w:rsidRPr="00891E18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Codex iuris municipalis regni Bohemiae</w:t>
            </w:r>
          </w:p>
        </w:tc>
        <w:tc>
          <w:tcPr>
            <w:tcW w:w="2977" w:type="dxa"/>
          </w:tcPr>
          <w:p w:rsidR="00C56B86" w:rsidRPr="00891E18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Josef Pekař</w:t>
            </w:r>
          </w:p>
        </w:tc>
        <w:tc>
          <w:tcPr>
            <w:tcW w:w="2977" w:type="dxa"/>
          </w:tcPr>
          <w:p w:rsidR="00C56B86" w:rsidRPr="00891E18" w:rsidRDefault="00891E18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1E18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Josef Šusta</w:t>
            </w:r>
          </w:p>
        </w:tc>
        <w:tc>
          <w:tcPr>
            <w:tcW w:w="2977" w:type="dxa"/>
          </w:tcPr>
          <w:p w:rsidR="00C56B86" w:rsidRPr="00891E18" w:rsidRDefault="00891E18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1E18">
              <w:rPr>
                <w:rFonts w:ascii="Times New Roman" w:hAnsi="Times New Roman" w:cs="Times New Roman"/>
                <w:sz w:val="24"/>
                <w:szCs w:val="24"/>
              </w:rPr>
              <w:t>18.4.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Magistri Iohannis Hus Opera omnia</w:t>
            </w:r>
          </w:p>
        </w:tc>
        <w:tc>
          <w:tcPr>
            <w:tcW w:w="2977" w:type="dxa"/>
          </w:tcPr>
          <w:p w:rsidR="00C56B86" w:rsidRPr="00891E18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Václav Novotný</w:t>
            </w:r>
          </w:p>
        </w:tc>
        <w:tc>
          <w:tcPr>
            <w:tcW w:w="2977" w:type="dxa"/>
          </w:tcPr>
          <w:p w:rsidR="00C56B86" w:rsidRPr="00891E18" w:rsidRDefault="00891E18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1E18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bookmarkStart w:id="0" w:name="_GoBack"/>
        <w:bookmarkEnd w:id="0"/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Jaroslav Mezník</w:t>
            </w:r>
          </w:p>
        </w:tc>
        <w:tc>
          <w:tcPr>
            <w:tcW w:w="2977" w:type="dxa"/>
          </w:tcPr>
          <w:p w:rsidR="00C56B86" w:rsidRPr="00891E18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František Palacký</w:t>
            </w:r>
          </w:p>
        </w:tc>
        <w:tc>
          <w:tcPr>
            <w:tcW w:w="2977" w:type="dxa"/>
          </w:tcPr>
          <w:p w:rsidR="00C56B86" w:rsidRPr="00891E18" w:rsidRDefault="00891E18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1E18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Monumenta historica universitatis Carolo-Ferdinandeae Pragensis</w:t>
            </w:r>
          </w:p>
        </w:tc>
        <w:tc>
          <w:tcPr>
            <w:tcW w:w="2977" w:type="dxa"/>
          </w:tcPr>
          <w:p w:rsidR="00C56B86" w:rsidRPr="00891E18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Wácslaw Wladiwoj Tomek</w:t>
            </w:r>
          </w:p>
        </w:tc>
        <w:tc>
          <w:tcPr>
            <w:tcW w:w="2977" w:type="dxa"/>
          </w:tcPr>
          <w:p w:rsidR="00C56B86" w:rsidRPr="00891E18" w:rsidRDefault="00891E18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1E18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Libri erectionum archidioecesis Pragensis saeculo XIV. et XV.</w:t>
            </w:r>
          </w:p>
        </w:tc>
        <w:tc>
          <w:tcPr>
            <w:tcW w:w="2977" w:type="dxa"/>
          </w:tcPr>
          <w:p w:rsidR="00C56B86" w:rsidRPr="00891E18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Jaroslav Goll</w:t>
            </w:r>
          </w:p>
        </w:tc>
        <w:tc>
          <w:tcPr>
            <w:tcW w:w="2977" w:type="dxa"/>
          </w:tcPr>
          <w:p w:rsidR="00C56B86" w:rsidRPr="00891E18" w:rsidRDefault="00891E18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1E18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</w:tr>
      <w:tr w:rsidR="00C56B86" w:rsidRPr="00C56B86" w:rsidTr="00C56B86">
        <w:tc>
          <w:tcPr>
            <w:tcW w:w="6062" w:type="dxa"/>
          </w:tcPr>
          <w:p w:rsidR="00C56B86" w:rsidRPr="00C56B86" w:rsidRDefault="00C56B86" w:rsidP="00C56B86">
            <w:pPr>
              <w:spacing w:before="120" w:after="120" w:line="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B86">
              <w:rPr>
                <w:rFonts w:ascii="Times New Roman" w:hAnsi="Times New Roman" w:cs="Times New Roman"/>
                <w:i/>
                <w:sz w:val="24"/>
                <w:szCs w:val="24"/>
              </w:rPr>
              <w:t>Zdeněk Nejedlý</w:t>
            </w:r>
          </w:p>
        </w:tc>
        <w:tc>
          <w:tcPr>
            <w:tcW w:w="2977" w:type="dxa"/>
          </w:tcPr>
          <w:p w:rsidR="00C56B86" w:rsidRPr="00891E18" w:rsidRDefault="00891E18" w:rsidP="00C56B86">
            <w:pPr>
              <w:spacing w:before="120" w:after="120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1E18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</w:tr>
    </w:tbl>
    <w:p w:rsidR="0043372A" w:rsidRPr="00C56B86" w:rsidRDefault="0043372A" w:rsidP="00C56B86">
      <w:pPr>
        <w:spacing w:before="120" w:after="120" w:line="40" w:lineRule="atLeast"/>
        <w:rPr>
          <w:rFonts w:ascii="Times New Roman" w:hAnsi="Times New Roman" w:cs="Times New Roman"/>
          <w:sz w:val="24"/>
          <w:szCs w:val="24"/>
        </w:rPr>
      </w:pPr>
    </w:p>
    <w:sectPr w:rsidR="0043372A" w:rsidRPr="00C56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E"/>
    <w:rsid w:val="000177E2"/>
    <w:rsid w:val="00022168"/>
    <w:rsid w:val="000341E0"/>
    <w:rsid w:val="000371E1"/>
    <w:rsid w:val="00044224"/>
    <w:rsid w:val="00047918"/>
    <w:rsid w:val="0005430C"/>
    <w:rsid w:val="00072F30"/>
    <w:rsid w:val="00080AF5"/>
    <w:rsid w:val="00087B8D"/>
    <w:rsid w:val="000A0CD8"/>
    <w:rsid w:val="000A10D9"/>
    <w:rsid w:val="000A371B"/>
    <w:rsid w:val="000A3AC2"/>
    <w:rsid w:val="000E1D7A"/>
    <w:rsid w:val="000E1DA3"/>
    <w:rsid w:val="000E7F1C"/>
    <w:rsid w:val="000F24FB"/>
    <w:rsid w:val="000F2B66"/>
    <w:rsid w:val="0011326F"/>
    <w:rsid w:val="00113301"/>
    <w:rsid w:val="001262C7"/>
    <w:rsid w:val="001341B1"/>
    <w:rsid w:val="00134744"/>
    <w:rsid w:val="001418A4"/>
    <w:rsid w:val="00141C75"/>
    <w:rsid w:val="00164CA8"/>
    <w:rsid w:val="00176E6F"/>
    <w:rsid w:val="001A01D0"/>
    <w:rsid w:val="001A6B51"/>
    <w:rsid w:val="001B5088"/>
    <w:rsid w:val="001B6783"/>
    <w:rsid w:val="001B7DE8"/>
    <w:rsid w:val="001C1EFF"/>
    <w:rsid w:val="001C5C41"/>
    <w:rsid w:val="001D108F"/>
    <w:rsid w:val="001D388A"/>
    <w:rsid w:val="001D514D"/>
    <w:rsid w:val="001E151C"/>
    <w:rsid w:val="001E4CC0"/>
    <w:rsid w:val="001F2FE6"/>
    <w:rsid w:val="00201FE1"/>
    <w:rsid w:val="00203F02"/>
    <w:rsid w:val="0021304E"/>
    <w:rsid w:val="00225130"/>
    <w:rsid w:val="00233238"/>
    <w:rsid w:val="00233F95"/>
    <w:rsid w:val="00237762"/>
    <w:rsid w:val="002415AD"/>
    <w:rsid w:val="00250570"/>
    <w:rsid w:val="00252E32"/>
    <w:rsid w:val="00261B13"/>
    <w:rsid w:val="0026344D"/>
    <w:rsid w:val="00266FD8"/>
    <w:rsid w:val="002716F5"/>
    <w:rsid w:val="00272B91"/>
    <w:rsid w:val="002749DB"/>
    <w:rsid w:val="0028721F"/>
    <w:rsid w:val="00293F6E"/>
    <w:rsid w:val="002A3CD9"/>
    <w:rsid w:val="002A4460"/>
    <w:rsid w:val="002B001A"/>
    <w:rsid w:val="002B7416"/>
    <w:rsid w:val="002C49DB"/>
    <w:rsid w:val="002C6724"/>
    <w:rsid w:val="002D3657"/>
    <w:rsid w:val="002E00CE"/>
    <w:rsid w:val="002E2C1D"/>
    <w:rsid w:val="002E7242"/>
    <w:rsid w:val="002F4C11"/>
    <w:rsid w:val="002F6E28"/>
    <w:rsid w:val="00305A35"/>
    <w:rsid w:val="00310092"/>
    <w:rsid w:val="0031381D"/>
    <w:rsid w:val="0032490D"/>
    <w:rsid w:val="0032559C"/>
    <w:rsid w:val="00332F56"/>
    <w:rsid w:val="0034206F"/>
    <w:rsid w:val="00342250"/>
    <w:rsid w:val="003A67C4"/>
    <w:rsid w:val="003A74FD"/>
    <w:rsid w:val="003B0344"/>
    <w:rsid w:val="003B3842"/>
    <w:rsid w:val="003B58CA"/>
    <w:rsid w:val="003B779E"/>
    <w:rsid w:val="003B7C02"/>
    <w:rsid w:val="003C0E9D"/>
    <w:rsid w:val="003C1F41"/>
    <w:rsid w:val="003C6266"/>
    <w:rsid w:val="003D08DD"/>
    <w:rsid w:val="003D0DCC"/>
    <w:rsid w:val="003D4D57"/>
    <w:rsid w:val="003E684E"/>
    <w:rsid w:val="003F4841"/>
    <w:rsid w:val="003F582C"/>
    <w:rsid w:val="004110F8"/>
    <w:rsid w:val="0041467B"/>
    <w:rsid w:val="00416EEE"/>
    <w:rsid w:val="004204D5"/>
    <w:rsid w:val="00422619"/>
    <w:rsid w:val="0043372A"/>
    <w:rsid w:val="004401AF"/>
    <w:rsid w:val="00471510"/>
    <w:rsid w:val="00473E9B"/>
    <w:rsid w:val="00476357"/>
    <w:rsid w:val="004778DD"/>
    <w:rsid w:val="00480656"/>
    <w:rsid w:val="00491A2A"/>
    <w:rsid w:val="00491EAD"/>
    <w:rsid w:val="0049329A"/>
    <w:rsid w:val="00495CA2"/>
    <w:rsid w:val="00496720"/>
    <w:rsid w:val="004B1C97"/>
    <w:rsid w:val="004D1A8B"/>
    <w:rsid w:val="004E23B8"/>
    <w:rsid w:val="004E5B1A"/>
    <w:rsid w:val="004F488E"/>
    <w:rsid w:val="0050596B"/>
    <w:rsid w:val="00512119"/>
    <w:rsid w:val="005277AA"/>
    <w:rsid w:val="00535492"/>
    <w:rsid w:val="00541D31"/>
    <w:rsid w:val="00551543"/>
    <w:rsid w:val="00557964"/>
    <w:rsid w:val="00563754"/>
    <w:rsid w:val="00571600"/>
    <w:rsid w:val="00571BC6"/>
    <w:rsid w:val="0058223A"/>
    <w:rsid w:val="00582CC7"/>
    <w:rsid w:val="00583E75"/>
    <w:rsid w:val="00587277"/>
    <w:rsid w:val="005920EE"/>
    <w:rsid w:val="00593767"/>
    <w:rsid w:val="005A44FE"/>
    <w:rsid w:val="005B4790"/>
    <w:rsid w:val="005B5010"/>
    <w:rsid w:val="005D04F8"/>
    <w:rsid w:val="005D7CE5"/>
    <w:rsid w:val="005E2FFD"/>
    <w:rsid w:val="005E56F4"/>
    <w:rsid w:val="005F182D"/>
    <w:rsid w:val="006138F0"/>
    <w:rsid w:val="00615C02"/>
    <w:rsid w:val="00636F6E"/>
    <w:rsid w:val="00640A00"/>
    <w:rsid w:val="00641F04"/>
    <w:rsid w:val="00642827"/>
    <w:rsid w:val="00644D02"/>
    <w:rsid w:val="006526D7"/>
    <w:rsid w:val="0066536C"/>
    <w:rsid w:val="0067131F"/>
    <w:rsid w:val="006735AC"/>
    <w:rsid w:val="006744C0"/>
    <w:rsid w:val="00676569"/>
    <w:rsid w:val="00696336"/>
    <w:rsid w:val="006B03B6"/>
    <w:rsid w:val="006B5507"/>
    <w:rsid w:val="006B70C8"/>
    <w:rsid w:val="006C14F7"/>
    <w:rsid w:val="006C5BEC"/>
    <w:rsid w:val="006D25DF"/>
    <w:rsid w:val="006D3E36"/>
    <w:rsid w:val="006D6BF2"/>
    <w:rsid w:val="006D7301"/>
    <w:rsid w:val="006E08F3"/>
    <w:rsid w:val="006E397C"/>
    <w:rsid w:val="006E3D7B"/>
    <w:rsid w:val="006E686B"/>
    <w:rsid w:val="006F3C7E"/>
    <w:rsid w:val="007048EB"/>
    <w:rsid w:val="00717F94"/>
    <w:rsid w:val="00730BDB"/>
    <w:rsid w:val="00741E6F"/>
    <w:rsid w:val="00760218"/>
    <w:rsid w:val="00775CBC"/>
    <w:rsid w:val="00793889"/>
    <w:rsid w:val="007B4E6E"/>
    <w:rsid w:val="007B4F28"/>
    <w:rsid w:val="007B52D2"/>
    <w:rsid w:val="007C0C8A"/>
    <w:rsid w:val="007C3E83"/>
    <w:rsid w:val="007D30CC"/>
    <w:rsid w:val="007E0518"/>
    <w:rsid w:val="007E66B6"/>
    <w:rsid w:val="007E7BC9"/>
    <w:rsid w:val="007F45D3"/>
    <w:rsid w:val="007F7175"/>
    <w:rsid w:val="00802E5C"/>
    <w:rsid w:val="0080448F"/>
    <w:rsid w:val="0080729D"/>
    <w:rsid w:val="00810530"/>
    <w:rsid w:val="008105D6"/>
    <w:rsid w:val="008108B5"/>
    <w:rsid w:val="00822F0F"/>
    <w:rsid w:val="00823E22"/>
    <w:rsid w:val="008337D1"/>
    <w:rsid w:val="00837337"/>
    <w:rsid w:val="0084195A"/>
    <w:rsid w:val="00847629"/>
    <w:rsid w:val="00854B05"/>
    <w:rsid w:val="00874D14"/>
    <w:rsid w:val="00881478"/>
    <w:rsid w:val="00881D3C"/>
    <w:rsid w:val="008913BB"/>
    <w:rsid w:val="00891E18"/>
    <w:rsid w:val="008A0ECF"/>
    <w:rsid w:val="008D113A"/>
    <w:rsid w:val="008D3461"/>
    <w:rsid w:val="008D7C53"/>
    <w:rsid w:val="008E0B4D"/>
    <w:rsid w:val="008E70AE"/>
    <w:rsid w:val="008F0141"/>
    <w:rsid w:val="008F58FD"/>
    <w:rsid w:val="008F74ED"/>
    <w:rsid w:val="00900A1D"/>
    <w:rsid w:val="009031A3"/>
    <w:rsid w:val="00924065"/>
    <w:rsid w:val="00924BE5"/>
    <w:rsid w:val="00925027"/>
    <w:rsid w:val="00927136"/>
    <w:rsid w:val="009313AB"/>
    <w:rsid w:val="00937268"/>
    <w:rsid w:val="00961A66"/>
    <w:rsid w:val="0096292F"/>
    <w:rsid w:val="009655EB"/>
    <w:rsid w:val="009671ED"/>
    <w:rsid w:val="0098687A"/>
    <w:rsid w:val="00987D95"/>
    <w:rsid w:val="00990955"/>
    <w:rsid w:val="009948A0"/>
    <w:rsid w:val="009B5986"/>
    <w:rsid w:val="009C13D1"/>
    <w:rsid w:val="009C54B5"/>
    <w:rsid w:val="009C6183"/>
    <w:rsid w:val="009D526A"/>
    <w:rsid w:val="009E4563"/>
    <w:rsid w:val="009F0937"/>
    <w:rsid w:val="009F485D"/>
    <w:rsid w:val="00A0231F"/>
    <w:rsid w:val="00A06EDC"/>
    <w:rsid w:val="00A14D27"/>
    <w:rsid w:val="00A159EA"/>
    <w:rsid w:val="00A15B8D"/>
    <w:rsid w:val="00A20A3D"/>
    <w:rsid w:val="00A234BB"/>
    <w:rsid w:val="00A23C29"/>
    <w:rsid w:val="00A36E0A"/>
    <w:rsid w:val="00A530F5"/>
    <w:rsid w:val="00A558F5"/>
    <w:rsid w:val="00A64348"/>
    <w:rsid w:val="00A70048"/>
    <w:rsid w:val="00A77487"/>
    <w:rsid w:val="00A779B8"/>
    <w:rsid w:val="00A81AAC"/>
    <w:rsid w:val="00A8373B"/>
    <w:rsid w:val="00A8742F"/>
    <w:rsid w:val="00A94071"/>
    <w:rsid w:val="00AA54C0"/>
    <w:rsid w:val="00AB1B57"/>
    <w:rsid w:val="00AB34D3"/>
    <w:rsid w:val="00AB58D3"/>
    <w:rsid w:val="00AC79BE"/>
    <w:rsid w:val="00AD16EE"/>
    <w:rsid w:val="00AD1E9F"/>
    <w:rsid w:val="00AD3C61"/>
    <w:rsid w:val="00AD5A52"/>
    <w:rsid w:val="00AF1A24"/>
    <w:rsid w:val="00AF30ED"/>
    <w:rsid w:val="00B00235"/>
    <w:rsid w:val="00B16436"/>
    <w:rsid w:val="00B17592"/>
    <w:rsid w:val="00B20BF6"/>
    <w:rsid w:val="00B25791"/>
    <w:rsid w:val="00B36743"/>
    <w:rsid w:val="00B4661C"/>
    <w:rsid w:val="00B8339D"/>
    <w:rsid w:val="00B923FB"/>
    <w:rsid w:val="00B92A3A"/>
    <w:rsid w:val="00B96864"/>
    <w:rsid w:val="00B97A0E"/>
    <w:rsid w:val="00BA08AA"/>
    <w:rsid w:val="00BA18A8"/>
    <w:rsid w:val="00BA5267"/>
    <w:rsid w:val="00BC1A19"/>
    <w:rsid w:val="00BD5399"/>
    <w:rsid w:val="00BD66CF"/>
    <w:rsid w:val="00BD7491"/>
    <w:rsid w:val="00BE1ABF"/>
    <w:rsid w:val="00BE2AEE"/>
    <w:rsid w:val="00BE68E6"/>
    <w:rsid w:val="00C00692"/>
    <w:rsid w:val="00C048E0"/>
    <w:rsid w:val="00C06643"/>
    <w:rsid w:val="00C1530F"/>
    <w:rsid w:val="00C20278"/>
    <w:rsid w:val="00C2747C"/>
    <w:rsid w:val="00C423EB"/>
    <w:rsid w:val="00C50CD9"/>
    <w:rsid w:val="00C529A7"/>
    <w:rsid w:val="00C56A95"/>
    <w:rsid w:val="00C56B86"/>
    <w:rsid w:val="00C57C77"/>
    <w:rsid w:val="00C60942"/>
    <w:rsid w:val="00C71A8D"/>
    <w:rsid w:val="00C770B1"/>
    <w:rsid w:val="00C91127"/>
    <w:rsid w:val="00C96315"/>
    <w:rsid w:val="00C968A8"/>
    <w:rsid w:val="00CA0A8C"/>
    <w:rsid w:val="00CA1FC6"/>
    <w:rsid w:val="00CB0F97"/>
    <w:rsid w:val="00CB316A"/>
    <w:rsid w:val="00CC40FD"/>
    <w:rsid w:val="00CE1D21"/>
    <w:rsid w:val="00CF6B7D"/>
    <w:rsid w:val="00D034E8"/>
    <w:rsid w:val="00D03766"/>
    <w:rsid w:val="00D11CE4"/>
    <w:rsid w:val="00D15550"/>
    <w:rsid w:val="00D31F97"/>
    <w:rsid w:val="00D320B1"/>
    <w:rsid w:val="00D32531"/>
    <w:rsid w:val="00D352A3"/>
    <w:rsid w:val="00D40651"/>
    <w:rsid w:val="00D42B3E"/>
    <w:rsid w:val="00D470DB"/>
    <w:rsid w:val="00D4745B"/>
    <w:rsid w:val="00D52B9B"/>
    <w:rsid w:val="00D55C3A"/>
    <w:rsid w:val="00D7636E"/>
    <w:rsid w:val="00DA593A"/>
    <w:rsid w:val="00DB403E"/>
    <w:rsid w:val="00DC0C5B"/>
    <w:rsid w:val="00DC1EDB"/>
    <w:rsid w:val="00DC3A8F"/>
    <w:rsid w:val="00DC7F27"/>
    <w:rsid w:val="00DC7FA0"/>
    <w:rsid w:val="00DE2099"/>
    <w:rsid w:val="00E06681"/>
    <w:rsid w:val="00E07F93"/>
    <w:rsid w:val="00E244A7"/>
    <w:rsid w:val="00E26D93"/>
    <w:rsid w:val="00E274A9"/>
    <w:rsid w:val="00E36980"/>
    <w:rsid w:val="00E36D24"/>
    <w:rsid w:val="00E42CB7"/>
    <w:rsid w:val="00E5515A"/>
    <w:rsid w:val="00E55833"/>
    <w:rsid w:val="00E57C3E"/>
    <w:rsid w:val="00E62CA8"/>
    <w:rsid w:val="00E63934"/>
    <w:rsid w:val="00E65043"/>
    <w:rsid w:val="00E65563"/>
    <w:rsid w:val="00E67F1E"/>
    <w:rsid w:val="00E72CDE"/>
    <w:rsid w:val="00E75119"/>
    <w:rsid w:val="00E75950"/>
    <w:rsid w:val="00E77667"/>
    <w:rsid w:val="00E86E86"/>
    <w:rsid w:val="00E9592A"/>
    <w:rsid w:val="00E9723D"/>
    <w:rsid w:val="00EA247B"/>
    <w:rsid w:val="00EA2ACB"/>
    <w:rsid w:val="00EA3A18"/>
    <w:rsid w:val="00EB16CA"/>
    <w:rsid w:val="00EB5AE0"/>
    <w:rsid w:val="00ED3924"/>
    <w:rsid w:val="00ED703E"/>
    <w:rsid w:val="00ED774C"/>
    <w:rsid w:val="00EE5AB3"/>
    <w:rsid w:val="00EE5F6A"/>
    <w:rsid w:val="00EF10F5"/>
    <w:rsid w:val="00EF4D93"/>
    <w:rsid w:val="00F00113"/>
    <w:rsid w:val="00F229F0"/>
    <w:rsid w:val="00F25906"/>
    <w:rsid w:val="00F26ACC"/>
    <w:rsid w:val="00F30100"/>
    <w:rsid w:val="00F301CD"/>
    <w:rsid w:val="00F37316"/>
    <w:rsid w:val="00F45868"/>
    <w:rsid w:val="00F57095"/>
    <w:rsid w:val="00F57291"/>
    <w:rsid w:val="00F65BCB"/>
    <w:rsid w:val="00F70D37"/>
    <w:rsid w:val="00F71A81"/>
    <w:rsid w:val="00F71E87"/>
    <w:rsid w:val="00F727C3"/>
    <w:rsid w:val="00F7673A"/>
    <w:rsid w:val="00F807AF"/>
    <w:rsid w:val="00F8147F"/>
    <w:rsid w:val="00F83C52"/>
    <w:rsid w:val="00F91449"/>
    <w:rsid w:val="00F96804"/>
    <w:rsid w:val="00FA1299"/>
    <w:rsid w:val="00FA16E9"/>
    <w:rsid w:val="00FB23F4"/>
    <w:rsid w:val="00FB2C70"/>
    <w:rsid w:val="00FB2E33"/>
    <w:rsid w:val="00FB358C"/>
    <w:rsid w:val="00FB74F3"/>
    <w:rsid w:val="00FC6AC0"/>
    <w:rsid w:val="00FD5AE6"/>
    <w:rsid w:val="00FE617A"/>
    <w:rsid w:val="00FE6D37"/>
    <w:rsid w:val="00FF280A"/>
    <w:rsid w:val="00FF3A67"/>
    <w:rsid w:val="00FF5B62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CC70F-3ACD-49A5-BE28-6A4A9B30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1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6FD3D-3694-4BD0-9DF4-2EC48698D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Borovský</dc:creator>
  <cp:keywords/>
  <dc:description/>
  <cp:lastModifiedBy>Tomáš Borovský</cp:lastModifiedBy>
  <cp:revision>8</cp:revision>
  <dcterms:created xsi:type="dcterms:W3CDTF">2015-09-11T14:22:00Z</dcterms:created>
  <dcterms:modified xsi:type="dcterms:W3CDTF">2016-02-22T16:18:00Z</dcterms:modified>
</cp:coreProperties>
</file>