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CE" w:rsidRDefault="00F43ACE" w:rsidP="00F43ACE">
      <w:pPr>
        <w:jc w:val="both"/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>MED44 IJ: LEZIONE 8</w:t>
      </w:r>
      <w:r w:rsidRPr="0003252F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 xml:space="preserve"> : </w:t>
      </w:r>
      <w:r w:rsidR="00C73BB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 xml:space="preserve"> FILM</w:t>
      </w:r>
      <w:r w:rsidR="00E05B7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 xml:space="preserve"> E TV</w:t>
      </w:r>
    </w:p>
    <w:p w:rsidR="00C73BB6" w:rsidRPr="00E05B76" w:rsidRDefault="00C73BB6" w:rsidP="00C73BB6">
      <w:pPr>
        <w:pStyle w:val="Nessunaspaziatura"/>
        <w:rPr>
          <w:rFonts w:cstheme="minorHAnsi"/>
          <w:b/>
          <w:sz w:val="24"/>
          <w:szCs w:val="24"/>
        </w:rPr>
      </w:pPr>
      <w:r w:rsidRPr="00E05B76">
        <w:rPr>
          <w:rFonts w:cstheme="minorHAnsi"/>
          <w:b/>
          <w:sz w:val="24"/>
          <w:szCs w:val="24"/>
        </w:rPr>
        <w:t>ANDREA CAMILLERI E IL COMMISSARIO MONTALBANO</w:t>
      </w:r>
    </w:p>
    <w:p w:rsidR="00C73BB6" w:rsidRPr="00F73BA5" w:rsidRDefault="00C73BB6" w:rsidP="00C73BB6">
      <w:pPr>
        <w:pStyle w:val="Nessunaspaziatura"/>
        <w:rPr>
          <w:rFonts w:cstheme="minorHAnsi"/>
          <w:sz w:val="24"/>
          <w:szCs w:val="24"/>
        </w:rPr>
      </w:pPr>
      <w:r w:rsidRPr="00F73BA5">
        <w:rPr>
          <w:rFonts w:cstheme="minorHAnsi"/>
          <w:sz w:val="24"/>
          <w:szCs w:val="24"/>
        </w:rPr>
        <w:t xml:space="preserve">Andrea Camilleri, </w:t>
      </w:r>
      <w:r w:rsidRPr="00F73BA5">
        <w:rPr>
          <w:rFonts w:cstheme="minorHAnsi"/>
          <w:i/>
          <w:sz w:val="24"/>
          <w:szCs w:val="24"/>
        </w:rPr>
        <w:t>Il commissario Montalbano. Le prime indagini</w:t>
      </w:r>
      <w:r w:rsidRPr="00F73BA5">
        <w:rPr>
          <w:rFonts w:cstheme="minorHAnsi"/>
          <w:sz w:val="24"/>
          <w:szCs w:val="24"/>
        </w:rPr>
        <w:t>, ed. Sellerio, Palermo 2008.</w:t>
      </w:r>
    </w:p>
    <w:p w:rsidR="00A73A82" w:rsidRPr="00F73BA5" w:rsidRDefault="00A73A82" w:rsidP="00C73BB6">
      <w:pPr>
        <w:pStyle w:val="Nessunaspaziatura"/>
        <w:rPr>
          <w:rFonts w:cstheme="minorHAnsi"/>
          <w:sz w:val="24"/>
          <w:szCs w:val="24"/>
        </w:rPr>
      </w:pPr>
    </w:p>
    <w:p w:rsidR="00C73BB6" w:rsidRPr="00DC2742" w:rsidRDefault="00C73BB6" w:rsidP="00C73BB6">
      <w:pPr>
        <w:pStyle w:val="Nessunaspaziatura"/>
        <w:rPr>
          <w:rFonts w:cstheme="minorHAnsi"/>
          <w:b/>
          <w:i/>
          <w:sz w:val="24"/>
          <w:szCs w:val="24"/>
        </w:rPr>
      </w:pPr>
      <w:r w:rsidRPr="00DC2742">
        <w:rPr>
          <w:rFonts w:cstheme="minorHAnsi"/>
          <w:b/>
          <w:sz w:val="24"/>
          <w:szCs w:val="24"/>
        </w:rPr>
        <w:t>ASCOLTO: CAMILLERI</w:t>
      </w:r>
      <w:r w:rsidR="00DC2742" w:rsidRPr="00DC2742">
        <w:rPr>
          <w:rFonts w:cstheme="minorHAnsi"/>
          <w:b/>
          <w:sz w:val="24"/>
          <w:szCs w:val="24"/>
        </w:rPr>
        <w:t xml:space="preserve"> RACCONTA </w:t>
      </w:r>
      <w:r w:rsidR="00DC2742" w:rsidRPr="00DC2742">
        <w:rPr>
          <w:rFonts w:cstheme="minorHAnsi"/>
          <w:b/>
          <w:i/>
          <w:sz w:val="24"/>
          <w:szCs w:val="24"/>
        </w:rPr>
        <w:t>LA PIRAMIDE DI FANGO</w:t>
      </w:r>
    </w:p>
    <w:p w:rsidR="00DC2742" w:rsidRPr="00F73BA5" w:rsidRDefault="00DC2742" w:rsidP="00C73BB6">
      <w:pPr>
        <w:pStyle w:val="Nessunaspaziatura"/>
        <w:rPr>
          <w:rFonts w:cstheme="minorHAnsi"/>
          <w:sz w:val="24"/>
          <w:szCs w:val="24"/>
        </w:rPr>
      </w:pPr>
    </w:p>
    <w:p w:rsidR="00C73BB6" w:rsidRPr="00FF2D66" w:rsidRDefault="005737E6" w:rsidP="00F43ACE">
      <w:pPr>
        <w:jc w:val="both"/>
        <w:rPr>
          <w:rFonts w:cstheme="minorHAnsi"/>
          <w:sz w:val="20"/>
          <w:szCs w:val="20"/>
        </w:rPr>
      </w:pPr>
      <w:hyperlink r:id="rId4" w:anchor="p" w:history="1">
        <w:r w:rsidR="00DC2742" w:rsidRPr="00FF2D66">
          <w:rPr>
            <w:rStyle w:val="Collegamentoipertestuale"/>
            <w:rFonts w:cstheme="minorHAnsi"/>
            <w:color w:val="auto"/>
            <w:sz w:val="20"/>
            <w:szCs w:val="20"/>
          </w:rPr>
          <w:t>http://www.rai.tv/dl/RaiTV/programmi/media/ContentItem-5269efd6-5fa5-4d62-a850-7cecae536d7b-montalbano.html#p</w:t>
        </w:r>
      </w:hyperlink>
      <w:r w:rsidR="00DC2742" w:rsidRPr="00FF2D66">
        <w:rPr>
          <w:rFonts w:cstheme="minorHAnsi"/>
          <w:sz w:val="20"/>
          <w:szCs w:val="20"/>
        </w:rPr>
        <w:t>=</w:t>
      </w:r>
    </w:p>
    <w:p w:rsidR="00DC2742" w:rsidRPr="00FF2D66" w:rsidRDefault="00DC2742" w:rsidP="00DC2742">
      <w:pPr>
        <w:pStyle w:val="Nessunaspaziatura"/>
        <w:rPr>
          <w:b/>
        </w:rPr>
      </w:pPr>
      <w:r w:rsidRPr="00942F53">
        <w:rPr>
          <w:rFonts w:cstheme="minorHAnsi"/>
          <w:b/>
          <w:sz w:val="24"/>
          <w:szCs w:val="24"/>
        </w:rPr>
        <w:t xml:space="preserve">LETTURA: </w:t>
      </w:r>
      <w:r w:rsidRPr="00942F53">
        <w:rPr>
          <w:b/>
        </w:rPr>
        <w:t>LA PIRAMIDE DI FANGO</w:t>
      </w:r>
    </w:p>
    <w:p w:rsidR="00DC2742" w:rsidRPr="00D93225" w:rsidRDefault="00DC2742" w:rsidP="00DC2742">
      <w:pPr>
        <w:pStyle w:val="Nessunaspaziatura"/>
        <w:rPr>
          <w:sz w:val="24"/>
          <w:szCs w:val="24"/>
        </w:rPr>
      </w:pPr>
      <w:r w:rsidRPr="00D93225">
        <w:rPr>
          <w:b/>
          <w:bCs/>
          <w:i/>
          <w:iCs/>
          <w:sz w:val="24"/>
          <w:szCs w:val="24"/>
        </w:rPr>
        <w:t>Tratta dal romanzo di Andrea Camilleri</w:t>
      </w:r>
      <w:r w:rsidRPr="00D93225">
        <w:rPr>
          <w:sz w:val="24"/>
          <w:szCs w:val="24"/>
        </w:rPr>
        <w:t> </w:t>
      </w:r>
    </w:p>
    <w:p w:rsidR="00D93225" w:rsidRDefault="00DC2742" w:rsidP="00DC2742">
      <w:pPr>
        <w:pStyle w:val="Nessunaspaziatura"/>
        <w:jc w:val="both"/>
        <w:rPr>
          <w:rStyle w:val="apple-converted-space"/>
          <w:rFonts w:ascii="Arial" w:hAnsi="Arial" w:cs="Arial"/>
          <w:color w:val="252727"/>
          <w:sz w:val="24"/>
          <w:szCs w:val="24"/>
        </w:rPr>
      </w:pPr>
      <w:r w:rsidRPr="00D93225">
        <w:rPr>
          <w:sz w:val="24"/>
          <w:szCs w:val="24"/>
        </w:rPr>
        <w:t>È notte fonda e piove a dirotto. Un uomo, in mutande e canottiera, gravemente ferito, sanguinante, corre disperatamente su una bicicletta, fino a entrare in un cantiere che ormai è tutto un pantano. Con le ultime forze che gli restano, va a infilarsi in una grossa tubatura della condotta idrica in costruzione. È là che viene trovato cadavere, la mattina seguente. È stato ucciso con un colpo di arma da fuoco.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</w:p>
    <w:p w:rsidR="00D93225" w:rsidRDefault="00DC2742" w:rsidP="00DC2742">
      <w:pPr>
        <w:pStyle w:val="Nessunaspaziatura"/>
        <w:jc w:val="both"/>
        <w:rPr>
          <w:sz w:val="24"/>
          <w:szCs w:val="24"/>
        </w:rPr>
      </w:pPr>
      <w:r w:rsidRPr="00D93225">
        <w:rPr>
          <w:i/>
          <w:iCs/>
          <w:sz w:val="24"/>
          <w:szCs w:val="24"/>
        </w:rPr>
        <w:t>Montalbano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>capisce che quell’uomo deve essere stato sorpreso nella notte, mentre dormiva; l’assassino gli ha sparato, lui ha cercato di fuggire con la bicicletta, si è nascosto in quella tubatura, ma la ferita era troppo grave ed è morto. Quindi doveva vivere nelle vicinanze del cantiere. Il commissario riesce dunque a trovare la sua abitazione e a identificarlo: si tratta del trentacinquenne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Gerlando Nicotra</w:t>
      </w:r>
      <w:r w:rsidRPr="00D93225">
        <w:rPr>
          <w:sz w:val="24"/>
          <w:szCs w:val="24"/>
        </w:rPr>
        <w:t>, contabile della stessa impresa edile di quel cantiere dove è morto; viveva con la bellissima moglie tedesca,</w:t>
      </w:r>
      <w:r w:rsidR="00D93225">
        <w:rPr>
          <w:sz w:val="24"/>
          <w:szCs w:val="24"/>
        </w:rPr>
        <w:t xml:space="preserve"> </w:t>
      </w:r>
      <w:r w:rsidRPr="00D93225">
        <w:rPr>
          <w:i/>
          <w:iCs/>
          <w:sz w:val="24"/>
          <w:szCs w:val="24"/>
        </w:rPr>
        <w:t>Inge</w:t>
      </w:r>
      <w:r w:rsidRPr="00D93225">
        <w:rPr>
          <w:sz w:val="24"/>
          <w:szCs w:val="24"/>
        </w:rPr>
        <w:t xml:space="preserve">. </w:t>
      </w:r>
    </w:p>
    <w:p w:rsidR="00D93225" w:rsidRDefault="00DC2742" w:rsidP="00DC2742">
      <w:pPr>
        <w:pStyle w:val="Nessunaspaziatura"/>
        <w:jc w:val="both"/>
        <w:rPr>
          <w:sz w:val="24"/>
          <w:szCs w:val="24"/>
        </w:rPr>
      </w:pPr>
      <w:r w:rsidRPr="00D93225">
        <w:rPr>
          <w:sz w:val="24"/>
          <w:szCs w:val="24"/>
        </w:rPr>
        <w:t>È un caso assai complesso, e strano, il commissario se ne rende subito conto: tanto per cominciare di</w:t>
      </w:r>
      <w:r w:rsidRPr="00D93225">
        <w:rPr>
          <w:rStyle w:val="apple-converted-space"/>
          <w:rFonts w:ascii="Arial" w:hAnsi="Arial" w:cs="Arial"/>
          <w:i/>
          <w:iCs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Inge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>non c’è più nessuna traccia, sparita. Inoltre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Gerlando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>e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Inge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>non vivevano soli, come tutti credevano: nell’abitazione ci sono tracce di una terza persona, che stava là con loro, un uomo che nessuno conosce, probabilmente anziano. E nella casa vi erano anche delle pistole, sia nella camera dei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Nicotra</w:t>
      </w:r>
      <w:r w:rsidRPr="00D93225">
        <w:rPr>
          <w:sz w:val="24"/>
          <w:szCs w:val="24"/>
        </w:rPr>
        <w:t>, sia in quella del misterioso ospite. Cosa assai sorprendente è che di questo “terzo uomo” non vi è alcuna impronta, indossava giorno e notte un paio di guanti di filo, e quindi è chiaro che si tratta di una persona schedata che non voleva farsi identificare. Si potrebbe pensare a un latitante, ma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Montalbano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 xml:space="preserve">non è affatto convinto di quest’ipotesi. </w:t>
      </w:r>
    </w:p>
    <w:p w:rsidR="00D93225" w:rsidRDefault="00DC2742" w:rsidP="00DC2742">
      <w:pPr>
        <w:pStyle w:val="Nessunaspaziatura"/>
        <w:jc w:val="both"/>
        <w:rPr>
          <w:sz w:val="24"/>
          <w:szCs w:val="24"/>
        </w:rPr>
      </w:pPr>
      <w:r w:rsidRPr="00D93225">
        <w:rPr>
          <w:sz w:val="24"/>
          <w:szCs w:val="24"/>
        </w:rPr>
        <w:t>Anche perché il caso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Nicotra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>s’intreccia ben presto col tentato omicidio subìto da</w:t>
      </w:r>
      <w:r w:rsidR="00FF2D66">
        <w:rPr>
          <w:sz w:val="24"/>
          <w:szCs w:val="24"/>
        </w:rPr>
        <w:t xml:space="preserve"> </w:t>
      </w:r>
      <w:r w:rsidRPr="00D93225">
        <w:rPr>
          <w:i/>
          <w:iCs/>
          <w:sz w:val="24"/>
          <w:szCs w:val="24"/>
        </w:rPr>
        <w:t>Saverio Piscopo</w:t>
      </w:r>
      <w:r w:rsidRPr="00D93225">
        <w:rPr>
          <w:sz w:val="24"/>
          <w:szCs w:val="24"/>
        </w:rPr>
        <w:t>, un muratore che aveva cominciato a parlare con la giornalista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Lucia Gambardella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>delle irregolarità commesse dall’impresa presso cui lavorava. La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Gambardella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>è una cronista coraggiosa e combattiva e da tempo lavora a un’inchiesta sugli appalti truccati a Vigata. L’edilizia è spesso il terreno fertile per accordi segreti fra politica e criminalità, ma il commissario capisce al volo che la donna ha messo le mani in qualcosa di molto, molto pericoloso e cerca in ogni modo di suggerirle cautela e di proteggerla. Si rende anche conto che, chi ha tentato di fare fuori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Piscopo</w:t>
      </w:r>
      <w:r w:rsidRPr="00D93225">
        <w:rPr>
          <w:sz w:val="24"/>
          <w:szCs w:val="24"/>
        </w:rPr>
        <w:t xml:space="preserve">, ci proverà ancora e miracolosamente riesce a salvare il muratore da un nuovo attentato. </w:t>
      </w:r>
    </w:p>
    <w:p w:rsidR="00DC2742" w:rsidRDefault="00DC2742" w:rsidP="00DC2742">
      <w:pPr>
        <w:pStyle w:val="Nessunaspaziatura"/>
        <w:jc w:val="both"/>
        <w:rPr>
          <w:sz w:val="24"/>
          <w:szCs w:val="24"/>
        </w:rPr>
      </w:pPr>
      <w:r w:rsidRPr="00D93225">
        <w:rPr>
          <w:sz w:val="24"/>
          <w:szCs w:val="24"/>
        </w:rPr>
        <w:t>Ormai è più che sicuro: la morte di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Nicotra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>e i tentativi di uccidere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i/>
          <w:iCs/>
          <w:sz w:val="24"/>
          <w:szCs w:val="24"/>
        </w:rPr>
        <w:t>Piscopo</w:t>
      </w:r>
      <w:r w:rsidRPr="00D93225">
        <w:rPr>
          <w:rStyle w:val="apple-converted-space"/>
          <w:rFonts w:ascii="Arial" w:hAnsi="Arial" w:cs="Arial"/>
          <w:i/>
          <w:iCs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 xml:space="preserve">hanno a che fare con un enorme giro di corruzione e malaffare riguardante varie imprese edili della provincia. </w:t>
      </w:r>
      <w:r w:rsidR="00FF2D66">
        <w:rPr>
          <w:sz w:val="24"/>
          <w:szCs w:val="24"/>
        </w:rPr>
        <w:t xml:space="preserve">…. </w:t>
      </w:r>
      <w:r w:rsidRPr="00D93225">
        <w:rPr>
          <w:i/>
          <w:iCs/>
          <w:sz w:val="24"/>
          <w:szCs w:val="24"/>
        </w:rPr>
        <w:t>Montalbano</w:t>
      </w:r>
      <w:r w:rsidRPr="00D93225">
        <w:rPr>
          <w:sz w:val="24"/>
          <w:szCs w:val="24"/>
        </w:rPr>
        <w:t>, però, riuscirà a non cadere nei vari tranelli che gli vengono messi davanti, a smascherare falsi testimoni, false prove, false confessioni, e, con acume e coraggio, troverà il modo di penetrare all’interno di quella “</w:t>
      </w:r>
      <w:r w:rsidRPr="00D93225">
        <w:rPr>
          <w:b/>
          <w:i/>
          <w:iCs/>
          <w:sz w:val="24"/>
          <w:szCs w:val="24"/>
        </w:rPr>
        <w:t>piramide di fango</w:t>
      </w:r>
      <w:r w:rsidRPr="00D93225">
        <w:rPr>
          <w:i/>
          <w:iCs/>
          <w:sz w:val="24"/>
          <w:szCs w:val="24"/>
        </w:rPr>
        <w:t>”</w:t>
      </w:r>
      <w:r w:rsidRPr="00D93225">
        <w:rPr>
          <w:rStyle w:val="apple-converted-space"/>
          <w:rFonts w:ascii="Arial" w:hAnsi="Arial" w:cs="Arial"/>
          <w:color w:val="252727"/>
          <w:sz w:val="24"/>
          <w:szCs w:val="24"/>
        </w:rPr>
        <w:t> </w:t>
      </w:r>
      <w:r w:rsidRPr="00D93225">
        <w:rPr>
          <w:sz w:val="24"/>
          <w:szCs w:val="24"/>
        </w:rPr>
        <w:t>che pareva inespugnabile - un fango fatto di sangue, corruzione e malaffare - e ad arrivare finalmente al vertice, facendo così crollare una volta per tutte questa vasta e ingegnosa organizzazione criminale.</w:t>
      </w:r>
    </w:p>
    <w:p w:rsidR="00FF2D66" w:rsidRDefault="00FF2D66" w:rsidP="00DC2742">
      <w:pPr>
        <w:pStyle w:val="Nessunaspaziatura"/>
        <w:jc w:val="both"/>
        <w:rPr>
          <w:sz w:val="24"/>
          <w:szCs w:val="24"/>
        </w:rPr>
      </w:pPr>
    </w:p>
    <w:p w:rsidR="00FF2D66" w:rsidRPr="00FF2D66" w:rsidRDefault="00FF2D66" w:rsidP="00DC2742">
      <w:pPr>
        <w:pStyle w:val="Nessunaspaziatura"/>
        <w:jc w:val="both"/>
        <w:rPr>
          <w:sz w:val="20"/>
          <w:szCs w:val="20"/>
        </w:rPr>
      </w:pPr>
      <w:r w:rsidRPr="00FF2D66">
        <w:rPr>
          <w:sz w:val="20"/>
          <w:szCs w:val="20"/>
        </w:rPr>
        <w:t>http://www.montalbano.rai.it/dl/portali/site/puntata/ContentItem-eb899420-2f7f-441a-a053-93d4c7e2d347.html</w:t>
      </w:r>
    </w:p>
    <w:p w:rsidR="002B4A4C" w:rsidRDefault="002B4A4C" w:rsidP="00DC2742">
      <w:pPr>
        <w:pStyle w:val="Nessunaspaziatura"/>
        <w:jc w:val="both"/>
        <w:rPr>
          <w:sz w:val="24"/>
          <w:szCs w:val="24"/>
        </w:rPr>
      </w:pPr>
    </w:p>
    <w:p w:rsidR="002B4A4C" w:rsidRPr="00FF2D66" w:rsidRDefault="002B4A4C" w:rsidP="00DC2742">
      <w:pPr>
        <w:pStyle w:val="Nessunaspaziatura"/>
        <w:jc w:val="both"/>
        <w:rPr>
          <w:sz w:val="24"/>
          <w:szCs w:val="24"/>
        </w:rPr>
      </w:pPr>
      <w:r w:rsidRPr="00FF2D66">
        <w:rPr>
          <w:b/>
          <w:sz w:val="24"/>
          <w:szCs w:val="24"/>
        </w:rPr>
        <w:lastRenderedPageBreak/>
        <w:t>LA TRAMA DEL LIBRO</w:t>
      </w:r>
      <w:r>
        <w:rPr>
          <w:sz w:val="24"/>
          <w:szCs w:val="24"/>
        </w:rPr>
        <w:t xml:space="preserve">: </w:t>
      </w:r>
      <w:hyperlink r:id="rId5" w:history="1">
        <w:r w:rsidR="00FF2D66" w:rsidRPr="00FF2D66">
          <w:rPr>
            <w:rStyle w:val="Collegamentoipertestuale"/>
            <w:color w:val="auto"/>
            <w:sz w:val="24"/>
            <w:szCs w:val="24"/>
          </w:rPr>
          <w:t>http://sellerio.it/it/catalogo/Piramide-Fango/Camilleri/7535</w:t>
        </w:r>
      </w:hyperlink>
    </w:p>
    <w:p w:rsidR="00FF2D66" w:rsidRDefault="00FF2D66" w:rsidP="00DC2742">
      <w:pPr>
        <w:pStyle w:val="Nessunaspaziatura"/>
        <w:jc w:val="both"/>
        <w:rPr>
          <w:sz w:val="24"/>
          <w:szCs w:val="24"/>
        </w:rPr>
      </w:pPr>
    </w:p>
    <w:p w:rsidR="00FF2D66" w:rsidRPr="00FF2D66" w:rsidRDefault="00FF2D66" w:rsidP="00FF2D66">
      <w:pPr>
        <w:pStyle w:val="Nessunaspaziatura"/>
        <w:jc w:val="both"/>
        <w:rPr>
          <w:b/>
          <w:sz w:val="24"/>
          <w:szCs w:val="24"/>
        </w:rPr>
      </w:pPr>
      <w:r w:rsidRPr="00FF2D66">
        <w:rPr>
          <w:b/>
          <w:sz w:val="24"/>
          <w:szCs w:val="24"/>
        </w:rPr>
        <w:t>Andrea Camilleri: La piramide di fango</w:t>
      </w:r>
    </w:p>
    <w:p w:rsidR="00FF2D66" w:rsidRDefault="00FF2D66" w:rsidP="00FF2D66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>Sono giorni di pioggia a Vigàta, quegli acquazzoni violenti e persistenti che non danno requie, fiumane d’acqua scatenata che travolgono case e terreni lasciando dietro di sé un mare di fango. È in una di queste giornate che un uomo, Giugiù Nicotra, viene trovato morto in un cantiere, mezzo nudo, colpito da un proiettile alle spalle. L’indagine parte lenta e scivolosa, ma ben presto ogni indizio, ogni personaggio, conduce al mondo dei cantieri e degli appalti pubblici. </w:t>
      </w:r>
    </w:p>
    <w:p w:rsidR="00E05B76" w:rsidRDefault="00E05B76" w:rsidP="00DC2742">
      <w:pPr>
        <w:pStyle w:val="Nessunaspaziatura"/>
        <w:rPr>
          <w:rFonts w:cstheme="minorHAnsi"/>
          <w:b/>
          <w:sz w:val="24"/>
          <w:szCs w:val="24"/>
        </w:rPr>
      </w:pPr>
    </w:p>
    <w:p w:rsidR="00C73BB6" w:rsidRPr="00D93225" w:rsidRDefault="00D93225" w:rsidP="00DC2742">
      <w:pPr>
        <w:pStyle w:val="Nessunaspaziatur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RACCONTAMI </w:t>
      </w:r>
      <w:r w:rsidR="00FF2D66">
        <w:rPr>
          <w:rFonts w:cstheme="minorHAnsi"/>
          <w:b/>
          <w:sz w:val="24"/>
          <w:szCs w:val="24"/>
        </w:rPr>
        <w:t>IL TELE</w:t>
      </w:r>
      <w:r w:rsidR="001A696A" w:rsidRPr="00D93225">
        <w:rPr>
          <w:rFonts w:cstheme="minorHAnsi"/>
          <w:b/>
          <w:sz w:val="24"/>
          <w:szCs w:val="24"/>
        </w:rPr>
        <w:t xml:space="preserve">FILM </w:t>
      </w:r>
      <w:r w:rsidR="00FF2D66">
        <w:rPr>
          <w:rFonts w:cstheme="minorHAnsi"/>
          <w:b/>
          <w:sz w:val="24"/>
          <w:szCs w:val="24"/>
        </w:rPr>
        <w:t>O UN ALTRO FILM</w:t>
      </w:r>
      <w:r w:rsidRPr="00D93225">
        <w:rPr>
          <w:rFonts w:cstheme="minorHAnsi"/>
          <w:b/>
          <w:sz w:val="24"/>
          <w:szCs w:val="24"/>
        </w:rPr>
        <w:t xml:space="preserve">: </w:t>
      </w:r>
      <w:r w:rsidR="00F73BA5" w:rsidRPr="00D93225">
        <w:rPr>
          <w:rFonts w:eastAsia="Times New Roman" w:cstheme="minorHAnsi"/>
          <w:b/>
          <w:bCs/>
          <w:color w:val="000000"/>
          <w:spacing w:val="-23"/>
          <w:sz w:val="24"/>
          <w:szCs w:val="24"/>
        </w:rPr>
        <w:t>SCHEDA</w:t>
      </w:r>
      <w:r w:rsidRPr="00D93225">
        <w:rPr>
          <w:rFonts w:eastAsia="Times New Roman" w:cstheme="minorHAnsi"/>
          <w:b/>
          <w:bCs/>
          <w:color w:val="000000"/>
          <w:spacing w:val="-23"/>
          <w:sz w:val="24"/>
          <w:szCs w:val="24"/>
        </w:rPr>
        <w:t xml:space="preserve"> CRITICA</w:t>
      </w:r>
    </w:p>
    <w:p w:rsidR="00C73BB6" w:rsidRPr="00F73BA5" w:rsidRDefault="00C73BB6" w:rsidP="00DC2742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  </w:t>
      </w:r>
      <w:r w:rsidRPr="00F73BA5">
        <w:rPr>
          <w:rFonts w:eastAsia="Times New Roman" w:cstheme="minorHAnsi"/>
          <w:color w:val="000000"/>
          <w:spacing w:val="-19"/>
          <w:sz w:val="24"/>
          <w:szCs w:val="24"/>
        </w:rPr>
        <w:t>Titolo de I film :</w:t>
      </w:r>
      <w:r w:rsidRPr="00F73BA5">
        <w:rPr>
          <w:rFonts w:eastAsia="Times New Roman" w:cstheme="minorHAnsi"/>
          <w:color w:val="000000"/>
          <w:sz w:val="24"/>
          <w:szCs w:val="24"/>
        </w:rPr>
        <w:t>                 </w:t>
      </w:r>
    </w:p>
    <w:p w:rsidR="00C73BB6" w:rsidRPr="00F73BA5" w:rsidRDefault="00C73BB6" w:rsidP="00DC2742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  </w:t>
      </w:r>
      <w:r w:rsidRPr="00F73BA5">
        <w:rPr>
          <w:rFonts w:eastAsia="Times New Roman" w:cstheme="minorHAnsi"/>
          <w:color w:val="000000"/>
          <w:spacing w:val="-9"/>
          <w:sz w:val="24"/>
          <w:szCs w:val="24"/>
        </w:rPr>
        <w:t>Regista:</w:t>
      </w:r>
    </w:p>
    <w:p w:rsidR="00C73BB6" w:rsidRPr="00F73BA5" w:rsidRDefault="00C73BB6" w:rsidP="00DC2742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  </w:t>
      </w:r>
      <w:r w:rsidRPr="00F73BA5">
        <w:rPr>
          <w:rFonts w:eastAsia="Times New Roman" w:cstheme="minorHAnsi"/>
          <w:color w:val="000000"/>
          <w:spacing w:val="-8"/>
          <w:sz w:val="24"/>
          <w:szCs w:val="24"/>
        </w:rPr>
        <w:t xml:space="preserve">Paese </w:t>
      </w:r>
      <w:r w:rsidR="00261A3D">
        <w:rPr>
          <w:rFonts w:eastAsia="Times New Roman" w:cstheme="minorHAnsi"/>
          <w:color w:val="000000"/>
          <w:spacing w:val="-8"/>
          <w:sz w:val="24"/>
          <w:szCs w:val="24"/>
        </w:rPr>
        <w:t xml:space="preserve">e casa </w:t>
      </w:r>
      <w:r w:rsidRPr="00F73BA5">
        <w:rPr>
          <w:rFonts w:eastAsia="Times New Roman" w:cstheme="minorHAnsi"/>
          <w:color w:val="000000"/>
          <w:spacing w:val="-8"/>
          <w:sz w:val="24"/>
          <w:szCs w:val="24"/>
        </w:rPr>
        <w:t>di produzione:</w:t>
      </w:r>
      <w:r w:rsidRPr="00F73BA5">
        <w:rPr>
          <w:rFonts w:eastAsia="Times New Roman" w:cstheme="minorHAnsi"/>
          <w:color w:val="000000"/>
          <w:sz w:val="24"/>
          <w:szCs w:val="24"/>
        </w:rPr>
        <w:t>         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  </w:t>
      </w:r>
      <w:r w:rsidRPr="00F73BA5">
        <w:rPr>
          <w:rFonts w:eastAsia="Times New Roman" w:cstheme="minorHAnsi"/>
          <w:color w:val="000000"/>
          <w:spacing w:val="-4"/>
          <w:sz w:val="24"/>
          <w:szCs w:val="24"/>
        </w:rPr>
        <w:t>Anno di produzione:</w:t>
      </w:r>
      <w:r w:rsidRPr="00F73BA5">
        <w:rPr>
          <w:rFonts w:eastAsia="Times New Roman" w:cstheme="minorHAnsi"/>
          <w:color w:val="000000"/>
          <w:sz w:val="24"/>
          <w:szCs w:val="24"/>
        </w:rPr>
        <w:t>      </w:t>
      </w:r>
    </w:p>
    <w:p w:rsidR="00C73BB6" w:rsidRPr="00FF2D66" w:rsidRDefault="00C73BB6" w:rsidP="00C73BB6">
      <w:pPr>
        <w:pStyle w:val="Nessunaspaziatura"/>
        <w:rPr>
          <w:rFonts w:eastAsia="Times New Roman" w:cstheme="minorHAnsi"/>
          <w:b/>
          <w:color w:val="404040"/>
          <w:sz w:val="24"/>
          <w:szCs w:val="24"/>
        </w:rPr>
      </w:pPr>
      <w:r w:rsidRPr="00FF2D66">
        <w:rPr>
          <w:rFonts w:eastAsia="Times New Roman" w:cstheme="minorHAnsi"/>
          <w:b/>
          <w:bCs/>
          <w:color w:val="000000"/>
          <w:spacing w:val="-22"/>
          <w:sz w:val="24"/>
          <w:szCs w:val="24"/>
        </w:rPr>
        <w:t>GENERE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  </w:t>
      </w:r>
      <w:r w:rsidRPr="00F73BA5">
        <w:rPr>
          <w:rFonts w:eastAsia="Times New Roman" w:cstheme="minorHAnsi"/>
          <w:color w:val="000000"/>
          <w:spacing w:val="-3"/>
          <w:sz w:val="24"/>
          <w:szCs w:val="24"/>
        </w:rPr>
        <w:t>Indica se si tratta di un film western, giallo-poliziesco, musical, horror, d’avventura,</w:t>
      </w:r>
      <w:r w:rsidRPr="00F73BA5">
        <w:rPr>
          <w:rFonts w:eastAsia="Times New Roman" w:cstheme="minorHAnsi"/>
          <w:color w:val="000000"/>
          <w:spacing w:val="-3"/>
          <w:sz w:val="24"/>
          <w:szCs w:val="24"/>
        </w:rPr>
        <w:br/>
        <w:t>di fantascienza, d’animazione, fantasy, comico, drammatico, sentimentale</w:t>
      </w:r>
      <w:r w:rsidR="00FF2D66">
        <w:rPr>
          <w:rFonts w:eastAsia="Times New Roman" w:cstheme="minorHAnsi"/>
          <w:color w:val="000000"/>
          <w:spacing w:val="-3"/>
          <w:sz w:val="24"/>
          <w:szCs w:val="24"/>
        </w:rPr>
        <w:t>, film storico</w:t>
      </w:r>
      <w:r w:rsidRPr="00F73BA5">
        <w:rPr>
          <w:rFonts w:eastAsia="Times New Roman" w:cstheme="minorHAnsi"/>
          <w:color w:val="000000"/>
          <w:spacing w:val="-3"/>
          <w:sz w:val="24"/>
          <w:szCs w:val="24"/>
        </w:rPr>
        <w:t>…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  </w:t>
      </w:r>
      <w:r w:rsidRPr="00F73BA5">
        <w:rPr>
          <w:rFonts w:eastAsia="Times New Roman" w:cstheme="minorHAnsi"/>
          <w:color w:val="000000"/>
          <w:spacing w:val="-2"/>
          <w:sz w:val="24"/>
          <w:szCs w:val="24"/>
        </w:rPr>
        <w:t>Eventualmente fonte letteraria:</w:t>
      </w:r>
    </w:p>
    <w:p w:rsidR="00FF2D66" w:rsidRPr="00FF2D66" w:rsidRDefault="00FF2D66" w:rsidP="00C73BB6">
      <w:pPr>
        <w:pStyle w:val="Nessunaspaziatura"/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</w:pPr>
      <w:r w:rsidRPr="00FF2D66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LA STORIA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pacing w:val="-4"/>
          <w:sz w:val="24"/>
          <w:szCs w:val="24"/>
        </w:rPr>
        <w:t>• Trama (in breve)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404040"/>
          <w:sz w:val="24"/>
          <w:szCs w:val="24"/>
        </w:rPr>
        <w:t>·  </w:t>
      </w:r>
      <w:r w:rsidRPr="00F73BA5">
        <w:rPr>
          <w:rFonts w:eastAsia="Times New Roman" w:cstheme="minorHAnsi"/>
          <w:color w:val="000000"/>
          <w:spacing w:val="-2"/>
          <w:sz w:val="24"/>
          <w:szCs w:val="24"/>
        </w:rPr>
        <w:t>Indica se i fatti sono narrati;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pacing w:val="-9"/>
          <w:sz w:val="24"/>
          <w:szCs w:val="24"/>
        </w:rPr>
        <w:t>-  secondo un ordine cronologico lineare;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pacing w:val="-9"/>
          <w:sz w:val="24"/>
          <w:szCs w:val="24"/>
        </w:rPr>
        <w:t>- </w:t>
      </w:r>
      <w:r w:rsidRPr="00F73BA5">
        <w:rPr>
          <w:rFonts w:eastAsia="Times New Roman" w:cstheme="minorHAnsi"/>
          <w:color w:val="000000"/>
          <w:spacing w:val="-7"/>
          <w:sz w:val="24"/>
          <w:szCs w:val="24"/>
        </w:rPr>
        <w:t> interamente in flashback;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pacing w:val="-10"/>
          <w:sz w:val="24"/>
          <w:szCs w:val="24"/>
        </w:rPr>
        <w:t>-  con alternanza di piani temporali (piano del presente,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pacing w:val="-10"/>
          <w:sz w:val="24"/>
          <w:szCs w:val="24"/>
        </w:rPr>
        <w:t>   flashback, anticipazione di eventi </w:t>
      </w:r>
      <w:r w:rsidRPr="00F73BA5">
        <w:rPr>
          <w:rFonts w:eastAsia="Times New Roman" w:cstheme="minorHAnsi"/>
          <w:color w:val="000000"/>
          <w:spacing w:val="-8"/>
          <w:sz w:val="24"/>
          <w:szCs w:val="24"/>
        </w:rPr>
        <w:t>futuri).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404040"/>
          <w:sz w:val="24"/>
          <w:szCs w:val="24"/>
        </w:rPr>
        <w:t>·  </w:t>
      </w:r>
      <w:r w:rsidRPr="00F73BA5">
        <w:rPr>
          <w:rFonts w:eastAsia="Times New Roman" w:cstheme="minorHAnsi"/>
          <w:color w:val="000000"/>
          <w:spacing w:val="-3"/>
          <w:sz w:val="24"/>
          <w:szCs w:val="24"/>
        </w:rPr>
        <w:t>Luogo e tempo della vicenda: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404040"/>
          <w:sz w:val="24"/>
          <w:szCs w:val="24"/>
        </w:rPr>
        <w:t>·  </w:t>
      </w:r>
      <w:r w:rsidRPr="00F73BA5">
        <w:rPr>
          <w:rFonts w:eastAsia="Times New Roman" w:cstheme="minorHAnsi"/>
          <w:color w:val="000000"/>
          <w:spacing w:val="-4"/>
          <w:sz w:val="24"/>
          <w:szCs w:val="24"/>
        </w:rPr>
        <w:t>In quale arco di tempo si  svolge la vicenda (da…</w:t>
      </w:r>
      <w:r w:rsidRPr="00F73BA5">
        <w:rPr>
          <w:rFonts w:eastAsia="Times New Roman" w:cstheme="minorHAnsi"/>
          <w:color w:val="000000"/>
          <w:sz w:val="24"/>
          <w:szCs w:val="24"/>
        </w:rPr>
        <w:t>a……) 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404040"/>
          <w:sz w:val="24"/>
          <w:szCs w:val="24"/>
        </w:rPr>
        <w:t>·  </w:t>
      </w:r>
      <w:r w:rsidRPr="00F73BA5">
        <w:rPr>
          <w:rFonts w:eastAsia="Times New Roman" w:cstheme="minorHAnsi"/>
          <w:color w:val="000000"/>
          <w:spacing w:val="-2"/>
          <w:sz w:val="24"/>
          <w:szCs w:val="24"/>
        </w:rPr>
        <w:t>Protagonista (caratteristiche fisiche, psicologiche)</w:t>
      </w:r>
    </w:p>
    <w:p w:rsidR="00C73BB6" w:rsidRPr="00FF2D66" w:rsidRDefault="00FF2D66" w:rsidP="00C73BB6">
      <w:pPr>
        <w:pStyle w:val="Nessunaspaziatura"/>
        <w:rPr>
          <w:rFonts w:eastAsia="Times New Roman" w:cstheme="minorHAnsi"/>
          <w:b/>
          <w:color w:val="40404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PERSONAGGI</w:t>
      </w:r>
      <w:r w:rsidR="00C73BB6" w:rsidRPr="00FF2D66">
        <w:rPr>
          <w:rFonts w:eastAsia="Times New Roman" w:cstheme="minorHAnsi"/>
          <w:b/>
          <w:color w:val="000000"/>
          <w:sz w:val="24"/>
          <w:szCs w:val="24"/>
        </w:rPr>
        <w:t>: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pacing w:val="-12"/>
          <w:sz w:val="24"/>
          <w:szCs w:val="24"/>
        </w:rPr>
        <w:t>principali: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pacing w:val="-13"/>
          <w:sz w:val="24"/>
          <w:szCs w:val="24"/>
        </w:rPr>
        <w:t>secondari:</w:t>
      </w:r>
    </w:p>
    <w:p w:rsidR="00C73BB6" w:rsidRPr="00FF2D66" w:rsidRDefault="00C73BB6" w:rsidP="00C73BB6">
      <w:pPr>
        <w:pStyle w:val="Nessunaspaziatura"/>
        <w:rPr>
          <w:rFonts w:eastAsia="Times New Roman" w:cstheme="minorHAnsi"/>
          <w:b/>
          <w:color w:val="404040"/>
          <w:sz w:val="24"/>
          <w:szCs w:val="24"/>
        </w:rPr>
      </w:pPr>
      <w:r w:rsidRPr="00FF2D66">
        <w:rPr>
          <w:rFonts w:eastAsia="Times New Roman" w:cstheme="minorHAnsi"/>
          <w:b/>
          <w:bCs/>
          <w:color w:val="000000"/>
          <w:spacing w:val="-15"/>
          <w:sz w:val="24"/>
          <w:szCs w:val="24"/>
        </w:rPr>
        <w:t>MESSAGGIO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</w:t>
      </w:r>
      <w:r w:rsidRPr="00F73BA5">
        <w:rPr>
          <w:rFonts w:eastAsia="Times New Roman" w:cstheme="minorHAnsi"/>
          <w:color w:val="000000"/>
          <w:spacing w:val="-1"/>
          <w:sz w:val="24"/>
          <w:szCs w:val="24"/>
        </w:rPr>
        <w:t>Esplicita il messaggio del film</w:t>
      </w:r>
    </w:p>
    <w:p w:rsidR="00C73BB6" w:rsidRPr="00FF2D66" w:rsidRDefault="00C73BB6" w:rsidP="00C73BB6">
      <w:pPr>
        <w:pStyle w:val="Nessunaspaziatura"/>
        <w:rPr>
          <w:rFonts w:eastAsia="Times New Roman" w:cstheme="minorHAnsi"/>
          <w:b/>
          <w:color w:val="404040"/>
          <w:sz w:val="24"/>
          <w:szCs w:val="24"/>
        </w:rPr>
      </w:pPr>
      <w:r w:rsidRPr="00FF2D66">
        <w:rPr>
          <w:rFonts w:eastAsia="Times New Roman" w:cstheme="minorHAnsi"/>
          <w:b/>
          <w:bCs/>
          <w:color w:val="000000"/>
          <w:spacing w:val="-14"/>
          <w:sz w:val="24"/>
          <w:szCs w:val="24"/>
        </w:rPr>
        <w:t>LINGUAGGIO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</w:t>
      </w:r>
      <w:r w:rsidRPr="00F73BA5">
        <w:rPr>
          <w:rFonts w:eastAsia="Times New Roman" w:cstheme="minorHAnsi"/>
          <w:color w:val="000000"/>
          <w:spacing w:val="-2"/>
          <w:sz w:val="24"/>
          <w:szCs w:val="24"/>
        </w:rPr>
        <w:t>Analizza il linguaggio cinematografico (particolari inquadrature, movimenti della macchina da presa, effetti di luce, uso del colore, ritmo di narrazione…):</w:t>
      </w:r>
    </w:p>
    <w:p w:rsidR="008307FE" w:rsidRPr="00F73BA5" w:rsidRDefault="00C73BB6" w:rsidP="00C73BB6">
      <w:pPr>
        <w:pStyle w:val="Nessunaspaziatura"/>
        <w:rPr>
          <w:rFonts w:cstheme="minorHAnsi"/>
          <w:color w:val="000000"/>
          <w:spacing w:val="-5"/>
          <w:sz w:val="24"/>
          <w:szCs w:val="24"/>
          <w:shd w:val="clear" w:color="auto" w:fill="FFFFFF"/>
        </w:rPr>
      </w:pPr>
      <w:r w:rsidRPr="00F73BA5">
        <w:rPr>
          <w:rFonts w:cstheme="minorHAnsi"/>
          <w:color w:val="000000"/>
          <w:spacing w:val="-5"/>
          <w:sz w:val="24"/>
          <w:szCs w:val="24"/>
          <w:shd w:val="clear" w:color="auto" w:fill="FFFFFF"/>
        </w:rPr>
        <w:t>Analizza la sceneggiatura (dialoghi, trama, personaggi…):</w:t>
      </w:r>
    </w:p>
    <w:p w:rsidR="00C73BB6" w:rsidRPr="00F73BA5" w:rsidRDefault="00C73BB6" w:rsidP="00C73BB6">
      <w:pPr>
        <w:pStyle w:val="Nessunaspaziatura"/>
        <w:rPr>
          <w:rFonts w:cstheme="minorHAnsi"/>
          <w:color w:val="000000"/>
          <w:spacing w:val="-3"/>
          <w:sz w:val="24"/>
          <w:szCs w:val="24"/>
        </w:rPr>
      </w:pPr>
      <w:r w:rsidRPr="00F73BA5">
        <w:rPr>
          <w:rFonts w:cstheme="minorHAnsi"/>
          <w:color w:val="000000"/>
          <w:spacing w:val="-3"/>
          <w:sz w:val="24"/>
          <w:szCs w:val="24"/>
        </w:rPr>
        <w:t>Analizza la colonna sonora (</w:t>
      </w:r>
      <w:r w:rsidR="00FF2D66">
        <w:rPr>
          <w:rFonts w:cstheme="minorHAnsi"/>
          <w:color w:val="000000"/>
          <w:spacing w:val="-3"/>
          <w:sz w:val="24"/>
          <w:szCs w:val="24"/>
        </w:rPr>
        <w:t>musiche originale,</w:t>
      </w:r>
      <w:r w:rsidRPr="00F73BA5">
        <w:rPr>
          <w:rFonts w:cstheme="minorHAnsi"/>
          <w:color w:val="000000"/>
          <w:spacing w:val="-3"/>
          <w:sz w:val="24"/>
          <w:szCs w:val="24"/>
        </w:rPr>
        <w:t xml:space="preserve"> brani già</w:t>
      </w:r>
      <w:r w:rsidRPr="00F73BA5">
        <w:rPr>
          <w:rStyle w:val="apple-converted-space"/>
          <w:rFonts w:cstheme="minorHAnsi"/>
          <w:color w:val="000000"/>
          <w:spacing w:val="-3"/>
          <w:sz w:val="24"/>
          <w:szCs w:val="24"/>
        </w:rPr>
        <w:t> </w:t>
      </w:r>
      <w:r w:rsidRPr="00F73BA5">
        <w:rPr>
          <w:rFonts w:cstheme="minorHAnsi"/>
          <w:color w:val="000000"/>
          <w:spacing w:val="-3"/>
          <w:sz w:val="24"/>
          <w:szCs w:val="24"/>
        </w:rPr>
        <w:t>noti)</w:t>
      </w:r>
      <w:r w:rsidR="00FF2D66">
        <w:rPr>
          <w:rFonts w:cstheme="minorHAnsi"/>
          <w:color w:val="000000"/>
          <w:spacing w:val="-3"/>
          <w:sz w:val="24"/>
          <w:szCs w:val="24"/>
        </w:rPr>
        <w:t>:</w:t>
      </w:r>
    </w:p>
    <w:p w:rsidR="00C73BB6" w:rsidRPr="00FF2D66" w:rsidRDefault="00FF2D66" w:rsidP="00C73BB6">
      <w:pPr>
        <w:pStyle w:val="Nessunaspaziatura"/>
        <w:rPr>
          <w:rFonts w:eastAsia="Times New Roman" w:cstheme="minorHAnsi"/>
          <w:b/>
          <w:color w:val="404040"/>
          <w:sz w:val="24"/>
          <w:szCs w:val="24"/>
        </w:rPr>
      </w:pPr>
      <w:r w:rsidRPr="00FF2D66">
        <w:rPr>
          <w:rFonts w:eastAsia="Times New Roman" w:cstheme="minorHAnsi"/>
          <w:b/>
          <w:bCs/>
          <w:color w:val="000000"/>
          <w:spacing w:val="-14"/>
          <w:sz w:val="24"/>
          <w:szCs w:val="24"/>
        </w:rPr>
        <w:t>G</w:t>
      </w:r>
      <w:r w:rsidR="00C73BB6" w:rsidRPr="00FF2D66">
        <w:rPr>
          <w:rFonts w:eastAsia="Times New Roman" w:cstheme="minorHAnsi"/>
          <w:b/>
          <w:bCs/>
          <w:color w:val="000000"/>
          <w:spacing w:val="-14"/>
          <w:sz w:val="24"/>
          <w:szCs w:val="24"/>
        </w:rPr>
        <w:t>IUDIZIO PERSONALE</w:t>
      </w:r>
    </w:p>
    <w:p w:rsidR="00F73BA5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</w:t>
      </w:r>
      <w:r w:rsidRPr="00F73BA5">
        <w:rPr>
          <w:rFonts w:eastAsia="Times New Roman" w:cstheme="minorHAnsi"/>
          <w:color w:val="000000"/>
          <w:spacing w:val="-2"/>
          <w:sz w:val="24"/>
          <w:szCs w:val="24"/>
        </w:rPr>
        <w:t>II film ti è piaciuto?</w:t>
      </w:r>
      <w:r w:rsidR="00F73BA5">
        <w:rPr>
          <w:rFonts w:eastAsia="Times New Roman" w:cstheme="minorHAnsi"/>
          <w:color w:val="000000"/>
          <w:spacing w:val="-2"/>
          <w:sz w:val="24"/>
          <w:szCs w:val="24"/>
        </w:rPr>
        <w:t xml:space="preserve"> E </w:t>
      </w:r>
      <w:r w:rsidR="00F73BA5" w:rsidRPr="00F73BA5">
        <w:rPr>
          <w:rFonts w:eastAsia="Times New Roman" w:cstheme="minorHAnsi"/>
          <w:color w:val="000000"/>
          <w:spacing w:val="-2"/>
          <w:sz w:val="24"/>
          <w:szCs w:val="24"/>
        </w:rPr>
        <w:t>perché</w:t>
      </w:r>
      <w:r w:rsidR="00F73BA5">
        <w:rPr>
          <w:rFonts w:eastAsia="Times New Roman" w:cstheme="minorHAnsi"/>
          <w:color w:val="404040"/>
          <w:sz w:val="24"/>
          <w:szCs w:val="24"/>
        </w:rPr>
        <w:t>?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  </w:t>
      </w:r>
      <w:r w:rsidR="00FF2D66">
        <w:rPr>
          <w:rFonts w:eastAsia="Times New Roman" w:cstheme="minorHAnsi"/>
          <w:color w:val="000000"/>
          <w:spacing w:val="-2"/>
          <w:sz w:val="24"/>
          <w:szCs w:val="24"/>
        </w:rPr>
        <w:t xml:space="preserve">Quali episodi </w:t>
      </w:r>
      <w:r w:rsidRPr="00F73BA5">
        <w:rPr>
          <w:rFonts w:eastAsia="Times New Roman" w:cstheme="minorHAnsi"/>
          <w:color w:val="000000"/>
          <w:spacing w:val="-2"/>
          <w:sz w:val="24"/>
          <w:szCs w:val="24"/>
        </w:rPr>
        <w:t>ti sono piaciuti di più?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  </w:t>
      </w:r>
      <w:r w:rsidRPr="00F73BA5">
        <w:rPr>
          <w:rFonts w:eastAsia="Times New Roman" w:cstheme="minorHAnsi"/>
          <w:color w:val="000000"/>
          <w:spacing w:val="-2"/>
          <w:sz w:val="24"/>
          <w:szCs w:val="24"/>
        </w:rPr>
        <w:t>Quali episodi</w:t>
      </w:r>
      <w:r w:rsidR="00FF2D66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F73BA5">
        <w:rPr>
          <w:rFonts w:eastAsia="Times New Roman" w:cstheme="minorHAnsi"/>
          <w:color w:val="000000"/>
          <w:spacing w:val="-2"/>
          <w:sz w:val="24"/>
          <w:szCs w:val="24"/>
        </w:rPr>
        <w:t>ti sono piaciuti di meno?</w:t>
      </w:r>
    </w:p>
    <w:p w:rsidR="00C73BB6" w:rsidRPr="00F73BA5" w:rsidRDefault="00C73BB6" w:rsidP="00C73BB6">
      <w:pPr>
        <w:pStyle w:val="Nessunaspaziatura"/>
        <w:rPr>
          <w:rFonts w:eastAsia="Times New Roman" w:cstheme="minorHAnsi"/>
          <w:color w:val="404040"/>
          <w:sz w:val="24"/>
          <w:szCs w:val="24"/>
        </w:rPr>
      </w:pPr>
      <w:r w:rsidRPr="00F73BA5">
        <w:rPr>
          <w:rFonts w:eastAsia="Times New Roman" w:cstheme="minorHAnsi"/>
          <w:color w:val="000000"/>
          <w:sz w:val="24"/>
          <w:szCs w:val="24"/>
        </w:rPr>
        <w:t>•  </w:t>
      </w:r>
      <w:r w:rsidRPr="00F73BA5">
        <w:rPr>
          <w:rFonts w:eastAsia="Times New Roman" w:cstheme="minorHAnsi"/>
          <w:color w:val="000000"/>
          <w:spacing w:val="-3"/>
          <w:sz w:val="24"/>
          <w:szCs w:val="24"/>
        </w:rPr>
        <w:t xml:space="preserve">Quale scena ti ha colpito </w:t>
      </w:r>
      <w:r w:rsidR="00FF2D66">
        <w:rPr>
          <w:rFonts w:eastAsia="Times New Roman" w:cstheme="minorHAnsi"/>
          <w:color w:val="000000"/>
          <w:spacing w:val="-3"/>
          <w:sz w:val="24"/>
          <w:szCs w:val="24"/>
        </w:rPr>
        <w:t xml:space="preserve">molto </w:t>
      </w:r>
      <w:r w:rsidRPr="00F73BA5">
        <w:rPr>
          <w:rFonts w:eastAsia="Times New Roman" w:cstheme="minorHAnsi"/>
          <w:color w:val="000000"/>
          <w:spacing w:val="-3"/>
          <w:sz w:val="24"/>
          <w:szCs w:val="24"/>
        </w:rPr>
        <w:t>e perché?</w:t>
      </w:r>
    </w:p>
    <w:p w:rsidR="006F31E8" w:rsidRPr="00F73BA5" w:rsidRDefault="006F31E8" w:rsidP="00C73BB6">
      <w:pPr>
        <w:pStyle w:val="Nessunaspaziatura"/>
        <w:rPr>
          <w:rFonts w:cstheme="minorHAnsi"/>
          <w:sz w:val="24"/>
          <w:szCs w:val="24"/>
        </w:rPr>
      </w:pPr>
    </w:p>
    <w:sectPr w:rsidR="006F31E8" w:rsidRPr="00F73BA5" w:rsidSect="00573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compat>
    <w:useFELayout/>
  </w:compat>
  <w:rsids>
    <w:rsidRoot w:val="00F43ACE"/>
    <w:rsid w:val="001A696A"/>
    <w:rsid w:val="00261A3D"/>
    <w:rsid w:val="002B4A4C"/>
    <w:rsid w:val="005737E6"/>
    <w:rsid w:val="006F31E8"/>
    <w:rsid w:val="008307FE"/>
    <w:rsid w:val="00942F53"/>
    <w:rsid w:val="00A73A82"/>
    <w:rsid w:val="00B76713"/>
    <w:rsid w:val="00C73BB6"/>
    <w:rsid w:val="00D8478F"/>
    <w:rsid w:val="00D93225"/>
    <w:rsid w:val="00DC2742"/>
    <w:rsid w:val="00E05B76"/>
    <w:rsid w:val="00F326EF"/>
    <w:rsid w:val="00F43ACE"/>
    <w:rsid w:val="00F73BA5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7E6"/>
  </w:style>
  <w:style w:type="paragraph" w:styleId="Titolo1">
    <w:name w:val="heading 1"/>
    <w:basedOn w:val="Normale"/>
    <w:next w:val="Normale"/>
    <w:link w:val="Titolo1Carattere"/>
    <w:uiPriority w:val="9"/>
    <w:qFormat/>
    <w:rsid w:val="00FF2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C2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73BB6"/>
    <w:rPr>
      <w:b/>
      <w:bCs/>
    </w:rPr>
  </w:style>
  <w:style w:type="character" w:customStyle="1" w:styleId="apple-converted-space">
    <w:name w:val="apple-converted-space"/>
    <w:basedOn w:val="Carpredefinitoparagrafo"/>
    <w:rsid w:val="00C73BB6"/>
  </w:style>
  <w:style w:type="paragraph" w:styleId="Nessunaspaziatura">
    <w:name w:val="No Spacing"/>
    <w:uiPriority w:val="1"/>
    <w:qFormat/>
    <w:rsid w:val="00C73BB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73A82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73A8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C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27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2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llerio.it/it/catalogo/Piramide-Fango/Camilleri/7535" TargetMode="External"/><Relationship Id="rId4" Type="http://schemas.openxmlformats.org/officeDocument/2006/relationships/hyperlink" Target="http://www.rai.tv/dl/RaiTV/programmi/media/ContentItem-5269efd6-5fa5-4d62-a850-7cecae536d7b-montalban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2016-04-17T17:50:00Z</dcterms:created>
  <dcterms:modified xsi:type="dcterms:W3CDTF">2016-04-17T18:29:00Z</dcterms:modified>
</cp:coreProperties>
</file>