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9BE" w:rsidRDefault="008D49BE" w:rsidP="008D49BE">
      <w:pPr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  <w:bookmarkStart w:id="0" w:name="_GoBack"/>
      <w:bookmarkEnd w:id="0"/>
      <w:r w:rsidRPr="003703BE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 xml:space="preserve">Fonetika a fonologie 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 xml:space="preserve">současné slovenštiny </w:t>
      </w:r>
      <w:r w:rsidRPr="003703BE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 xml:space="preserve">– základní texty </w:t>
      </w:r>
    </w:p>
    <w:p w:rsidR="008D49BE" w:rsidRPr="003703BE" w:rsidRDefault="008D49BE" w:rsidP="008D49BE">
      <w:pPr>
        <w:pStyle w:val="Odstavecseseznamem"/>
        <w:numPr>
          <w:ilvl w:val="0"/>
          <w:numId w:val="5"/>
        </w:numPr>
        <w:ind w:left="284" w:hanging="284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z</w:t>
      </w:r>
      <w:r w:rsidRPr="003703BE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ákladní </w:t>
      </w:r>
      <w:r>
        <w:rPr>
          <w:rFonts w:ascii="Times New Roman" w:hAnsi="Times New Roman" w:cs="Times New Roman"/>
          <w:b/>
          <w:sz w:val="24"/>
          <w:szCs w:val="24"/>
          <w:lang w:eastAsia="cs-CZ"/>
        </w:rPr>
        <w:t>učební texty (</w:t>
      </w:r>
      <w:r w:rsidRPr="003703BE">
        <w:rPr>
          <w:rFonts w:ascii="Times New Roman" w:hAnsi="Times New Roman" w:cs="Times New Roman"/>
          <w:b/>
          <w:sz w:val="24"/>
          <w:szCs w:val="24"/>
          <w:lang w:eastAsia="cs-CZ"/>
        </w:rPr>
        <w:t>povinné)</w:t>
      </w:r>
    </w:p>
    <w:p w:rsidR="008D49BE" w:rsidRDefault="008D49BE" w:rsidP="00747C2F">
      <w:pPr>
        <w:pStyle w:val="Normlnweb"/>
        <w:numPr>
          <w:ilvl w:val="0"/>
          <w:numId w:val="7"/>
        </w:numPr>
        <w:ind w:left="284" w:hanging="284"/>
      </w:pPr>
      <w:proofErr w:type="spellStart"/>
      <w:r>
        <w:t>K</w:t>
      </w:r>
      <w:r w:rsidR="00747C2F">
        <w:t>ráľ</w:t>
      </w:r>
      <w:proofErr w:type="spellEnd"/>
      <w:r>
        <w:t xml:space="preserve">, Ábel </w:t>
      </w:r>
      <w:r>
        <w:sym w:font="Symbol" w:char="F02D"/>
      </w:r>
      <w:r>
        <w:t xml:space="preserve"> </w:t>
      </w:r>
      <w:proofErr w:type="spellStart"/>
      <w:r>
        <w:t>S</w:t>
      </w:r>
      <w:r w:rsidR="00747C2F">
        <w:t>abol</w:t>
      </w:r>
      <w:proofErr w:type="spellEnd"/>
      <w:r w:rsidR="00747C2F">
        <w:t>, Ján:</w:t>
      </w:r>
      <w:r>
        <w:t xml:space="preserve"> </w:t>
      </w:r>
      <w:r w:rsidRPr="00747C2F">
        <w:rPr>
          <w:i/>
        </w:rPr>
        <w:t xml:space="preserve">Fonetika a </w:t>
      </w:r>
      <w:proofErr w:type="spellStart"/>
      <w:r w:rsidRPr="00747C2F">
        <w:rPr>
          <w:i/>
        </w:rPr>
        <w:t>fonológia</w:t>
      </w:r>
      <w:proofErr w:type="spellEnd"/>
      <w:r>
        <w:t xml:space="preserve">. </w:t>
      </w:r>
      <w:r w:rsidR="00747C2F">
        <w:t xml:space="preserve"> </w:t>
      </w:r>
      <w:r>
        <w:t xml:space="preserve">Bratislava 1989. </w:t>
      </w:r>
    </w:p>
    <w:p w:rsidR="008D49BE" w:rsidRDefault="00747C2F" w:rsidP="00747C2F">
      <w:pPr>
        <w:pStyle w:val="Normlnweb"/>
        <w:numPr>
          <w:ilvl w:val="0"/>
          <w:numId w:val="7"/>
        </w:numPr>
        <w:ind w:left="284" w:hanging="284"/>
      </w:pPr>
      <w:proofErr w:type="spellStart"/>
      <w:r>
        <w:t>Dvončová</w:t>
      </w:r>
      <w:proofErr w:type="spellEnd"/>
      <w:r w:rsidR="008D49BE">
        <w:t xml:space="preserve">, Jana </w:t>
      </w:r>
      <w:r>
        <w:sym w:font="Symbol" w:char="F02D"/>
      </w:r>
      <w:r w:rsidR="008D49BE">
        <w:t xml:space="preserve"> </w:t>
      </w:r>
      <w:proofErr w:type="spellStart"/>
      <w:r w:rsidR="008D49BE">
        <w:t>J</w:t>
      </w:r>
      <w:r>
        <w:t>enča</w:t>
      </w:r>
      <w:proofErr w:type="spellEnd"/>
      <w:r w:rsidR="008D49BE">
        <w:t xml:space="preserve">, Imrich </w:t>
      </w:r>
      <w:r>
        <w:sym w:font="Symbol" w:char="F02D"/>
      </w:r>
      <w:r w:rsidR="008D49BE">
        <w:t xml:space="preserve"> </w:t>
      </w:r>
      <w:proofErr w:type="spellStart"/>
      <w:r w:rsidR="008D49BE">
        <w:t>K</w:t>
      </w:r>
      <w:r>
        <w:t>ráľ</w:t>
      </w:r>
      <w:proofErr w:type="spellEnd"/>
      <w:r>
        <w:t>, Ábel:</w:t>
      </w:r>
      <w:r w:rsidR="008D49BE">
        <w:t xml:space="preserve"> </w:t>
      </w:r>
      <w:r w:rsidR="008D49BE" w:rsidRPr="00747C2F">
        <w:rPr>
          <w:i/>
        </w:rPr>
        <w:t xml:space="preserve">Atlas slovenských </w:t>
      </w:r>
      <w:proofErr w:type="spellStart"/>
      <w:r w:rsidR="008D49BE" w:rsidRPr="00747C2F">
        <w:rPr>
          <w:i/>
        </w:rPr>
        <w:t>hlások</w:t>
      </w:r>
      <w:proofErr w:type="spellEnd"/>
      <w:r w:rsidR="008D49BE">
        <w:t xml:space="preserve">. </w:t>
      </w:r>
      <w:r>
        <w:t xml:space="preserve">Bratislava </w:t>
      </w:r>
      <w:r w:rsidR="008D49BE">
        <w:t xml:space="preserve">1969. </w:t>
      </w:r>
    </w:p>
    <w:p w:rsidR="00747C2F" w:rsidRPr="003703BE" w:rsidRDefault="00747C2F" w:rsidP="00747C2F">
      <w:pPr>
        <w:pStyle w:val="Bezmezer"/>
        <w:numPr>
          <w:ilvl w:val="0"/>
          <w:numId w:val="5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jiné </w:t>
      </w:r>
      <w:r w:rsidRPr="003703BE">
        <w:rPr>
          <w:rFonts w:ascii="Times New Roman" w:hAnsi="Times New Roman" w:cs="Times New Roman"/>
          <w:b/>
          <w:sz w:val="24"/>
          <w:szCs w:val="24"/>
        </w:rPr>
        <w:t>doporučené texty:</w:t>
      </w:r>
    </w:p>
    <w:p w:rsidR="00747C2F" w:rsidRDefault="008D49BE" w:rsidP="00747C2F">
      <w:pPr>
        <w:pStyle w:val="Normlnweb"/>
        <w:numPr>
          <w:ilvl w:val="0"/>
          <w:numId w:val="8"/>
        </w:numPr>
        <w:ind w:left="284" w:hanging="284"/>
        <w:jc w:val="both"/>
      </w:pPr>
      <w:proofErr w:type="spellStart"/>
      <w:r>
        <w:t>S</w:t>
      </w:r>
      <w:r w:rsidR="00747C2F">
        <w:t>abol</w:t>
      </w:r>
      <w:proofErr w:type="spellEnd"/>
      <w:r>
        <w:t xml:space="preserve">, Ján: </w:t>
      </w:r>
      <w:r w:rsidRPr="00747C2F">
        <w:rPr>
          <w:i/>
        </w:rPr>
        <w:t xml:space="preserve">Syntetická fonologická </w:t>
      </w:r>
      <w:proofErr w:type="spellStart"/>
      <w:r w:rsidRPr="00747C2F">
        <w:rPr>
          <w:i/>
        </w:rPr>
        <w:t>teória</w:t>
      </w:r>
      <w:proofErr w:type="spellEnd"/>
      <w:r>
        <w:t xml:space="preserve">. Bratislava 1989. </w:t>
      </w:r>
    </w:p>
    <w:p w:rsidR="00747C2F" w:rsidRDefault="00747C2F" w:rsidP="00747C2F">
      <w:pPr>
        <w:pStyle w:val="Normlnweb"/>
        <w:numPr>
          <w:ilvl w:val="0"/>
          <w:numId w:val="8"/>
        </w:numPr>
        <w:ind w:left="284" w:hanging="284"/>
        <w:jc w:val="both"/>
      </w:pPr>
      <w:r w:rsidRPr="00747C2F">
        <w:t>P</w:t>
      </w:r>
      <w:r>
        <w:t>alková</w:t>
      </w:r>
      <w:r w:rsidRPr="00747C2F">
        <w:t xml:space="preserve">, Zdena. </w:t>
      </w:r>
      <w:r w:rsidRPr="00747C2F">
        <w:rPr>
          <w:i/>
          <w:iCs/>
        </w:rPr>
        <w:t>Fonetika a fon</w:t>
      </w:r>
      <w:r>
        <w:rPr>
          <w:i/>
          <w:iCs/>
        </w:rPr>
        <w:t xml:space="preserve">ologie češtiny </w:t>
      </w:r>
      <w:r w:rsidRPr="00747C2F">
        <w:rPr>
          <w:i/>
          <w:iCs/>
        </w:rPr>
        <w:t>s obecným úvodem do problematiky oboru</w:t>
      </w:r>
      <w:r w:rsidRPr="00747C2F">
        <w:t xml:space="preserve">. Praha 1994. </w:t>
      </w:r>
    </w:p>
    <w:p w:rsidR="00747C2F" w:rsidRDefault="00747C2F" w:rsidP="00747C2F">
      <w:pPr>
        <w:pStyle w:val="Normlnweb"/>
        <w:numPr>
          <w:ilvl w:val="0"/>
          <w:numId w:val="8"/>
        </w:numPr>
        <w:ind w:left="284" w:hanging="284"/>
        <w:jc w:val="both"/>
      </w:pPr>
      <w:r w:rsidRPr="00747C2F">
        <w:t>K</w:t>
      </w:r>
      <w:r>
        <w:t>rčmová</w:t>
      </w:r>
      <w:r w:rsidRPr="00747C2F">
        <w:t xml:space="preserve">, Marie. </w:t>
      </w:r>
      <w:r>
        <w:rPr>
          <w:i/>
          <w:iCs/>
        </w:rPr>
        <w:t>Fonetika a fonologie</w:t>
      </w:r>
      <w:r w:rsidRPr="00747C2F">
        <w:rPr>
          <w:i/>
          <w:iCs/>
        </w:rPr>
        <w:t>:</w:t>
      </w:r>
      <w:r>
        <w:rPr>
          <w:i/>
          <w:iCs/>
        </w:rPr>
        <w:t xml:space="preserve"> </w:t>
      </w:r>
      <w:r w:rsidRPr="00747C2F">
        <w:rPr>
          <w:i/>
          <w:iCs/>
        </w:rPr>
        <w:t>zvuková stavba současné češtiny</w:t>
      </w:r>
      <w:r w:rsidRPr="00747C2F">
        <w:t>. Brno 1994</w:t>
      </w:r>
      <w:r>
        <w:t xml:space="preserve"> </w:t>
      </w:r>
      <w:r>
        <w:br/>
        <w:t xml:space="preserve">(2. </w:t>
      </w:r>
      <w:proofErr w:type="spellStart"/>
      <w:r>
        <w:t>přeprac</w:t>
      </w:r>
      <w:proofErr w:type="spellEnd"/>
      <w:r>
        <w:t>. vydání)</w:t>
      </w:r>
      <w:r w:rsidRPr="00747C2F">
        <w:t>.</w:t>
      </w:r>
    </w:p>
    <w:p w:rsidR="00747C2F" w:rsidRPr="00747C2F" w:rsidRDefault="00747C2F" w:rsidP="00747C2F">
      <w:pPr>
        <w:pStyle w:val="Normlnweb"/>
        <w:tabs>
          <w:tab w:val="left" w:pos="284"/>
        </w:tabs>
        <w:rPr>
          <w:b/>
        </w:rPr>
      </w:pPr>
      <w:r w:rsidRPr="00747C2F">
        <w:rPr>
          <w:b/>
        </w:rPr>
        <w:t>c)</w:t>
      </w:r>
      <w:r w:rsidRPr="00747C2F">
        <w:rPr>
          <w:b/>
        </w:rPr>
        <w:tab/>
        <w:t>ortoepick</w:t>
      </w:r>
      <w:r>
        <w:rPr>
          <w:b/>
        </w:rPr>
        <w:t>ý slovník</w:t>
      </w:r>
      <w:r w:rsidRPr="00747C2F">
        <w:rPr>
          <w:b/>
        </w:rPr>
        <w:t xml:space="preserve"> </w:t>
      </w:r>
    </w:p>
    <w:p w:rsidR="008D49BE" w:rsidRDefault="00747C2F" w:rsidP="00747C2F">
      <w:pPr>
        <w:pStyle w:val="Normlnweb"/>
        <w:numPr>
          <w:ilvl w:val="0"/>
          <w:numId w:val="9"/>
        </w:numPr>
        <w:ind w:left="284" w:hanging="284"/>
        <w:jc w:val="both"/>
      </w:pPr>
      <w:proofErr w:type="spellStart"/>
      <w:r>
        <w:t>Kráľ</w:t>
      </w:r>
      <w:proofErr w:type="spellEnd"/>
      <w:r>
        <w:t>, Ábel</w:t>
      </w:r>
      <w:r w:rsidR="008D49BE">
        <w:t xml:space="preserve">: </w:t>
      </w:r>
      <w:proofErr w:type="spellStart"/>
      <w:r w:rsidR="008D49BE" w:rsidRPr="00747C2F">
        <w:rPr>
          <w:i/>
        </w:rPr>
        <w:t>Pravidlá</w:t>
      </w:r>
      <w:proofErr w:type="spellEnd"/>
      <w:r w:rsidR="008D49BE" w:rsidRPr="00747C2F">
        <w:rPr>
          <w:i/>
        </w:rPr>
        <w:t xml:space="preserve"> </w:t>
      </w:r>
      <w:proofErr w:type="spellStart"/>
      <w:r w:rsidR="008D49BE" w:rsidRPr="00747C2F">
        <w:rPr>
          <w:i/>
        </w:rPr>
        <w:t>slovenskej</w:t>
      </w:r>
      <w:proofErr w:type="spellEnd"/>
      <w:r w:rsidR="008D49BE" w:rsidRPr="00747C2F">
        <w:rPr>
          <w:i/>
        </w:rPr>
        <w:t xml:space="preserve"> výslovnosti. Systematika a ortoepický slovník</w:t>
      </w:r>
      <w:r>
        <w:t>. Martin</w:t>
      </w:r>
      <w:r w:rsidR="008D49BE">
        <w:t xml:space="preserve"> </w:t>
      </w:r>
      <w:r w:rsidR="00AE7FED">
        <w:t xml:space="preserve">1984, </w:t>
      </w:r>
      <w:r w:rsidR="008D49BE">
        <w:t>2005.</w:t>
      </w:r>
    </w:p>
    <w:p w:rsidR="00D90BFC" w:rsidRDefault="00D90BFC"/>
    <w:sectPr w:rsidR="00D90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24F0"/>
    <w:multiLevelType w:val="hybridMultilevel"/>
    <w:tmpl w:val="F7DEA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0735C"/>
    <w:multiLevelType w:val="hybridMultilevel"/>
    <w:tmpl w:val="A79C7FA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843154"/>
    <w:multiLevelType w:val="hybridMultilevel"/>
    <w:tmpl w:val="1F0C6E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B2F7B"/>
    <w:multiLevelType w:val="hybridMultilevel"/>
    <w:tmpl w:val="97CE35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1D1ED7"/>
    <w:multiLevelType w:val="hybridMultilevel"/>
    <w:tmpl w:val="3962DE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A6EA7"/>
    <w:multiLevelType w:val="hybridMultilevel"/>
    <w:tmpl w:val="9E6AC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5176A4"/>
    <w:multiLevelType w:val="hybridMultilevel"/>
    <w:tmpl w:val="3962DE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CB6115"/>
    <w:multiLevelType w:val="hybridMultilevel"/>
    <w:tmpl w:val="3AC60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1B01A1"/>
    <w:multiLevelType w:val="hybridMultilevel"/>
    <w:tmpl w:val="8A2E94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3BE"/>
    <w:rsid w:val="003703BE"/>
    <w:rsid w:val="00685410"/>
    <w:rsid w:val="00747C2F"/>
    <w:rsid w:val="008D49BE"/>
    <w:rsid w:val="00AE7FED"/>
    <w:rsid w:val="00D9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03B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703B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703BE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8D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47C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03B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703B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703BE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8D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47C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8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 Madecki</cp:lastModifiedBy>
  <cp:revision>3</cp:revision>
  <dcterms:created xsi:type="dcterms:W3CDTF">2016-02-25T21:37:00Z</dcterms:created>
  <dcterms:modified xsi:type="dcterms:W3CDTF">2016-03-03T14:36:00Z</dcterms:modified>
</cp:coreProperties>
</file>