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53" w:rsidRPr="00D76445" w:rsidRDefault="00910253">
      <w:pPr>
        <w:rPr>
          <w:rFonts w:ascii="Times New Roman" w:hAnsi="Times New Roman" w:cs="Times New Roman"/>
          <w:sz w:val="24"/>
          <w:szCs w:val="24"/>
        </w:rPr>
      </w:pPr>
      <w:r w:rsidRPr="00D76445">
        <w:rPr>
          <w:rFonts w:ascii="Times New Roman" w:hAnsi="Times New Roman" w:cs="Times New Roman"/>
          <w:b/>
          <w:sz w:val="24"/>
          <w:szCs w:val="24"/>
        </w:rPr>
        <w:t>Ernst</w:t>
      </w:r>
      <w:r w:rsidR="00D76445" w:rsidRPr="00D76445">
        <w:rPr>
          <w:rFonts w:ascii="Times New Roman" w:hAnsi="Times New Roman" w:cs="Times New Roman"/>
          <w:b/>
          <w:sz w:val="24"/>
          <w:szCs w:val="24"/>
        </w:rPr>
        <w:t>,</w:t>
      </w:r>
      <w:r w:rsidR="00D76445">
        <w:rPr>
          <w:rFonts w:ascii="Times New Roman" w:hAnsi="Times New Roman" w:cs="Times New Roman"/>
          <w:b/>
          <w:sz w:val="24"/>
          <w:szCs w:val="24"/>
        </w:rPr>
        <w:t xml:space="preserve"> Hein</w:t>
      </w:r>
      <w:r w:rsidRPr="00D76445">
        <w:rPr>
          <w:rFonts w:ascii="Times New Roman" w:hAnsi="Times New Roman" w:cs="Times New Roman"/>
          <w:b/>
          <w:sz w:val="24"/>
          <w:szCs w:val="24"/>
        </w:rPr>
        <w:t>rich Wilhelm</w:t>
      </w:r>
      <w:r w:rsidR="0097731E" w:rsidRPr="002A1DB9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97731E" w:rsidRPr="00D76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398">
        <w:rPr>
          <w:rFonts w:ascii="Times New Roman" w:hAnsi="Times New Roman" w:cs="Times New Roman"/>
          <w:sz w:val="24"/>
          <w:szCs w:val="24"/>
        </w:rPr>
        <w:t xml:space="preserve">houslista a </w:t>
      </w:r>
      <w:r w:rsidR="0097731E" w:rsidRPr="00D76445">
        <w:rPr>
          <w:rFonts w:ascii="Times New Roman" w:hAnsi="Times New Roman" w:cs="Times New Roman"/>
          <w:sz w:val="24"/>
          <w:szCs w:val="24"/>
        </w:rPr>
        <w:t>skladatel</w:t>
      </w:r>
      <w:r w:rsidR="00D76445" w:rsidRPr="00D76445">
        <w:rPr>
          <w:rFonts w:ascii="Times New Roman" w:hAnsi="Times New Roman" w:cs="Times New Roman"/>
          <w:sz w:val="24"/>
          <w:szCs w:val="24"/>
        </w:rPr>
        <w:t xml:space="preserve">, narozen asi </w:t>
      </w:r>
      <w:r w:rsidR="00D76445" w:rsidRPr="002A1DB9">
        <w:rPr>
          <w:rFonts w:ascii="Times New Roman" w:hAnsi="Times New Roman" w:cs="Times New Roman"/>
          <w:sz w:val="24"/>
          <w:szCs w:val="24"/>
          <w:highlight w:val="yellow"/>
        </w:rPr>
        <w:t>1912</w:t>
      </w:r>
      <w:r w:rsidR="00D76445" w:rsidRPr="00D76445">
        <w:rPr>
          <w:rFonts w:ascii="Times New Roman" w:hAnsi="Times New Roman" w:cs="Times New Roman"/>
          <w:sz w:val="24"/>
          <w:szCs w:val="24"/>
        </w:rPr>
        <w:t>, Brno, zemřel 8. 10. 1865, Nice.</w:t>
      </w:r>
    </w:p>
    <w:p w:rsidR="00910253" w:rsidRPr="00D76445" w:rsidRDefault="003B0D37">
      <w:pPr>
        <w:rPr>
          <w:rFonts w:ascii="Times New Roman" w:hAnsi="Times New Roman" w:cs="Times New Roman"/>
          <w:sz w:val="24"/>
          <w:szCs w:val="24"/>
        </w:rPr>
      </w:pPr>
      <w:r w:rsidRPr="00D76445">
        <w:rPr>
          <w:rFonts w:ascii="Times New Roman" w:hAnsi="Times New Roman" w:cs="Times New Roman"/>
          <w:sz w:val="24"/>
          <w:szCs w:val="24"/>
        </w:rPr>
        <w:t>Ho</w:t>
      </w:r>
      <w:r w:rsidR="000E1B5B">
        <w:rPr>
          <w:rFonts w:ascii="Times New Roman" w:hAnsi="Times New Roman" w:cs="Times New Roman"/>
          <w:sz w:val="24"/>
          <w:szCs w:val="24"/>
        </w:rPr>
        <w:t>uslo</w:t>
      </w:r>
      <w:r w:rsidRPr="00D76445">
        <w:rPr>
          <w:rFonts w:ascii="Times New Roman" w:hAnsi="Times New Roman" w:cs="Times New Roman"/>
          <w:sz w:val="24"/>
          <w:szCs w:val="24"/>
        </w:rPr>
        <w:t>vý virtu</w:t>
      </w:r>
      <w:r w:rsidR="00910253" w:rsidRPr="00D76445">
        <w:rPr>
          <w:rFonts w:ascii="Times New Roman" w:hAnsi="Times New Roman" w:cs="Times New Roman"/>
          <w:sz w:val="24"/>
          <w:szCs w:val="24"/>
        </w:rPr>
        <w:t xml:space="preserve">os </w:t>
      </w:r>
      <w:r w:rsidR="00B147CF" w:rsidRPr="00D76445">
        <w:rPr>
          <w:rFonts w:ascii="Times New Roman" w:hAnsi="Times New Roman" w:cs="Times New Roman"/>
          <w:sz w:val="24"/>
          <w:szCs w:val="24"/>
        </w:rPr>
        <w:t xml:space="preserve">a </w:t>
      </w:r>
      <w:r w:rsidR="00C32398">
        <w:rPr>
          <w:rFonts w:ascii="Times New Roman" w:hAnsi="Times New Roman" w:cs="Times New Roman"/>
          <w:sz w:val="24"/>
          <w:szCs w:val="24"/>
        </w:rPr>
        <w:t xml:space="preserve">hudební </w:t>
      </w:r>
      <w:r w:rsidR="00B147CF" w:rsidRPr="00D76445">
        <w:rPr>
          <w:rFonts w:ascii="Times New Roman" w:hAnsi="Times New Roman" w:cs="Times New Roman"/>
          <w:sz w:val="24"/>
          <w:szCs w:val="24"/>
        </w:rPr>
        <w:t xml:space="preserve">skladatel </w:t>
      </w:r>
      <w:r w:rsidR="00AA51EB" w:rsidRPr="00D76445">
        <w:rPr>
          <w:rFonts w:ascii="Times New Roman" w:hAnsi="Times New Roman" w:cs="Times New Roman"/>
          <w:sz w:val="24"/>
          <w:szCs w:val="24"/>
        </w:rPr>
        <w:t xml:space="preserve">židovského původu </w:t>
      </w:r>
      <w:r w:rsidR="00910253" w:rsidRPr="00D76445">
        <w:rPr>
          <w:rFonts w:ascii="Times New Roman" w:hAnsi="Times New Roman" w:cs="Times New Roman"/>
          <w:sz w:val="24"/>
          <w:szCs w:val="24"/>
        </w:rPr>
        <w:t>se narodil v</w:t>
      </w:r>
      <w:r w:rsidR="00D76445">
        <w:rPr>
          <w:rFonts w:ascii="Times New Roman" w:hAnsi="Times New Roman" w:cs="Times New Roman"/>
          <w:sz w:val="24"/>
          <w:szCs w:val="24"/>
        </w:rPr>
        <w:t xml:space="preserve"> Brně </w:t>
      </w:r>
      <w:r w:rsidR="00910253" w:rsidRPr="00D76445">
        <w:rPr>
          <w:rFonts w:ascii="Times New Roman" w:hAnsi="Times New Roman" w:cs="Times New Roman"/>
          <w:sz w:val="24"/>
          <w:szCs w:val="24"/>
        </w:rPr>
        <w:t>na ulici Křenové</w:t>
      </w:r>
      <w:r w:rsidR="0069073A" w:rsidRPr="00D76445">
        <w:rPr>
          <w:rFonts w:ascii="Times New Roman" w:hAnsi="Times New Roman" w:cs="Times New Roman"/>
          <w:sz w:val="24"/>
          <w:szCs w:val="24"/>
        </w:rPr>
        <w:t xml:space="preserve"> č. 58</w:t>
      </w:r>
      <w:r w:rsidR="00495206" w:rsidRPr="00D76445">
        <w:rPr>
          <w:rFonts w:ascii="Times New Roman" w:hAnsi="Times New Roman" w:cs="Times New Roman"/>
          <w:sz w:val="24"/>
          <w:szCs w:val="24"/>
        </w:rPr>
        <w:t>, da</w:t>
      </w:r>
      <w:r w:rsidR="0069073A" w:rsidRPr="00D76445">
        <w:rPr>
          <w:rFonts w:ascii="Times New Roman" w:hAnsi="Times New Roman" w:cs="Times New Roman"/>
          <w:sz w:val="24"/>
          <w:szCs w:val="24"/>
        </w:rPr>
        <w:t>tum jeho narození se odhaduje v rámci</w:t>
      </w:r>
      <w:r w:rsidR="00495206" w:rsidRPr="00D76445">
        <w:rPr>
          <w:rFonts w:ascii="Times New Roman" w:hAnsi="Times New Roman" w:cs="Times New Roman"/>
          <w:sz w:val="24"/>
          <w:szCs w:val="24"/>
        </w:rPr>
        <w:t xml:space="preserve"> období mezi březnem roku 1811 a </w:t>
      </w:r>
      <w:r w:rsidR="0069073A" w:rsidRPr="00D76445">
        <w:rPr>
          <w:rFonts w:ascii="Times New Roman" w:hAnsi="Times New Roman" w:cs="Times New Roman"/>
          <w:sz w:val="24"/>
          <w:szCs w:val="24"/>
        </w:rPr>
        <w:t>č</w:t>
      </w:r>
      <w:r w:rsidR="00495206" w:rsidRPr="00D76445">
        <w:rPr>
          <w:rFonts w:ascii="Times New Roman" w:hAnsi="Times New Roman" w:cs="Times New Roman"/>
          <w:sz w:val="24"/>
          <w:szCs w:val="24"/>
        </w:rPr>
        <w:t>ervnem</w:t>
      </w:r>
      <w:r w:rsidR="0069073A" w:rsidRPr="00D76445">
        <w:rPr>
          <w:rFonts w:ascii="Times New Roman" w:hAnsi="Times New Roman" w:cs="Times New Roman"/>
          <w:sz w:val="24"/>
          <w:szCs w:val="24"/>
        </w:rPr>
        <w:t xml:space="preserve"> roku 1812</w:t>
      </w:r>
      <w:r w:rsidR="00B147CF" w:rsidRPr="00D76445">
        <w:rPr>
          <w:rFonts w:ascii="Times New Roman" w:hAnsi="Times New Roman" w:cs="Times New Roman"/>
          <w:sz w:val="24"/>
          <w:szCs w:val="24"/>
        </w:rPr>
        <w:t>, nejčastěji se pak setkáme s datem 8. června 1912</w:t>
      </w:r>
      <w:r w:rsidR="00910253" w:rsidRPr="00D76445">
        <w:rPr>
          <w:rFonts w:ascii="Times New Roman" w:hAnsi="Times New Roman" w:cs="Times New Roman"/>
          <w:sz w:val="24"/>
          <w:szCs w:val="24"/>
        </w:rPr>
        <w:t>.</w:t>
      </w:r>
      <w:r w:rsidR="00D76445">
        <w:rPr>
          <w:rFonts w:ascii="Times New Roman" w:hAnsi="Times New Roman" w:cs="Times New Roman"/>
          <w:sz w:val="24"/>
          <w:szCs w:val="24"/>
        </w:rPr>
        <w:t xml:space="preserve"> </w:t>
      </w:r>
      <w:r w:rsidR="00910253" w:rsidRPr="00D76445">
        <w:rPr>
          <w:rFonts w:ascii="Times New Roman" w:hAnsi="Times New Roman" w:cs="Times New Roman"/>
          <w:sz w:val="24"/>
          <w:szCs w:val="24"/>
        </w:rPr>
        <w:t xml:space="preserve">Díky svému neobyčejnému talentu mohl již po </w:t>
      </w:r>
      <w:r w:rsidR="00D76445">
        <w:rPr>
          <w:rFonts w:ascii="Times New Roman" w:hAnsi="Times New Roman" w:cs="Times New Roman"/>
          <w:sz w:val="24"/>
          <w:szCs w:val="24"/>
        </w:rPr>
        <w:t xml:space="preserve">roce a půl studia hry na housle </w:t>
      </w:r>
      <w:r w:rsidR="000E1B5B">
        <w:rPr>
          <w:rFonts w:ascii="Times New Roman" w:hAnsi="Times New Roman" w:cs="Times New Roman"/>
          <w:sz w:val="24"/>
          <w:szCs w:val="24"/>
        </w:rPr>
        <w:t>složit ve</w:t>
      </w:r>
      <w:r w:rsidR="00910253" w:rsidRPr="00D76445">
        <w:rPr>
          <w:rFonts w:ascii="Times New Roman" w:hAnsi="Times New Roman" w:cs="Times New Roman"/>
          <w:sz w:val="24"/>
          <w:szCs w:val="24"/>
        </w:rPr>
        <w:t xml:space="preserve">řejnou zkoušku. Rodiče jej následně poslali do Vídně, kde dále studoval na </w:t>
      </w:r>
      <w:r w:rsidR="00D76445">
        <w:rPr>
          <w:rFonts w:ascii="Times New Roman" w:hAnsi="Times New Roman" w:cs="Times New Roman"/>
          <w:sz w:val="24"/>
          <w:szCs w:val="24"/>
        </w:rPr>
        <w:t>konzervatoři</w:t>
      </w:r>
      <w:r w:rsidR="00910253" w:rsidRPr="00D764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253" w:rsidRPr="000E1B5B">
        <w:rPr>
          <w:rFonts w:ascii="Times New Roman" w:hAnsi="Times New Roman" w:cs="Times New Roman"/>
          <w:sz w:val="24"/>
          <w:szCs w:val="24"/>
        </w:rPr>
        <w:t>Spolku přátel hudby</w:t>
      </w:r>
      <w:r w:rsidR="00910253" w:rsidRPr="00D76445">
        <w:rPr>
          <w:rFonts w:ascii="Times New Roman" w:hAnsi="Times New Roman" w:cs="Times New Roman"/>
          <w:sz w:val="24"/>
          <w:szCs w:val="24"/>
        </w:rPr>
        <w:t xml:space="preserve">. </w:t>
      </w:r>
      <w:r w:rsidR="00D76445">
        <w:rPr>
          <w:rFonts w:ascii="Times New Roman" w:hAnsi="Times New Roman" w:cs="Times New Roman"/>
          <w:sz w:val="24"/>
          <w:szCs w:val="24"/>
        </w:rPr>
        <w:t>S </w:t>
      </w:r>
      <w:r w:rsidR="00C32398">
        <w:rPr>
          <w:rFonts w:ascii="Times New Roman" w:hAnsi="Times New Roman" w:cs="Times New Roman"/>
          <w:sz w:val="24"/>
          <w:szCs w:val="24"/>
        </w:rPr>
        <w:t>B</w:t>
      </w:r>
      <w:r w:rsidR="00D76445">
        <w:rPr>
          <w:rFonts w:ascii="Times New Roman" w:hAnsi="Times New Roman" w:cs="Times New Roman"/>
          <w:sz w:val="24"/>
          <w:szCs w:val="24"/>
        </w:rPr>
        <w:t xml:space="preserve">rnem se rozloučil koncertem </w:t>
      </w:r>
      <w:r w:rsidR="00C32398">
        <w:rPr>
          <w:rFonts w:ascii="Times New Roman" w:hAnsi="Times New Roman" w:cs="Times New Roman"/>
          <w:sz w:val="24"/>
          <w:szCs w:val="24"/>
        </w:rPr>
        <w:t>v roce</w:t>
      </w:r>
      <w:r w:rsidR="00D76445">
        <w:rPr>
          <w:rFonts w:ascii="Times New Roman" w:hAnsi="Times New Roman" w:cs="Times New Roman"/>
          <w:sz w:val="24"/>
          <w:szCs w:val="24"/>
        </w:rPr>
        <w:t xml:space="preserve"> 1825, kde vystoupil s</w:t>
      </w:r>
      <w:r w:rsidR="00911394">
        <w:rPr>
          <w:rFonts w:ascii="Times New Roman" w:hAnsi="Times New Roman" w:cs="Times New Roman"/>
          <w:sz w:val="24"/>
          <w:szCs w:val="24"/>
        </w:rPr>
        <w:t xml:space="preserve"> tvorbou </w:t>
      </w:r>
      <w:r w:rsidR="00D76445" w:rsidRPr="00C32398">
        <w:rPr>
          <w:rFonts w:ascii="Times New Roman" w:hAnsi="Times New Roman" w:cs="Times New Roman"/>
          <w:sz w:val="24"/>
          <w:szCs w:val="24"/>
        </w:rPr>
        <w:t xml:space="preserve">Josefa </w:t>
      </w:r>
      <w:proofErr w:type="spellStart"/>
      <w:r w:rsidR="00D76445" w:rsidRPr="00C32398">
        <w:rPr>
          <w:rFonts w:ascii="Times New Roman" w:hAnsi="Times New Roman" w:cs="Times New Roman"/>
          <w:sz w:val="24"/>
          <w:szCs w:val="24"/>
        </w:rPr>
        <w:t>Maysedera</w:t>
      </w:r>
      <w:proofErr w:type="spellEnd"/>
      <w:r w:rsidR="00911394">
        <w:rPr>
          <w:rFonts w:ascii="Times New Roman" w:hAnsi="Times New Roman" w:cs="Times New Roman"/>
          <w:sz w:val="24"/>
          <w:szCs w:val="24"/>
        </w:rPr>
        <w:t>.</w:t>
      </w:r>
      <w:r w:rsidR="00D76445">
        <w:rPr>
          <w:rFonts w:ascii="Times New Roman" w:hAnsi="Times New Roman" w:cs="Times New Roman"/>
          <w:sz w:val="24"/>
          <w:szCs w:val="24"/>
        </w:rPr>
        <w:t xml:space="preserve"> </w:t>
      </w:r>
      <w:r w:rsidR="00911394">
        <w:rPr>
          <w:rFonts w:ascii="Times New Roman" w:hAnsi="Times New Roman" w:cs="Times New Roman"/>
          <w:sz w:val="24"/>
          <w:szCs w:val="24"/>
        </w:rPr>
        <w:t>Mezi roky 1825</w:t>
      </w:r>
      <w:r w:rsidR="00910253" w:rsidRPr="00D76445">
        <w:rPr>
          <w:rFonts w:ascii="Times New Roman" w:hAnsi="Times New Roman" w:cs="Times New Roman"/>
          <w:sz w:val="24"/>
          <w:szCs w:val="24"/>
        </w:rPr>
        <w:t xml:space="preserve">–1827 studoval </w:t>
      </w:r>
      <w:r w:rsidR="00B147CF" w:rsidRPr="00D76445">
        <w:rPr>
          <w:rFonts w:ascii="Times New Roman" w:hAnsi="Times New Roman" w:cs="Times New Roman"/>
          <w:sz w:val="24"/>
          <w:szCs w:val="24"/>
        </w:rPr>
        <w:t xml:space="preserve">hru na housle </w:t>
      </w:r>
      <w:r w:rsidR="00910253" w:rsidRPr="00D76445">
        <w:rPr>
          <w:rFonts w:ascii="Times New Roman" w:hAnsi="Times New Roman" w:cs="Times New Roman"/>
          <w:sz w:val="24"/>
          <w:szCs w:val="24"/>
        </w:rPr>
        <w:t xml:space="preserve">pod vedením Josefa Böhma </w:t>
      </w:r>
      <w:r w:rsidR="00B147CF" w:rsidRPr="00D76445">
        <w:rPr>
          <w:rFonts w:ascii="Times New Roman" w:hAnsi="Times New Roman" w:cs="Times New Roman"/>
          <w:sz w:val="24"/>
          <w:szCs w:val="24"/>
        </w:rPr>
        <w:t>a skla</w:t>
      </w:r>
      <w:r w:rsidR="00D76445">
        <w:rPr>
          <w:rFonts w:ascii="Times New Roman" w:hAnsi="Times New Roman" w:cs="Times New Roman"/>
          <w:sz w:val="24"/>
          <w:szCs w:val="24"/>
        </w:rPr>
        <w:t xml:space="preserve">dbu jej </w:t>
      </w:r>
      <w:r w:rsidR="00D76445" w:rsidRPr="000E1B5B">
        <w:rPr>
          <w:rFonts w:ascii="Times New Roman" w:hAnsi="Times New Roman" w:cs="Times New Roman"/>
          <w:sz w:val="24"/>
          <w:szCs w:val="24"/>
        </w:rPr>
        <w:t xml:space="preserve">učil </w:t>
      </w:r>
      <w:r w:rsidR="002A5677" w:rsidRPr="000E1B5B">
        <w:rPr>
          <w:rFonts w:ascii="Times New Roman" w:hAnsi="Times New Roman" w:cs="Times New Roman"/>
          <w:sz w:val="24"/>
          <w:szCs w:val="24"/>
        </w:rPr>
        <w:t xml:space="preserve">Ignác Xaver Ritter ze </w:t>
      </w:r>
      <w:proofErr w:type="spellStart"/>
      <w:r w:rsidR="002A5677" w:rsidRPr="000E1B5B">
        <w:rPr>
          <w:rFonts w:ascii="Times New Roman" w:hAnsi="Times New Roman" w:cs="Times New Roman"/>
          <w:sz w:val="24"/>
          <w:szCs w:val="24"/>
        </w:rPr>
        <w:t>Seyfriedu</w:t>
      </w:r>
      <w:proofErr w:type="spellEnd"/>
      <w:r w:rsidR="00910253" w:rsidRPr="000E1B5B">
        <w:rPr>
          <w:rFonts w:ascii="Times New Roman" w:hAnsi="Times New Roman" w:cs="Times New Roman"/>
          <w:sz w:val="24"/>
          <w:szCs w:val="24"/>
        </w:rPr>
        <w:t xml:space="preserve">. </w:t>
      </w:r>
      <w:r w:rsidR="00910253" w:rsidRPr="00D76445">
        <w:rPr>
          <w:rFonts w:ascii="Times New Roman" w:hAnsi="Times New Roman" w:cs="Times New Roman"/>
          <w:sz w:val="24"/>
          <w:szCs w:val="24"/>
        </w:rPr>
        <w:t>V roce 1</w:t>
      </w:r>
      <w:r w:rsidR="00DC2C47" w:rsidRPr="00D76445">
        <w:rPr>
          <w:rFonts w:ascii="Times New Roman" w:hAnsi="Times New Roman" w:cs="Times New Roman"/>
          <w:sz w:val="24"/>
          <w:szCs w:val="24"/>
        </w:rPr>
        <w:t>8</w:t>
      </w:r>
      <w:r w:rsidR="00910253" w:rsidRPr="00D76445">
        <w:rPr>
          <w:rFonts w:ascii="Times New Roman" w:hAnsi="Times New Roman" w:cs="Times New Roman"/>
          <w:sz w:val="24"/>
          <w:szCs w:val="24"/>
        </w:rPr>
        <w:t>27 byl z důvodu porušování školního řádu vyloučen z </w:t>
      </w:r>
      <w:r w:rsidR="00911394">
        <w:rPr>
          <w:rFonts w:ascii="Times New Roman" w:hAnsi="Times New Roman" w:cs="Times New Roman"/>
          <w:sz w:val="24"/>
          <w:szCs w:val="24"/>
        </w:rPr>
        <w:t>konz</w:t>
      </w:r>
      <w:r w:rsidR="00910253" w:rsidRPr="00D76445">
        <w:rPr>
          <w:rFonts w:ascii="Times New Roman" w:hAnsi="Times New Roman" w:cs="Times New Roman"/>
          <w:sz w:val="24"/>
          <w:szCs w:val="24"/>
        </w:rPr>
        <w:t xml:space="preserve">ervatoře, </w:t>
      </w:r>
      <w:r w:rsidR="00DC2C47" w:rsidRPr="00D76445">
        <w:rPr>
          <w:rFonts w:ascii="Times New Roman" w:hAnsi="Times New Roman" w:cs="Times New Roman"/>
          <w:sz w:val="24"/>
          <w:szCs w:val="24"/>
        </w:rPr>
        <w:t>nicméně na žádost o znovupřijetí se do Vídně mohl vrátit a pokračovat ve studiu i ve výuce hry na housle.</w:t>
      </w:r>
      <w:r w:rsidR="00A26127" w:rsidRPr="00D76445">
        <w:rPr>
          <w:rFonts w:ascii="Times New Roman" w:hAnsi="Times New Roman" w:cs="Times New Roman"/>
          <w:sz w:val="24"/>
          <w:szCs w:val="24"/>
        </w:rPr>
        <w:t xml:space="preserve"> V tomto obdob</w:t>
      </w:r>
      <w:r w:rsidR="00911394">
        <w:rPr>
          <w:rFonts w:ascii="Times New Roman" w:hAnsi="Times New Roman" w:cs="Times New Roman"/>
          <w:sz w:val="24"/>
          <w:szCs w:val="24"/>
        </w:rPr>
        <w:t xml:space="preserve">í </w:t>
      </w:r>
      <w:r w:rsidR="00A26127" w:rsidRPr="00D76445">
        <w:rPr>
          <w:rFonts w:ascii="Times New Roman" w:hAnsi="Times New Roman" w:cs="Times New Roman"/>
          <w:sz w:val="24"/>
          <w:szCs w:val="24"/>
        </w:rPr>
        <w:t xml:space="preserve">se </w:t>
      </w:r>
      <w:r w:rsidR="00911394">
        <w:rPr>
          <w:rFonts w:ascii="Times New Roman" w:hAnsi="Times New Roman" w:cs="Times New Roman"/>
          <w:sz w:val="24"/>
          <w:szCs w:val="24"/>
        </w:rPr>
        <w:t xml:space="preserve">Heinrich Wilhelm Ernst </w:t>
      </w:r>
      <w:r w:rsidR="00A26127" w:rsidRPr="00D76445">
        <w:rPr>
          <w:rFonts w:ascii="Times New Roman" w:hAnsi="Times New Roman" w:cs="Times New Roman"/>
          <w:sz w:val="24"/>
          <w:szCs w:val="24"/>
        </w:rPr>
        <w:t>setkal s </w:t>
      </w:r>
      <w:r w:rsidR="00B147CF" w:rsidRPr="00D76445">
        <w:rPr>
          <w:rFonts w:ascii="Times New Roman" w:hAnsi="Times New Roman" w:cs="Times New Roman"/>
          <w:sz w:val="24"/>
          <w:szCs w:val="24"/>
        </w:rPr>
        <w:t>tvorbou</w:t>
      </w:r>
      <w:r w:rsidR="00A26127" w:rsidRPr="00D7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94" w:rsidRPr="002A1DB9">
        <w:rPr>
          <w:rFonts w:ascii="Times New Roman" w:hAnsi="Times New Roman" w:cs="Times New Roman"/>
          <w:sz w:val="24"/>
          <w:szCs w:val="24"/>
          <w:highlight w:val="yellow"/>
        </w:rPr>
        <w:t>Niccolo</w:t>
      </w:r>
      <w:proofErr w:type="spellEnd"/>
      <w:r w:rsidR="00B147CF" w:rsidRPr="00D7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127" w:rsidRPr="00D76445">
        <w:rPr>
          <w:rFonts w:ascii="Times New Roman" w:hAnsi="Times New Roman" w:cs="Times New Roman"/>
          <w:sz w:val="24"/>
          <w:szCs w:val="24"/>
        </w:rPr>
        <w:t>Paganiniho</w:t>
      </w:r>
      <w:proofErr w:type="spellEnd"/>
      <w:r w:rsidR="00A26127" w:rsidRPr="00D76445">
        <w:rPr>
          <w:rFonts w:ascii="Times New Roman" w:hAnsi="Times New Roman" w:cs="Times New Roman"/>
          <w:sz w:val="24"/>
          <w:szCs w:val="24"/>
        </w:rPr>
        <w:t>, který v roce 1828 poprvé vystoupil ve Vídni</w:t>
      </w:r>
      <w:r w:rsidR="00911394">
        <w:rPr>
          <w:rFonts w:ascii="Times New Roman" w:hAnsi="Times New Roman" w:cs="Times New Roman"/>
          <w:sz w:val="24"/>
          <w:szCs w:val="24"/>
        </w:rPr>
        <w:t xml:space="preserve"> a </w:t>
      </w:r>
      <w:r w:rsidR="000E1B5B">
        <w:rPr>
          <w:rFonts w:ascii="Times New Roman" w:hAnsi="Times New Roman" w:cs="Times New Roman"/>
          <w:sz w:val="24"/>
          <w:szCs w:val="24"/>
        </w:rPr>
        <w:t>hluboce na něj zapůsobil. Ernst se začal</w:t>
      </w:r>
      <w:r w:rsidR="00A26127" w:rsidRPr="00D76445">
        <w:rPr>
          <w:rFonts w:ascii="Times New Roman" w:hAnsi="Times New Roman" w:cs="Times New Roman"/>
          <w:sz w:val="24"/>
          <w:szCs w:val="24"/>
        </w:rPr>
        <w:t xml:space="preserve"> pilně věnovat studiu</w:t>
      </w:r>
      <w:r w:rsidR="00911394">
        <w:rPr>
          <w:rFonts w:ascii="Times New Roman" w:hAnsi="Times New Roman" w:cs="Times New Roman"/>
          <w:sz w:val="24"/>
          <w:szCs w:val="24"/>
        </w:rPr>
        <w:t xml:space="preserve"> jeho techniky</w:t>
      </w:r>
      <w:r w:rsidR="00A26127" w:rsidRPr="00D76445">
        <w:rPr>
          <w:rFonts w:ascii="Times New Roman" w:hAnsi="Times New Roman" w:cs="Times New Roman"/>
          <w:sz w:val="24"/>
          <w:szCs w:val="24"/>
        </w:rPr>
        <w:t xml:space="preserve"> s cílem nastoupit vlastní turné. V roce 1831 začal studovat v Paříži a již po třech letech se jeho velké umělecké turné mo</w:t>
      </w:r>
      <w:r w:rsidRPr="00D76445">
        <w:rPr>
          <w:rFonts w:ascii="Times New Roman" w:hAnsi="Times New Roman" w:cs="Times New Roman"/>
          <w:sz w:val="24"/>
          <w:szCs w:val="24"/>
        </w:rPr>
        <w:t xml:space="preserve">hlo uskutečnit. Období </w:t>
      </w:r>
      <w:r w:rsidR="00911394">
        <w:rPr>
          <w:rFonts w:ascii="Times New Roman" w:hAnsi="Times New Roman" w:cs="Times New Roman"/>
          <w:sz w:val="24"/>
          <w:szCs w:val="24"/>
        </w:rPr>
        <w:t>mezi roky</w:t>
      </w:r>
      <w:r w:rsidR="00A26127" w:rsidRPr="00D76445">
        <w:rPr>
          <w:rFonts w:ascii="Times New Roman" w:hAnsi="Times New Roman" w:cs="Times New Roman"/>
          <w:sz w:val="24"/>
          <w:szCs w:val="24"/>
        </w:rPr>
        <w:t xml:space="preserve"> </w:t>
      </w:r>
      <w:r w:rsidR="00A26127" w:rsidRPr="002A1DB9">
        <w:rPr>
          <w:rFonts w:ascii="Times New Roman" w:hAnsi="Times New Roman" w:cs="Times New Roman"/>
          <w:sz w:val="24"/>
          <w:szCs w:val="24"/>
          <w:highlight w:val="yellow"/>
        </w:rPr>
        <w:t>1834 – 1850</w:t>
      </w:r>
      <w:r w:rsidR="00A26127" w:rsidRPr="00D76445">
        <w:rPr>
          <w:rFonts w:ascii="Times New Roman" w:hAnsi="Times New Roman" w:cs="Times New Roman"/>
          <w:sz w:val="24"/>
          <w:szCs w:val="24"/>
        </w:rPr>
        <w:t xml:space="preserve"> </w:t>
      </w:r>
      <w:r w:rsidR="000020E0" w:rsidRPr="00D76445">
        <w:rPr>
          <w:rFonts w:ascii="Times New Roman" w:hAnsi="Times New Roman" w:cs="Times New Roman"/>
          <w:sz w:val="24"/>
          <w:szCs w:val="24"/>
        </w:rPr>
        <w:t xml:space="preserve">je </w:t>
      </w:r>
      <w:r w:rsidR="00911394">
        <w:rPr>
          <w:rFonts w:ascii="Times New Roman" w:hAnsi="Times New Roman" w:cs="Times New Roman"/>
          <w:sz w:val="24"/>
          <w:szCs w:val="24"/>
        </w:rPr>
        <w:t xml:space="preserve">obecně považováno </w:t>
      </w:r>
      <w:r w:rsidR="000E1B5B">
        <w:rPr>
          <w:rFonts w:ascii="Times New Roman" w:hAnsi="Times New Roman" w:cs="Times New Roman"/>
          <w:sz w:val="24"/>
          <w:szCs w:val="24"/>
        </w:rPr>
        <w:t xml:space="preserve">za pracovně </w:t>
      </w:r>
      <w:r w:rsidR="00A26127" w:rsidRPr="00D76445">
        <w:rPr>
          <w:rFonts w:ascii="Times New Roman" w:hAnsi="Times New Roman" w:cs="Times New Roman"/>
          <w:sz w:val="24"/>
          <w:szCs w:val="24"/>
        </w:rPr>
        <w:t>nejúspěšnější</w:t>
      </w:r>
      <w:r w:rsidR="00911394">
        <w:rPr>
          <w:rFonts w:ascii="Times New Roman" w:hAnsi="Times New Roman" w:cs="Times New Roman"/>
          <w:sz w:val="24"/>
          <w:szCs w:val="24"/>
        </w:rPr>
        <w:t xml:space="preserve"> v jeho životě</w:t>
      </w:r>
      <w:r w:rsidR="000020E0" w:rsidRPr="00D76445">
        <w:rPr>
          <w:rFonts w:ascii="Times New Roman" w:hAnsi="Times New Roman" w:cs="Times New Roman"/>
          <w:sz w:val="24"/>
          <w:szCs w:val="24"/>
        </w:rPr>
        <w:t>.</w:t>
      </w:r>
      <w:r w:rsidR="00911394">
        <w:rPr>
          <w:rFonts w:ascii="Times New Roman" w:hAnsi="Times New Roman" w:cs="Times New Roman"/>
          <w:sz w:val="24"/>
          <w:szCs w:val="24"/>
        </w:rPr>
        <w:t xml:space="preserve"> Ernstova</w:t>
      </w:r>
      <w:r w:rsidR="000020E0" w:rsidRPr="00D76445">
        <w:rPr>
          <w:rFonts w:ascii="Times New Roman" w:hAnsi="Times New Roman" w:cs="Times New Roman"/>
          <w:sz w:val="24"/>
          <w:szCs w:val="24"/>
        </w:rPr>
        <w:t xml:space="preserve"> vystoupení měla velký úspěch. Cestoval po celé Evropě, kromě Francie měl mnoho vystoupení také v Holandsku, </w:t>
      </w:r>
      <w:r w:rsidR="00911394">
        <w:rPr>
          <w:rFonts w:ascii="Times New Roman" w:hAnsi="Times New Roman" w:cs="Times New Roman"/>
          <w:sz w:val="24"/>
          <w:szCs w:val="24"/>
        </w:rPr>
        <w:t>od roku</w:t>
      </w:r>
      <w:r w:rsidR="000020E0" w:rsidRPr="00D76445">
        <w:rPr>
          <w:rFonts w:ascii="Times New Roman" w:hAnsi="Times New Roman" w:cs="Times New Roman"/>
          <w:sz w:val="24"/>
          <w:szCs w:val="24"/>
        </w:rPr>
        <w:t xml:space="preserve"> 1839 </w:t>
      </w:r>
      <w:r w:rsidR="00084DA7">
        <w:rPr>
          <w:rFonts w:ascii="Times New Roman" w:hAnsi="Times New Roman" w:cs="Times New Roman"/>
          <w:sz w:val="24"/>
          <w:szCs w:val="24"/>
        </w:rPr>
        <w:t>se začal pravidelně vracet</w:t>
      </w:r>
      <w:r w:rsidR="00911394">
        <w:rPr>
          <w:rFonts w:ascii="Times New Roman" w:hAnsi="Times New Roman" w:cs="Times New Roman"/>
          <w:sz w:val="24"/>
          <w:szCs w:val="24"/>
        </w:rPr>
        <w:t xml:space="preserve"> do</w:t>
      </w:r>
      <w:r w:rsidR="00084DA7">
        <w:rPr>
          <w:rFonts w:ascii="Times New Roman" w:hAnsi="Times New Roman" w:cs="Times New Roman"/>
          <w:sz w:val="24"/>
          <w:szCs w:val="24"/>
        </w:rPr>
        <w:t xml:space="preserve"> </w:t>
      </w:r>
      <w:r w:rsidR="00911394">
        <w:rPr>
          <w:rFonts w:ascii="Times New Roman" w:hAnsi="Times New Roman" w:cs="Times New Roman"/>
          <w:sz w:val="24"/>
          <w:szCs w:val="24"/>
        </w:rPr>
        <w:t>Vídně. S velkým ohlasem vystupoval i</w:t>
      </w:r>
      <w:r w:rsidR="000020E0" w:rsidRPr="00D76445">
        <w:rPr>
          <w:rFonts w:ascii="Times New Roman" w:hAnsi="Times New Roman" w:cs="Times New Roman"/>
          <w:sz w:val="24"/>
          <w:szCs w:val="24"/>
        </w:rPr>
        <w:t xml:space="preserve"> v Německu, </w:t>
      </w:r>
      <w:r w:rsidR="00332383">
        <w:rPr>
          <w:rFonts w:ascii="Times New Roman" w:hAnsi="Times New Roman" w:cs="Times New Roman"/>
          <w:sz w:val="24"/>
          <w:szCs w:val="24"/>
        </w:rPr>
        <w:t>Ma</w:t>
      </w:r>
      <w:r w:rsidR="00AD4291" w:rsidRPr="00AD4291">
        <w:rPr>
          <w:rFonts w:ascii="Times New Roman" w:hAnsi="Times New Roman" w:cs="Times New Roman" w:hint="cs"/>
          <w:sz w:val="24"/>
          <w:szCs w:val="24"/>
        </w:rPr>
        <w:t>ď</w:t>
      </w:r>
      <w:r w:rsidR="00332383">
        <w:rPr>
          <w:rFonts w:ascii="Times New Roman" w:hAnsi="Times New Roman" w:cs="Times New Roman"/>
          <w:sz w:val="24"/>
          <w:szCs w:val="24"/>
        </w:rPr>
        <w:t>arsku, Polsku, Belgii,</w:t>
      </w:r>
      <w:r w:rsidR="000020E0" w:rsidRPr="00D76445">
        <w:rPr>
          <w:rFonts w:ascii="Times New Roman" w:hAnsi="Times New Roman" w:cs="Times New Roman"/>
          <w:sz w:val="24"/>
          <w:szCs w:val="24"/>
        </w:rPr>
        <w:t xml:space="preserve"> Dánsku a </w:t>
      </w:r>
      <w:r w:rsidR="00AD4291">
        <w:rPr>
          <w:rFonts w:ascii="Times New Roman" w:hAnsi="Times New Roman" w:cs="Times New Roman"/>
          <w:sz w:val="24"/>
          <w:szCs w:val="24"/>
        </w:rPr>
        <w:t xml:space="preserve">v </w:t>
      </w:r>
      <w:r w:rsidR="00DD670F">
        <w:rPr>
          <w:rFonts w:ascii="Times New Roman" w:hAnsi="Times New Roman" w:cs="Times New Roman"/>
          <w:sz w:val="24"/>
          <w:szCs w:val="24"/>
        </w:rPr>
        <w:t>Rusku, v Anglii se nakonec usadil po svatbě s</w:t>
      </w:r>
      <w:r w:rsidR="00911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94">
        <w:rPr>
          <w:rFonts w:ascii="Times New Roman" w:hAnsi="Times New Roman" w:cs="Times New Roman"/>
          <w:sz w:val="24"/>
          <w:szCs w:val="24"/>
        </w:rPr>
        <w:t>Amé</w:t>
      </w:r>
      <w:r w:rsidR="000020E0" w:rsidRPr="00D76445">
        <w:rPr>
          <w:rFonts w:ascii="Times New Roman" w:hAnsi="Times New Roman" w:cs="Times New Roman"/>
          <w:sz w:val="24"/>
          <w:szCs w:val="24"/>
        </w:rPr>
        <w:t>lií</w:t>
      </w:r>
      <w:r w:rsidR="00911394">
        <w:rPr>
          <w:rFonts w:ascii="Times New Roman" w:hAnsi="Times New Roman" w:cs="Times New Roman"/>
          <w:sz w:val="24"/>
          <w:szCs w:val="24"/>
        </w:rPr>
        <w:t>-Sionou</w:t>
      </w:r>
      <w:proofErr w:type="spellEnd"/>
      <w:r w:rsidR="00911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94">
        <w:rPr>
          <w:rFonts w:ascii="Times New Roman" w:hAnsi="Times New Roman" w:cs="Times New Roman"/>
          <w:sz w:val="24"/>
          <w:szCs w:val="24"/>
        </w:rPr>
        <w:t>Lév</w:t>
      </w:r>
      <w:r w:rsidR="000020E0" w:rsidRPr="00D7644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0020E0" w:rsidRPr="00D76445">
        <w:rPr>
          <w:rFonts w:ascii="Times New Roman" w:hAnsi="Times New Roman" w:cs="Times New Roman"/>
          <w:sz w:val="24"/>
          <w:szCs w:val="24"/>
        </w:rPr>
        <w:t xml:space="preserve">. </w:t>
      </w:r>
      <w:r w:rsidR="00332383">
        <w:rPr>
          <w:rFonts w:ascii="Times New Roman" w:hAnsi="Times New Roman" w:cs="Times New Roman"/>
          <w:sz w:val="24"/>
          <w:szCs w:val="24"/>
        </w:rPr>
        <w:t xml:space="preserve">V Brně měl celkem devatenáct koncertů, určitý obnos peněz z výdělku pravidelně daroval na dobročinné účely. </w:t>
      </w:r>
      <w:r w:rsidR="00495206" w:rsidRPr="00D76445">
        <w:rPr>
          <w:rFonts w:ascii="Times New Roman" w:hAnsi="Times New Roman" w:cs="Times New Roman"/>
          <w:sz w:val="24"/>
          <w:szCs w:val="24"/>
        </w:rPr>
        <w:t xml:space="preserve">Poslední roky života byl Heinrich Wilhelm Ernst těžce nemocný. Ani ozdravný pobyt v Nice mu nepomohl v boji s chorobou </w:t>
      </w:r>
      <w:r w:rsidR="00911394" w:rsidRPr="002A1DB9">
        <w:rPr>
          <w:rFonts w:ascii="Times New Roman" w:hAnsi="Times New Roman" w:cs="Times New Roman"/>
          <w:sz w:val="24"/>
          <w:szCs w:val="24"/>
          <w:highlight w:val="yellow"/>
        </w:rPr>
        <w:t>a na podzim</w:t>
      </w:r>
      <w:r w:rsidR="00495206" w:rsidRPr="002A1DB9">
        <w:rPr>
          <w:rFonts w:ascii="Times New Roman" w:hAnsi="Times New Roman" w:cs="Times New Roman"/>
          <w:sz w:val="24"/>
          <w:szCs w:val="24"/>
          <w:highlight w:val="yellow"/>
        </w:rPr>
        <w:t xml:space="preserve"> roku 1865 zemřel</w:t>
      </w:r>
      <w:r w:rsidR="00495206" w:rsidRPr="00D76445">
        <w:rPr>
          <w:rFonts w:ascii="Times New Roman" w:hAnsi="Times New Roman" w:cs="Times New Roman"/>
          <w:sz w:val="24"/>
          <w:szCs w:val="24"/>
        </w:rPr>
        <w:t>.</w:t>
      </w:r>
    </w:p>
    <w:p w:rsidR="00495206" w:rsidRDefault="003B0D37">
      <w:pPr>
        <w:rPr>
          <w:rFonts w:ascii="Times New Roman" w:hAnsi="Times New Roman" w:cs="Times New Roman"/>
          <w:sz w:val="24"/>
          <w:szCs w:val="24"/>
        </w:rPr>
      </w:pPr>
      <w:r w:rsidRPr="00D76445">
        <w:rPr>
          <w:rFonts w:ascii="Times New Roman" w:hAnsi="Times New Roman" w:cs="Times New Roman"/>
          <w:sz w:val="24"/>
          <w:szCs w:val="24"/>
        </w:rPr>
        <w:t xml:space="preserve">Ernst se stal jedním z nejvýraznějších </w:t>
      </w:r>
      <w:r w:rsidR="00911394">
        <w:rPr>
          <w:rFonts w:ascii="Times New Roman" w:hAnsi="Times New Roman" w:cs="Times New Roman"/>
          <w:sz w:val="24"/>
          <w:szCs w:val="24"/>
        </w:rPr>
        <w:t xml:space="preserve">hudebních interpretů </w:t>
      </w:r>
      <w:r w:rsidRPr="00D76445">
        <w:rPr>
          <w:rFonts w:ascii="Times New Roman" w:hAnsi="Times New Roman" w:cs="Times New Roman"/>
          <w:sz w:val="24"/>
          <w:szCs w:val="24"/>
        </w:rPr>
        <w:t>své doby. Hrál s</w:t>
      </w:r>
      <w:r w:rsidR="00AD4291">
        <w:rPr>
          <w:rFonts w:ascii="Times New Roman" w:hAnsi="Times New Roman" w:cs="Times New Roman"/>
          <w:sz w:val="24"/>
          <w:szCs w:val="24"/>
        </w:rPr>
        <w:t> mnoha</w:t>
      </w:r>
      <w:r w:rsidR="00911394">
        <w:rPr>
          <w:rFonts w:ascii="Times New Roman" w:hAnsi="Times New Roman" w:cs="Times New Roman"/>
          <w:sz w:val="24"/>
          <w:szCs w:val="24"/>
        </w:rPr>
        <w:t xml:space="preserve"> </w:t>
      </w:r>
      <w:r w:rsidRPr="00D76445">
        <w:rPr>
          <w:rFonts w:ascii="Times New Roman" w:hAnsi="Times New Roman" w:cs="Times New Roman"/>
          <w:sz w:val="24"/>
          <w:szCs w:val="24"/>
        </w:rPr>
        <w:t>význam</w:t>
      </w:r>
      <w:r w:rsidR="0097731E" w:rsidRPr="00D76445">
        <w:rPr>
          <w:rFonts w:ascii="Times New Roman" w:hAnsi="Times New Roman" w:cs="Times New Roman"/>
          <w:sz w:val="24"/>
          <w:szCs w:val="24"/>
        </w:rPr>
        <w:t>nými osobnostmi hudebního světa, např. s</w:t>
      </w:r>
      <w:r w:rsidR="00911394">
        <w:rPr>
          <w:rFonts w:ascii="Times New Roman" w:hAnsi="Times New Roman" w:cs="Times New Roman"/>
          <w:sz w:val="24"/>
          <w:szCs w:val="24"/>
        </w:rPr>
        <w:t xml:space="preserve"> Fryderykem </w:t>
      </w:r>
      <w:r w:rsidR="0097731E" w:rsidRPr="00D76445">
        <w:rPr>
          <w:rFonts w:ascii="Times New Roman" w:hAnsi="Times New Roman" w:cs="Times New Roman"/>
          <w:sz w:val="24"/>
          <w:szCs w:val="24"/>
        </w:rPr>
        <w:t xml:space="preserve">Chopinem, </w:t>
      </w:r>
      <w:r w:rsidR="00CF1B46">
        <w:rPr>
          <w:rFonts w:ascii="Times New Roman" w:hAnsi="Times New Roman" w:cs="Times New Roman"/>
          <w:sz w:val="24"/>
          <w:szCs w:val="24"/>
        </w:rPr>
        <w:t xml:space="preserve">Ferencem </w:t>
      </w:r>
      <w:proofErr w:type="spellStart"/>
      <w:r w:rsidR="00CF1B46">
        <w:rPr>
          <w:rFonts w:ascii="Times New Roman" w:hAnsi="Times New Roman" w:cs="Times New Roman"/>
          <w:sz w:val="24"/>
          <w:szCs w:val="24"/>
        </w:rPr>
        <w:t>Lisztem</w:t>
      </w:r>
      <w:proofErr w:type="spellEnd"/>
      <w:r w:rsidR="00CF1B46">
        <w:rPr>
          <w:rFonts w:ascii="Times New Roman" w:hAnsi="Times New Roman" w:cs="Times New Roman"/>
          <w:sz w:val="24"/>
          <w:szCs w:val="24"/>
        </w:rPr>
        <w:t xml:space="preserve">, Felixem </w:t>
      </w:r>
      <w:proofErr w:type="spellStart"/>
      <w:r w:rsidR="00CF1B46">
        <w:rPr>
          <w:rFonts w:ascii="Times New Roman" w:hAnsi="Times New Roman" w:cs="Times New Roman"/>
          <w:sz w:val="24"/>
          <w:szCs w:val="24"/>
        </w:rPr>
        <w:t>Men</w:t>
      </w:r>
      <w:r w:rsidR="0097731E" w:rsidRPr="00D76445">
        <w:rPr>
          <w:rFonts w:ascii="Times New Roman" w:hAnsi="Times New Roman" w:cs="Times New Roman"/>
          <w:sz w:val="24"/>
          <w:szCs w:val="24"/>
        </w:rPr>
        <w:t>delssohnem</w:t>
      </w:r>
      <w:r w:rsidR="00CF1B46">
        <w:rPr>
          <w:rFonts w:ascii="Times New Roman" w:hAnsi="Times New Roman" w:cs="Times New Roman"/>
          <w:sz w:val="24"/>
          <w:szCs w:val="24"/>
        </w:rPr>
        <w:t>-Bartholdy</w:t>
      </w:r>
      <w:proofErr w:type="spellEnd"/>
      <w:r w:rsidR="0097731E" w:rsidRPr="00D76445">
        <w:rPr>
          <w:rFonts w:ascii="Times New Roman" w:hAnsi="Times New Roman" w:cs="Times New Roman"/>
          <w:sz w:val="24"/>
          <w:szCs w:val="24"/>
        </w:rPr>
        <w:t xml:space="preserve"> nebo </w:t>
      </w:r>
      <w:r w:rsidR="00CF1B46">
        <w:rPr>
          <w:rFonts w:ascii="Times New Roman" w:hAnsi="Times New Roman" w:cs="Times New Roman"/>
          <w:sz w:val="24"/>
          <w:szCs w:val="24"/>
        </w:rPr>
        <w:t xml:space="preserve">s </w:t>
      </w:r>
      <w:r w:rsidR="0097731E" w:rsidRPr="00D76445">
        <w:rPr>
          <w:rFonts w:ascii="Times New Roman" w:hAnsi="Times New Roman" w:cs="Times New Roman"/>
          <w:sz w:val="24"/>
          <w:szCs w:val="24"/>
        </w:rPr>
        <w:t xml:space="preserve">Klárou </w:t>
      </w:r>
      <w:proofErr w:type="spellStart"/>
      <w:r w:rsidR="0097731E" w:rsidRPr="00D76445">
        <w:rPr>
          <w:rFonts w:ascii="Times New Roman" w:hAnsi="Times New Roman" w:cs="Times New Roman"/>
          <w:sz w:val="24"/>
          <w:szCs w:val="24"/>
        </w:rPr>
        <w:t>Schumannovou</w:t>
      </w:r>
      <w:proofErr w:type="spellEnd"/>
      <w:r w:rsidR="0097731E" w:rsidRPr="00D76445">
        <w:rPr>
          <w:rFonts w:ascii="Times New Roman" w:hAnsi="Times New Roman" w:cs="Times New Roman"/>
          <w:sz w:val="24"/>
          <w:szCs w:val="24"/>
        </w:rPr>
        <w:t xml:space="preserve">. </w:t>
      </w:r>
      <w:r w:rsidR="00491A29" w:rsidRPr="00D76445">
        <w:rPr>
          <w:rFonts w:ascii="Times New Roman" w:hAnsi="Times New Roman" w:cs="Times New Roman"/>
          <w:sz w:val="24"/>
          <w:szCs w:val="24"/>
        </w:rPr>
        <w:t xml:space="preserve">Jako jeden z prvních soudobých hudebníků se začal věnovat reprodukci skladeb </w:t>
      </w:r>
      <w:r w:rsidR="00CF1B46">
        <w:rPr>
          <w:rFonts w:ascii="Times New Roman" w:hAnsi="Times New Roman" w:cs="Times New Roman"/>
          <w:sz w:val="24"/>
          <w:szCs w:val="24"/>
        </w:rPr>
        <w:t xml:space="preserve">Josepha </w:t>
      </w:r>
      <w:proofErr w:type="spellStart"/>
      <w:r w:rsidR="00491A29" w:rsidRPr="002A1DB9">
        <w:rPr>
          <w:rFonts w:ascii="Times New Roman" w:hAnsi="Times New Roman" w:cs="Times New Roman"/>
          <w:sz w:val="24"/>
          <w:szCs w:val="24"/>
          <w:highlight w:val="yellow"/>
        </w:rPr>
        <w:t>Haydena</w:t>
      </w:r>
      <w:proofErr w:type="spellEnd"/>
      <w:r w:rsidR="00491A29" w:rsidRPr="00D76445">
        <w:rPr>
          <w:rFonts w:ascii="Times New Roman" w:hAnsi="Times New Roman" w:cs="Times New Roman"/>
          <w:sz w:val="24"/>
          <w:szCs w:val="24"/>
        </w:rPr>
        <w:t xml:space="preserve">, </w:t>
      </w:r>
      <w:r w:rsidR="00CF1B46">
        <w:rPr>
          <w:rFonts w:ascii="Times New Roman" w:hAnsi="Times New Roman" w:cs="Times New Roman"/>
          <w:sz w:val="24"/>
          <w:szCs w:val="24"/>
        </w:rPr>
        <w:t xml:space="preserve">Wolfganga Amadea </w:t>
      </w:r>
      <w:r w:rsidR="00491A29" w:rsidRPr="00D76445">
        <w:rPr>
          <w:rFonts w:ascii="Times New Roman" w:hAnsi="Times New Roman" w:cs="Times New Roman"/>
          <w:sz w:val="24"/>
          <w:szCs w:val="24"/>
        </w:rPr>
        <w:t xml:space="preserve">Mozarta, </w:t>
      </w:r>
      <w:r w:rsidR="00CF1B46">
        <w:rPr>
          <w:rFonts w:ascii="Times New Roman" w:hAnsi="Times New Roman" w:cs="Times New Roman"/>
          <w:sz w:val="24"/>
          <w:szCs w:val="24"/>
        </w:rPr>
        <w:t xml:space="preserve">Ludwiga van </w:t>
      </w:r>
      <w:r w:rsidR="00491A29" w:rsidRPr="00D76445">
        <w:rPr>
          <w:rFonts w:ascii="Times New Roman" w:hAnsi="Times New Roman" w:cs="Times New Roman"/>
          <w:sz w:val="24"/>
          <w:szCs w:val="24"/>
        </w:rPr>
        <w:t>Bee</w:t>
      </w:r>
      <w:r w:rsidR="00CF1B46">
        <w:rPr>
          <w:rFonts w:ascii="Times New Roman" w:hAnsi="Times New Roman" w:cs="Times New Roman"/>
          <w:sz w:val="24"/>
          <w:szCs w:val="24"/>
        </w:rPr>
        <w:t xml:space="preserve">thovena </w:t>
      </w:r>
      <w:r w:rsidR="00491A29" w:rsidRPr="00D76445">
        <w:rPr>
          <w:rFonts w:ascii="Times New Roman" w:hAnsi="Times New Roman" w:cs="Times New Roman"/>
          <w:sz w:val="24"/>
          <w:szCs w:val="24"/>
        </w:rPr>
        <w:t xml:space="preserve">i </w:t>
      </w:r>
      <w:r w:rsidR="00CF1B46">
        <w:rPr>
          <w:rFonts w:ascii="Times New Roman" w:hAnsi="Times New Roman" w:cs="Times New Roman"/>
          <w:sz w:val="24"/>
          <w:szCs w:val="24"/>
        </w:rPr>
        <w:t xml:space="preserve">Felixe </w:t>
      </w:r>
      <w:proofErr w:type="spellStart"/>
      <w:r w:rsidR="00CF1B46">
        <w:rPr>
          <w:rFonts w:ascii="Times New Roman" w:hAnsi="Times New Roman" w:cs="Times New Roman"/>
          <w:sz w:val="24"/>
          <w:szCs w:val="24"/>
        </w:rPr>
        <w:t>Mendelssohna-</w:t>
      </w:r>
      <w:r w:rsidR="00CF1B46" w:rsidRPr="002A1DB9">
        <w:rPr>
          <w:rFonts w:ascii="Times New Roman" w:hAnsi="Times New Roman" w:cs="Times New Roman"/>
          <w:sz w:val="24"/>
          <w:szCs w:val="24"/>
          <w:highlight w:val="yellow"/>
        </w:rPr>
        <w:t>Bartholdy</w:t>
      </w:r>
      <w:proofErr w:type="spellEnd"/>
      <w:r w:rsidR="00CF1B46">
        <w:rPr>
          <w:rFonts w:ascii="Times New Roman" w:hAnsi="Times New Roman" w:cs="Times New Roman"/>
          <w:sz w:val="24"/>
          <w:szCs w:val="24"/>
        </w:rPr>
        <w:t>.</w:t>
      </w:r>
      <w:r w:rsidR="00491A29" w:rsidRPr="00D76445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AD4291">
        <w:rPr>
          <w:rFonts w:ascii="Times New Roman" w:hAnsi="Times New Roman" w:cs="Times New Roman"/>
          <w:sz w:val="24"/>
          <w:szCs w:val="24"/>
        </w:rPr>
        <w:t>této praktiky se musel</w:t>
      </w:r>
      <w:r w:rsidR="00491A29" w:rsidRPr="00D76445">
        <w:rPr>
          <w:rFonts w:ascii="Times New Roman" w:hAnsi="Times New Roman" w:cs="Times New Roman"/>
          <w:sz w:val="24"/>
          <w:szCs w:val="24"/>
        </w:rPr>
        <w:t xml:space="preserve"> opustit virtuosní techniku a přizpůsobit </w:t>
      </w:r>
      <w:r w:rsidR="00CD4808">
        <w:rPr>
          <w:rFonts w:ascii="Times New Roman" w:hAnsi="Times New Roman" w:cs="Times New Roman"/>
          <w:sz w:val="24"/>
          <w:szCs w:val="24"/>
        </w:rPr>
        <w:t xml:space="preserve">svůj </w:t>
      </w:r>
      <w:r w:rsidR="00491A29" w:rsidRPr="00D76445">
        <w:rPr>
          <w:rFonts w:ascii="Times New Roman" w:hAnsi="Times New Roman" w:cs="Times New Roman"/>
          <w:sz w:val="24"/>
          <w:szCs w:val="24"/>
        </w:rPr>
        <w:t xml:space="preserve">hudební výraz. </w:t>
      </w:r>
      <w:r w:rsidR="00CD4808">
        <w:rPr>
          <w:rFonts w:ascii="Times New Roman" w:hAnsi="Times New Roman" w:cs="Times New Roman"/>
          <w:sz w:val="24"/>
          <w:szCs w:val="24"/>
        </w:rPr>
        <w:t>Ty</w:t>
      </w:r>
      <w:r w:rsidR="00674CBD" w:rsidRPr="00D76445">
        <w:rPr>
          <w:rFonts w:ascii="Times New Roman" w:hAnsi="Times New Roman" w:cs="Times New Roman"/>
          <w:sz w:val="24"/>
          <w:szCs w:val="24"/>
        </w:rPr>
        <w:t>pickou je pro Ernsta jeho p</w:t>
      </w:r>
      <w:r w:rsidR="00AD4291">
        <w:rPr>
          <w:rFonts w:ascii="Times New Roman" w:hAnsi="Times New Roman" w:cs="Times New Roman"/>
          <w:sz w:val="24"/>
          <w:szCs w:val="24"/>
        </w:rPr>
        <w:t>rstová technika levé ruky</w:t>
      </w:r>
      <w:r w:rsidR="00674CBD" w:rsidRPr="00D76445">
        <w:rPr>
          <w:rFonts w:ascii="Times New Roman" w:hAnsi="Times New Roman" w:cs="Times New Roman"/>
          <w:sz w:val="24"/>
          <w:szCs w:val="24"/>
        </w:rPr>
        <w:t>, která měla za cíl rozšířit barevnou paletu nástroje a vytvořit plný tón</w:t>
      </w:r>
      <w:r w:rsidR="00D83D57">
        <w:rPr>
          <w:rFonts w:ascii="Times New Roman" w:hAnsi="Times New Roman" w:cs="Times New Roman"/>
          <w:sz w:val="24"/>
          <w:szCs w:val="24"/>
        </w:rPr>
        <w:t xml:space="preserve">. </w:t>
      </w:r>
      <w:r w:rsidR="0097731E" w:rsidRPr="00D76445">
        <w:rPr>
          <w:rFonts w:ascii="Times New Roman" w:hAnsi="Times New Roman" w:cs="Times New Roman"/>
          <w:sz w:val="24"/>
          <w:szCs w:val="24"/>
        </w:rPr>
        <w:t xml:space="preserve">Ernst </w:t>
      </w:r>
      <w:r w:rsidR="00D83D57">
        <w:rPr>
          <w:rFonts w:ascii="Times New Roman" w:hAnsi="Times New Roman" w:cs="Times New Roman"/>
          <w:sz w:val="24"/>
          <w:szCs w:val="24"/>
        </w:rPr>
        <w:t>stál v čele Beethovenova kvarteta</w:t>
      </w:r>
      <w:r w:rsidR="00101ACD">
        <w:rPr>
          <w:rFonts w:ascii="Times New Roman" w:hAnsi="Times New Roman" w:cs="Times New Roman"/>
          <w:sz w:val="24"/>
          <w:szCs w:val="24"/>
        </w:rPr>
        <w:t>, které bylo velice populární</w:t>
      </w:r>
      <w:r w:rsidR="0097731E" w:rsidRPr="00D76445">
        <w:rPr>
          <w:rFonts w:ascii="Times New Roman" w:hAnsi="Times New Roman" w:cs="Times New Roman"/>
          <w:sz w:val="24"/>
          <w:szCs w:val="24"/>
        </w:rPr>
        <w:t xml:space="preserve"> zejména v Anglii.</w:t>
      </w:r>
      <w:r w:rsidR="00276D9D" w:rsidRPr="00D76445">
        <w:rPr>
          <w:rFonts w:ascii="Times New Roman" w:hAnsi="Times New Roman" w:cs="Times New Roman"/>
          <w:sz w:val="24"/>
          <w:szCs w:val="24"/>
        </w:rPr>
        <w:t xml:space="preserve"> Jeho kolegy byl</w:t>
      </w:r>
      <w:r w:rsidR="00D83D57">
        <w:rPr>
          <w:rFonts w:ascii="Times New Roman" w:hAnsi="Times New Roman" w:cs="Times New Roman"/>
          <w:sz w:val="24"/>
          <w:szCs w:val="24"/>
        </w:rPr>
        <w:t>i</w:t>
      </w:r>
      <w:r w:rsidR="00276D9D" w:rsidRPr="00D76445">
        <w:rPr>
          <w:rFonts w:ascii="Times New Roman" w:hAnsi="Times New Roman" w:cs="Times New Roman"/>
          <w:sz w:val="24"/>
          <w:szCs w:val="24"/>
        </w:rPr>
        <w:t xml:space="preserve"> Joseph Joachim, Henryk </w:t>
      </w:r>
      <w:proofErr w:type="spellStart"/>
      <w:r w:rsidR="00276D9D" w:rsidRPr="00D76445">
        <w:rPr>
          <w:rFonts w:ascii="Times New Roman" w:hAnsi="Times New Roman" w:cs="Times New Roman"/>
          <w:sz w:val="24"/>
          <w:szCs w:val="24"/>
        </w:rPr>
        <w:t>Wieniawski</w:t>
      </w:r>
      <w:proofErr w:type="spellEnd"/>
      <w:r w:rsidR="00276D9D" w:rsidRPr="00D764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76D9D" w:rsidRPr="00D76445">
        <w:rPr>
          <w:rFonts w:ascii="Times New Roman" w:hAnsi="Times New Roman" w:cs="Times New Roman"/>
          <w:sz w:val="24"/>
          <w:szCs w:val="24"/>
        </w:rPr>
        <w:t>Alfrédo</w:t>
      </w:r>
      <w:proofErr w:type="spellEnd"/>
      <w:r w:rsidR="00276D9D" w:rsidRPr="00D7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D9D" w:rsidRPr="00D76445">
        <w:rPr>
          <w:rFonts w:ascii="Times New Roman" w:hAnsi="Times New Roman" w:cs="Times New Roman"/>
          <w:sz w:val="24"/>
          <w:szCs w:val="24"/>
        </w:rPr>
        <w:t>Piatti</w:t>
      </w:r>
      <w:proofErr w:type="spellEnd"/>
      <w:r w:rsidR="00276D9D" w:rsidRPr="00D76445">
        <w:rPr>
          <w:rFonts w:ascii="Times New Roman" w:hAnsi="Times New Roman" w:cs="Times New Roman"/>
          <w:sz w:val="24"/>
          <w:szCs w:val="24"/>
        </w:rPr>
        <w:t xml:space="preserve">. </w:t>
      </w:r>
      <w:r w:rsidR="00332383">
        <w:rPr>
          <w:rFonts w:ascii="Times New Roman" w:hAnsi="Times New Roman" w:cs="Times New Roman"/>
          <w:sz w:val="24"/>
          <w:szCs w:val="24"/>
        </w:rPr>
        <w:t>Ernstova práce</w:t>
      </w:r>
      <w:r w:rsidR="00D83D57">
        <w:rPr>
          <w:rFonts w:ascii="Times New Roman" w:hAnsi="Times New Roman" w:cs="Times New Roman"/>
          <w:sz w:val="24"/>
          <w:szCs w:val="24"/>
        </w:rPr>
        <w:t xml:space="preserve"> byla</w:t>
      </w:r>
      <w:r w:rsidR="0097731E" w:rsidRPr="00D76445">
        <w:rPr>
          <w:rFonts w:ascii="Times New Roman" w:hAnsi="Times New Roman" w:cs="Times New Roman"/>
          <w:sz w:val="24"/>
          <w:szCs w:val="24"/>
        </w:rPr>
        <w:t xml:space="preserve"> oce</w:t>
      </w:r>
      <w:r w:rsidR="00101ACD" w:rsidRPr="00101ACD">
        <w:rPr>
          <w:rFonts w:ascii="Times New Roman" w:hAnsi="Times New Roman" w:cs="Times New Roman" w:hint="cs"/>
          <w:sz w:val="24"/>
          <w:szCs w:val="24"/>
        </w:rPr>
        <w:t>ň</w:t>
      </w:r>
      <w:r w:rsidR="0097731E" w:rsidRPr="00D76445">
        <w:rPr>
          <w:rFonts w:ascii="Times New Roman" w:hAnsi="Times New Roman" w:cs="Times New Roman"/>
          <w:sz w:val="24"/>
          <w:szCs w:val="24"/>
        </w:rPr>
        <w:t>ován</w:t>
      </w:r>
      <w:r w:rsidR="00332383">
        <w:rPr>
          <w:rFonts w:ascii="Times New Roman" w:hAnsi="Times New Roman" w:cs="Times New Roman"/>
          <w:sz w:val="24"/>
          <w:szCs w:val="24"/>
        </w:rPr>
        <w:t>a</w:t>
      </w:r>
      <w:r w:rsidR="00D83D57">
        <w:rPr>
          <w:rFonts w:ascii="Times New Roman" w:hAnsi="Times New Roman" w:cs="Times New Roman"/>
          <w:sz w:val="24"/>
          <w:szCs w:val="24"/>
        </w:rPr>
        <w:t xml:space="preserve"> především za hlubokou</w:t>
      </w:r>
      <w:r w:rsidR="0097731E" w:rsidRPr="00D76445">
        <w:rPr>
          <w:rFonts w:ascii="Times New Roman" w:hAnsi="Times New Roman" w:cs="Times New Roman"/>
          <w:sz w:val="24"/>
          <w:szCs w:val="24"/>
        </w:rPr>
        <w:t xml:space="preserve"> </w:t>
      </w:r>
      <w:r w:rsidR="00332383">
        <w:rPr>
          <w:rFonts w:ascii="Times New Roman" w:hAnsi="Times New Roman" w:cs="Times New Roman"/>
          <w:sz w:val="24"/>
          <w:szCs w:val="24"/>
        </w:rPr>
        <w:t>procítěnost a</w:t>
      </w:r>
      <w:r w:rsidR="00276D9D" w:rsidRPr="00D76445">
        <w:rPr>
          <w:rFonts w:ascii="Times New Roman" w:hAnsi="Times New Roman" w:cs="Times New Roman"/>
          <w:sz w:val="24"/>
          <w:szCs w:val="24"/>
        </w:rPr>
        <w:t xml:space="preserve"> oduševnělost</w:t>
      </w:r>
      <w:r w:rsidR="009E1A40">
        <w:rPr>
          <w:rFonts w:ascii="Times New Roman" w:hAnsi="Times New Roman" w:cs="Times New Roman"/>
          <w:sz w:val="24"/>
          <w:szCs w:val="24"/>
        </w:rPr>
        <w:t xml:space="preserve"> přednesu, typický</w:t>
      </w:r>
      <w:r w:rsidR="00332383">
        <w:rPr>
          <w:rFonts w:ascii="Times New Roman" w:hAnsi="Times New Roman" w:cs="Times New Roman"/>
          <w:sz w:val="24"/>
          <w:szCs w:val="24"/>
        </w:rPr>
        <w:t xml:space="preserve"> </w:t>
      </w:r>
      <w:r w:rsidR="00276D9D" w:rsidRPr="00D76445">
        <w:rPr>
          <w:rFonts w:ascii="Times New Roman" w:hAnsi="Times New Roman" w:cs="Times New Roman"/>
          <w:sz w:val="24"/>
          <w:szCs w:val="24"/>
        </w:rPr>
        <w:t>sklon k</w:t>
      </w:r>
      <w:r w:rsidR="00D83D57">
        <w:rPr>
          <w:rFonts w:ascii="Times New Roman" w:hAnsi="Times New Roman" w:cs="Times New Roman"/>
          <w:sz w:val="24"/>
          <w:szCs w:val="24"/>
        </w:rPr>
        <w:t> </w:t>
      </w:r>
      <w:r w:rsidR="00276D9D" w:rsidRPr="00D76445">
        <w:rPr>
          <w:rFonts w:ascii="Times New Roman" w:hAnsi="Times New Roman" w:cs="Times New Roman"/>
          <w:sz w:val="24"/>
          <w:szCs w:val="24"/>
        </w:rPr>
        <w:t>romantismu</w:t>
      </w:r>
      <w:r w:rsidR="00D83D57">
        <w:rPr>
          <w:rFonts w:ascii="Times New Roman" w:hAnsi="Times New Roman" w:cs="Times New Roman"/>
          <w:sz w:val="24"/>
          <w:szCs w:val="24"/>
        </w:rPr>
        <w:t xml:space="preserve"> ve spojení s brilantní technikou hry</w:t>
      </w:r>
      <w:r w:rsidR="00276D9D" w:rsidRPr="00D76445">
        <w:rPr>
          <w:rFonts w:ascii="Times New Roman" w:hAnsi="Times New Roman" w:cs="Times New Roman"/>
          <w:sz w:val="24"/>
          <w:szCs w:val="24"/>
        </w:rPr>
        <w:t xml:space="preserve">. Jeho skladba </w:t>
      </w:r>
      <w:r w:rsidR="00276D9D" w:rsidRPr="00D83D57">
        <w:rPr>
          <w:rFonts w:ascii="Times New Roman" w:hAnsi="Times New Roman" w:cs="Times New Roman"/>
          <w:i/>
          <w:sz w:val="24"/>
          <w:szCs w:val="24"/>
        </w:rPr>
        <w:t>Poslední růže lé</w:t>
      </w:r>
      <w:r w:rsidR="006B64CD" w:rsidRPr="00D83D57">
        <w:rPr>
          <w:rFonts w:ascii="Times New Roman" w:hAnsi="Times New Roman" w:cs="Times New Roman"/>
          <w:i/>
          <w:sz w:val="24"/>
          <w:szCs w:val="24"/>
        </w:rPr>
        <w:t>ta</w:t>
      </w:r>
      <w:r w:rsidR="006B64CD" w:rsidRPr="00D76445">
        <w:rPr>
          <w:rFonts w:ascii="Times New Roman" w:hAnsi="Times New Roman" w:cs="Times New Roman"/>
          <w:sz w:val="24"/>
          <w:szCs w:val="24"/>
        </w:rPr>
        <w:t xml:space="preserve"> je obecně považována za jednu</w:t>
      </w:r>
      <w:r w:rsidR="00276D9D" w:rsidRPr="00D76445">
        <w:rPr>
          <w:rFonts w:ascii="Times New Roman" w:hAnsi="Times New Roman" w:cs="Times New Roman"/>
          <w:sz w:val="24"/>
          <w:szCs w:val="24"/>
        </w:rPr>
        <w:t xml:space="preserve"> z technicky nejnáročnějších skladeb pro housle.</w:t>
      </w:r>
      <w:r w:rsidR="006B64CD" w:rsidRPr="00D76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2A1DB9">
        <w:rPr>
          <w:rFonts w:ascii="Times New Roman" w:hAnsi="Times New Roman" w:cs="Times New Roman"/>
          <w:sz w:val="24"/>
          <w:szCs w:val="24"/>
          <w:highlight w:val="yellow"/>
        </w:rPr>
        <w:t>Výběr hudebního díla: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8 – Dvě nokturna pro housle a klavír.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>Op. 10 – Elegie na smrt drahé osoby c moll pro housle a orchestr</w:t>
      </w:r>
      <w:r w:rsidRPr="002A1DB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2172">
        <w:rPr>
          <w:rFonts w:ascii="Times New Roman" w:hAnsi="Times New Roman" w:cs="Times New Roman"/>
          <w:sz w:val="24"/>
          <w:szCs w:val="24"/>
        </w:rPr>
        <w:t xml:space="preserve"> (</w:t>
      </w:r>
      <w:r w:rsidRPr="002A1DB9">
        <w:rPr>
          <w:rFonts w:ascii="Times New Roman" w:hAnsi="Times New Roman" w:cs="Times New Roman"/>
          <w:sz w:val="24"/>
          <w:szCs w:val="24"/>
          <w:highlight w:val="yellow"/>
        </w:rPr>
        <w:t>vydáno</w:t>
      </w:r>
      <w:r w:rsidR="002A1DB9">
        <w:rPr>
          <w:rFonts w:ascii="Times New Roman" w:hAnsi="Times New Roman" w:cs="Times New Roman"/>
          <w:sz w:val="24"/>
          <w:szCs w:val="24"/>
        </w:rPr>
        <w:t xml:space="preserve"> 1840)</w:t>
      </w:r>
      <w:r w:rsidR="002A1DB9" w:rsidRPr="002A1DB9">
        <w:rPr>
          <w:rFonts w:ascii="Times New Roman" w:hAnsi="Times New Roman" w:cs="Times New Roman"/>
          <w:sz w:val="24"/>
          <w:szCs w:val="24"/>
          <w:highlight w:val="red"/>
        </w:rPr>
        <w:t>.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11 – Fantazie na pochod a romanci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Otella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 de Rosini. (vydáno 1839)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12 – Concertino D dur pro housle a orchestr. (vydáno 1839)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13 – Sentimentální Adagio a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Rondino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 pro housle a orchestr. (vydáno 1841)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 Op. 15 – Dvě romance bez textu pro housle a klavír. (vydáno 1841)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lastRenderedPageBreak/>
        <w:t xml:space="preserve">Op. 16 – Bolero pro </w:t>
      </w:r>
      <w:proofErr w:type="spellStart"/>
      <w:r w:rsidRPr="002A1DB9">
        <w:rPr>
          <w:rFonts w:ascii="Times New Roman" w:hAnsi="Times New Roman" w:cs="Times New Roman"/>
          <w:sz w:val="24"/>
          <w:szCs w:val="24"/>
          <w:highlight w:val="yellow"/>
        </w:rPr>
        <w:t>husle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 a orchestr. (vydáno 1843)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17 – Polonéza D dur pro housle a orchestr. (vydáno 1842)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18 – Variace na Karneval v Benátkách A dur pro housle a orchestr. (vydáno 1844)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18 – Variace na Holandskou národní báseň pro housle a orchestr. (vydáno 1842)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19 – Úvod, capriccio a finále z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Pirata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’ de Belini pro housle a orchestr. (vydáno 1845)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20 – Rondo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Papageno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21 – Rondo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Papageno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 B dur pro housle a orchestr. (vydáno 1846)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22 – Maďarské melodie A dur pro housle a orchestr. (vydáno 1850)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23 – Houslový koncert „Patetický“ fis moll. (vydáno 1851)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24 – Jasná fantazie na Proroka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Mayerbeera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 pro housle a orchestr. (vydáno 1851)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25 – Šest komorních kusů pro housle a klavír. (vydáno 1850)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Op. 26 – Veliké capriccio na Schubertova „Krále olší“ pro housle sólo. (vydáno 1854) </w:t>
      </w:r>
    </w:p>
    <w:p w:rsidR="002A5677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>Op. 26 – Smyčcový kvartet. (vydáno 1864)</w:t>
      </w:r>
    </w:p>
    <w:p w:rsidR="00FF2172" w:rsidRPr="00FF2172" w:rsidRDefault="00FF2172">
      <w:pPr>
        <w:rPr>
          <w:rFonts w:ascii="Times New Roman" w:hAnsi="Times New Roman" w:cs="Times New Roman"/>
          <w:sz w:val="24"/>
          <w:szCs w:val="24"/>
        </w:rPr>
      </w:pP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>List alba pro housle a klavír. (vydáno 1844)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Variace na ‘I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tuoi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frequenti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palpiti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’. </w:t>
      </w:r>
    </w:p>
    <w:p w:rsidR="002A5677" w:rsidRPr="00FF2172" w:rsidRDefault="002A5677">
      <w:pPr>
        <w:rPr>
          <w:rFonts w:ascii="Times New Roman" w:hAnsi="Times New Roman" w:cs="Times New Roman"/>
          <w:sz w:val="24"/>
          <w:szCs w:val="24"/>
        </w:rPr>
      </w:pPr>
      <w:r w:rsidRPr="00FF2172">
        <w:rPr>
          <w:rFonts w:ascii="Times New Roman" w:hAnsi="Times New Roman" w:cs="Times New Roman"/>
          <w:sz w:val="24"/>
          <w:szCs w:val="24"/>
        </w:rPr>
        <w:t xml:space="preserve">Šest etud o více částech (6 polyfonických studií) pro </w:t>
      </w:r>
      <w:proofErr w:type="spellStart"/>
      <w:r w:rsidRPr="00FF2172">
        <w:rPr>
          <w:rFonts w:ascii="Times New Roman" w:hAnsi="Times New Roman" w:cs="Times New Roman"/>
          <w:sz w:val="24"/>
          <w:szCs w:val="24"/>
        </w:rPr>
        <w:t>husle</w:t>
      </w:r>
      <w:proofErr w:type="spellEnd"/>
      <w:r w:rsidRPr="00FF2172">
        <w:rPr>
          <w:rFonts w:ascii="Times New Roman" w:hAnsi="Times New Roman" w:cs="Times New Roman"/>
          <w:sz w:val="24"/>
          <w:szCs w:val="24"/>
        </w:rPr>
        <w:t xml:space="preserve"> sólo. (vydáno 1865)</w:t>
      </w:r>
    </w:p>
    <w:p w:rsidR="006B64CD" w:rsidRDefault="006B64CD"/>
    <w:p w:rsidR="00FF2172" w:rsidRPr="00CF41E7" w:rsidRDefault="00FF2172" w:rsidP="00FF21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1E7">
        <w:rPr>
          <w:rFonts w:ascii="Times New Roman" w:hAnsi="Times New Roman" w:cs="Times New Roman"/>
          <w:color w:val="000000" w:themeColor="text1"/>
          <w:sz w:val="24"/>
          <w:szCs w:val="24"/>
        </w:rPr>
        <w:t>Literatura:</w:t>
      </w:r>
    </w:p>
    <w:p w:rsidR="00FF2172" w:rsidRPr="00CF41E7" w:rsidRDefault="00FF2172" w:rsidP="00FF217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F41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I. Lexika</w:t>
      </w:r>
    </w:p>
    <w:p w:rsidR="00CF41E7" w:rsidRPr="00CF41E7" w:rsidRDefault="00CF41E7" w:rsidP="00CF41E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6F7"/>
        </w:rPr>
      </w:pPr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 xml:space="preserve">SADIE,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Stanley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.</w:t>
      </w:r>
      <w:r w:rsidRPr="002A1D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 xml:space="preserve"> Ernst, Heinrich Wilhelm. In: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>The</w:t>
      </w:r>
      <w:proofErr w:type="spellEnd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 xml:space="preserve"> New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>Grove</w:t>
      </w:r>
      <w:proofErr w:type="spellEnd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 xml:space="preserve">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>dictionary</w:t>
      </w:r>
      <w:proofErr w:type="spellEnd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 xml:space="preserve">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>of</w:t>
      </w:r>
      <w:proofErr w:type="spellEnd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 xml:space="preserve"> music and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>musicians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 xml:space="preserve">.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Repr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 xml:space="preserve">. New York: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Grove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, 1995. s. 238.</w:t>
      </w:r>
    </w:p>
    <w:p w:rsidR="00CF41E7" w:rsidRDefault="00CF41E7" w:rsidP="00FF217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6F7"/>
        </w:rPr>
      </w:pPr>
    </w:p>
    <w:p w:rsidR="00FF2172" w:rsidRPr="00CF41E7" w:rsidRDefault="00DD670F" w:rsidP="00FF217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6F7"/>
        </w:rPr>
      </w:pPr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 xml:space="preserve">ŠTĚDROŇ, Bohumír, Zdenko NOVÁČEK a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Gracian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 xml:space="preserve"> ČERNUŠÁK: Ernst, Heinrich Wilhelm. In:</w:t>
      </w:r>
      <w:r w:rsidRPr="002A1D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 </w:t>
      </w:r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>Československý hudební slovník osob a institucí</w:t>
      </w:r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. 1. vyd. Praha: Státní hudební vydavatelství, 1963. s. 299.</w:t>
      </w:r>
    </w:p>
    <w:p w:rsidR="00DD670F" w:rsidRPr="00CF41E7" w:rsidRDefault="00DD670F" w:rsidP="00FF21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172" w:rsidRPr="00CF41E7" w:rsidRDefault="00FF2172" w:rsidP="00FF21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172" w:rsidRDefault="00FF2172" w:rsidP="00FF217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F41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II. Ostatní</w:t>
      </w:r>
    </w:p>
    <w:p w:rsidR="00CF41E7" w:rsidRDefault="00CF41E7" w:rsidP="00FF21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1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Heinrich Wilhelm Ernst.</w:t>
      </w:r>
      <w:r w:rsidRPr="00CF41E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F41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Heinrich Wilhelm Ernst</w:t>
      </w:r>
      <w:r w:rsidRPr="00CF41E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F41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[online]. 2016 [cit. 2016-03-14]. Dostupné z: </w:t>
      </w:r>
      <w:hyperlink r:id="rId6" w:history="1">
        <w:r w:rsidRPr="00DD6225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http://heinrichwilhelmernst.com/</w:t>
        </w:r>
      </w:hyperlink>
    </w:p>
    <w:p w:rsidR="00FF2172" w:rsidRPr="002A1DB9" w:rsidRDefault="00FF2172" w:rsidP="00FF2172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lastRenderedPageBreak/>
        <w:t xml:space="preserve">WILCZKOWSKI,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Tobias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.</w:t>
      </w:r>
      <w:r w:rsidRPr="002A1D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 </w:t>
      </w:r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 xml:space="preserve">Heinrich Wilhelm Ernst and his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Contributions</w:t>
      </w:r>
      <w:proofErr w:type="spellEnd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 xml:space="preserve"> to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the</w:t>
      </w:r>
      <w:proofErr w:type="spellEnd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Development</w:t>
      </w:r>
      <w:proofErr w:type="spellEnd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of</w:t>
      </w:r>
      <w:proofErr w:type="spellEnd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Left</w:t>
      </w:r>
      <w:proofErr w:type="spellEnd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 xml:space="preserve">-hand pizzicato and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Harmonics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. Stockholm University, 2011. Diplomová práce.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The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Department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of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Musicology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and Performance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studies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. Vedoucí práce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Jacob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Derkert</w:t>
      </w:r>
      <w:proofErr w:type="spellEnd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.</w:t>
      </w:r>
    </w:p>
    <w:p w:rsidR="00FF2172" w:rsidRPr="002A1DB9" w:rsidRDefault="00FF2172" w:rsidP="00FF2172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</w:pPr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PĚČKA, Jan.</w:t>
      </w:r>
      <w:r w:rsidRPr="002A1D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 </w:t>
      </w:r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 xml:space="preserve">Heinrich Wilhelm Ernst: </w:t>
      </w:r>
      <w:proofErr w:type="spellStart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>Paganini</w:t>
      </w:r>
      <w:proofErr w:type="spellEnd"/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shd w:val="clear" w:color="auto" w:fill="F5F6F7"/>
        </w:rPr>
        <w:t xml:space="preserve"> z Brna</w:t>
      </w:r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5F6F7"/>
        </w:rPr>
        <w:t>. Brno: Archiv města Brna, c2007. ISBN 978-80-86736-06-8.</w:t>
      </w:r>
    </w:p>
    <w:p w:rsidR="00DC434C" w:rsidRPr="00CF41E7" w:rsidRDefault="00DC434C" w:rsidP="00FF217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PEČKA, Jan.</w:t>
      </w:r>
      <w:r w:rsidRPr="002A1D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 </w:t>
      </w:r>
      <w:r w:rsidRPr="002A1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H. W. Ernst: Život a dílo romantického houslisty</w:t>
      </w:r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. Brno, 2001. Disertační práce. Hudební věda FF MU.</w:t>
      </w:r>
    </w:p>
    <w:p w:rsidR="00FF2172" w:rsidRDefault="00FF2172" w:rsidP="00FF21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B5B" w:rsidRPr="00CF41E7" w:rsidRDefault="000E1B5B" w:rsidP="00FF21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A1DB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Markéta Glosová</w:t>
      </w:r>
    </w:p>
    <w:sectPr w:rsidR="000E1B5B" w:rsidRPr="00CF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A72CB"/>
    <w:multiLevelType w:val="hybridMultilevel"/>
    <w:tmpl w:val="6E0E9E1E"/>
    <w:lvl w:ilvl="0" w:tplc="68AA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C1FD6"/>
    <w:multiLevelType w:val="hybridMultilevel"/>
    <w:tmpl w:val="9FDE93F4"/>
    <w:lvl w:ilvl="0" w:tplc="0FB28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21"/>
    <w:rsid w:val="000020E0"/>
    <w:rsid w:val="00084DA7"/>
    <w:rsid w:val="000E1B5B"/>
    <w:rsid w:val="00101ACD"/>
    <w:rsid w:val="00122361"/>
    <w:rsid w:val="002630BA"/>
    <w:rsid w:val="00276D9D"/>
    <w:rsid w:val="002A1DB9"/>
    <w:rsid w:val="002A5677"/>
    <w:rsid w:val="003048F2"/>
    <w:rsid w:val="00332383"/>
    <w:rsid w:val="003B0D37"/>
    <w:rsid w:val="00491A29"/>
    <w:rsid w:val="00495206"/>
    <w:rsid w:val="00530B00"/>
    <w:rsid w:val="005B3B55"/>
    <w:rsid w:val="00674CBD"/>
    <w:rsid w:val="0069073A"/>
    <w:rsid w:val="006B64CD"/>
    <w:rsid w:val="007C7BF7"/>
    <w:rsid w:val="00910253"/>
    <w:rsid w:val="00911394"/>
    <w:rsid w:val="0097731E"/>
    <w:rsid w:val="009E1A40"/>
    <w:rsid w:val="00A26127"/>
    <w:rsid w:val="00AA51EB"/>
    <w:rsid w:val="00AD4291"/>
    <w:rsid w:val="00B147CF"/>
    <w:rsid w:val="00C32398"/>
    <w:rsid w:val="00C43121"/>
    <w:rsid w:val="00CD4808"/>
    <w:rsid w:val="00CF1B46"/>
    <w:rsid w:val="00CF41E7"/>
    <w:rsid w:val="00D76445"/>
    <w:rsid w:val="00D83D57"/>
    <w:rsid w:val="00DC2C47"/>
    <w:rsid w:val="00DC434C"/>
    <w:rsid w:val="00DD670F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7C511-AE34-44CF-A3AB-2D42288D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17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F2172"/>
  </w:style>
  <w:style w:type="character" w:styleId="Hypertextovodkaz">
    <w:name w:val="Hyperlink"/>
    <w:basedOn w:val="Standardnpsmoodstavce"/>
    <w:uiPriority w:val="99"/>
    <w:unhideWhenUsed/>
    <w:rsid w:val="00CF4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inrichwilhelmerns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D3E6-6A1B-491F-A26B-6232167E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Mark�ta Glosov�</dc:creator>
  <cp:keywords/>
  <dc:description/>
  <cp:lastModifiedBy>Petr Kalina</cp:lastModifiedBy>
  <cp:revision>3</cp:revision>
  <dcterms:created xsi:type="dcterms:W3CDTF">2016-03-14T08:08:00Z</dcterms:created>
  <dcterms:modified xsi:type="dcterms:W3CDTF">2016-03-15T23:08:00Z</dcterms:modified>
</cp:coreProperties>
</file>