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DF" w:rsidRPr="003549F1" w:rsidRDefault="001703DF" w:rsidP="001703DF">
      <w:pPr>
        <w:rPr>
          <w:b/>
          <w:sz w:val="20"/>
          <w:szCs w:val="20"/>
          <w:lang w:val="es-ES"/>
        </w:rPr>
      </w:pPr>
      <w:r w:rsidRPr="003549F1">
        <w:rPr>
          <w:noProof/>
          <w:lang w:eastAsia="cs-CZ"/>
        </w:rPr>
        <w:drawing>
          <wp:inline distT="0" distB="0" distL="0" distR="0">
            <wp:extent cx="600075" cy="6000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3549F1">
        <w:rPr>
          <w:b/>
          <w:sz w:val="20"/>
          <w:szCs w:val="20"/>
          <w:lang w:val="es-ES"/>
        </w:rPr>
        <w:t xml:space="preserve">                                                                </w:t>
      </w:r>
      <w:r w:rsidRPr="003549F1">
        <w:rPr>
          <w:b/>
          <w:sz w:val="28"/>
          <w:szCs w:val="28"/>
          <w:lang w:val="es-ES"/>
        </w:rPr>
        <w:t>TAREA 9</w:t>
      </w:r>
    </w:p>
    <w:p w:rsidR="001703DF" w:rsidRPr="003549F1" w:rsidRDefault="001703DF" w:rsidP="001703DF">
      <w:pPr>
        <w:rPr>
          <w:b/>
          <w:sz w:val="20"/>
          <w:szCs w:val="20"/>
          <w:lang w:val="es-ES"/>
        </w:rPr>
      </w:pPr>
    </w:p>
    <w:p w:rsidR="001703DF" w:rsidRPr="003549F1" w:rsidRDefault="001703DF" w:rsidP="001703DF">
      <w:pPr>
        <w:rPr>
          <w:b/>
          <w:szCs w:val="20"/>
          <w:lang w:val="es-ES"/>
        </w:rPr>
      </w:pPr>
      <w:r w:rsidRPr="003549F1">
        <w:rPr>
          <w:b/>
          <w:i/>
          <w:szCs w:val="20"/>
          <w:lang w:val="es-ES"/>
        </w:rPr>
        <w:t xml:space="preserve">A. Lee el texto y contesta las preguntas a continuación marcando la opción correcta para cada una. </w:t>
      </w:r>
    </w:p>
    <w:p w:rsidR="001703DF" w:rsidRPr="003549F1" w:rsidRDefault="00FA4676" w:rsidP="001703DF">
      <w:pPr>
        <w:pStyle w:val="Bezmezer"/>
        <w:rPr>
          <w:b/>
          <w:lang w:val="es-ES"/>
        </w:rPr>
      </w:pPr>
      <w:r w:rsidRPr="003549F1">
        <w:rPr>
          <w:b/>
          <w:lang w:val="es-ES"/>
        </w:rPr>
        <w:t>LOS VINOS CHILENOS</w:t>
      </w:r>
    </w:p>
    <w:p w:rsidR="00FA4676" w:rsidRPr="003549F1" w:rsidRDefault="00FA4676" w:rsidP="001703DF">
      <w:pPr>
        <w:pStyle w:val="Bezmezer"/>
        <w:rPr>
          <w:sz w:val="20"/>
          <w:szCs w:val="20"/>
          <w:lang w:val="es-ES"/>
        </w:rPr>
      </w:pPr>
    </w:p>
    <w:p w:rsidR="007D35DC" w:rsidRPr="003549F1" w:rsidRDefault="00495364" w:rsidP="001703DF">
      <w:pPr>
        <w:pStyle w:val="Bezmezer"/>
        <w:rPr>
          <w:lang w:val="es-ES"/>
        </w:rPr>
      </w:pPr>
      <w:r w:rsidRPr="003549F1">
        <w:rPr>
          <w:lang w:val="es-ES"/>
        </w:rPr>
        <w:t xml:space="preserve">    La historia del vino chileno comienza con la llegada de los españoles al territorio que hoy conocemos como Chile, alrededor del siglo XVI. Fueron los sacerdotes los primeros en elaborar pequeñas cantidades de vino para la </w:t>
      </w:r>
      <w:bookmarkStart w:id="0" w:name="_GoBack"/>
      <w:r w:rsidRPr="003549F1">
        <w:rPr>
          <w:lang w:val="es-ES"/>
        </w:rPr>
        <w:t>eucaristía</w:t>
      </w:r>
      <w:bookmarkEnd w:id="0"/>
      <w:r w:rsidRPr="003549F1">
        <w:rPr>
          <w:lang w:val="es-ES"/>
        </w:rPr>
        <w:t>. Las cepas españolas se adaptaron rápidamente al suelo chileno.</w:t>
      </w:r>
    </w:p>
    <w:p w:rsidR="00495364" w:rsidRPr="003549F1" w:rsidRDefault="00495364" w:rsidP="001703DF">
      <w:pPr>
        <w:pStyle w:val="Bezmezer"/>
        <w:rPr>
          <w:lang w:val="es-ES"/>
        </w:rPr>
      </w:pPr>
      <w:r w:rsidRPr="003549F1">
        <w:rPr>
          <w:lang w:val="es-ES"/>
        </w:rPr>
        <w:br/>
        <w:t xml:space="preserve">    La vid encontró en la zona ce</w:t>
      </w:r>
      <w:r w:rsidR="007E7BF6" w:rsidRPr="003549F1">
        <w:rPr>
          <w:lang w:val="es-ES"/>
        </w:rPr>
        <w:t>ntral de Chile un hábitat ideal</w:t>
      </w:r>
      <w:r w:rsidRPr="003549F1">
        <w:rPr>
          <w:lang w:val="es-ES"/>
        </w:rPr>
        <w:t xml:space="preserve"> por su clima mediterráneo y su producción fue creciendo, llegando al punto de que Felipe II decretó prohibir nuevas plantaciones. La prohibición duró hasta 1678. Otra prohibición se decretó durante el régimen napoleónico en España, a comienzos del siglo XIX, al considerar que el vino producido en Chile competía en precio con el producido en Españ</w:t>
      </w:r>
      <w:r w:rsidR="007D35DC" w:rsidRPr="003549F1">
        <w:rPr>
          <w:lang w:val="es-ES"/>
        </w:rPr>
        <w:t>a.</w:t>
      </w:r>
    </w:p>
    <w:p w:rsidR="007D35DC" w:rsidRPr="003549F1" w:rsidRDefault="007D35DC" w:rsidP="001703DF">
      <w:pPr>
        <w:pStyle w:val="Bezmezer"/>
        <w:rPr>
          <w:lang w:val="es-ES"/>
        </w:rPr>
      </w:pPr>
    </w:p>
    <w:p w:rsidR="00495364" w:rsidRPr="003549F1" w:rsidRDefault="00495364" w:rsidP="001703DF">
      <w:pPr>
        <w:pStyle w:val="Bezmezer"/>
        <w:rPr>
          <w:lang w:val="es-ES"/>
        </w:rPr>
      </w:pPr>
      <w:r w:rsidRPr="003549F1">
        <w:rPr>
          <w:lang w:val="es-ES"/>
        </w:rPr>
        <w:t xml:space="preserve">    En 1863 se detectó una plaga de fi</w:t>
      </w:r>
      <w:r w:rsidR="009460A2" w:rsidRPr="003549F1">
        <w:rPr>
          <w:lang w:val="es-ES"/>
        </w:rPr>
        <w:t>loxera en F</w:t>
      </w:r>
      <w:r w:rsidRPr="003549F1">
        <w:rPr>
          <w:lang w:val="es-ES"/>
        </w:rPr>
        <w:t>rancia, que fue extendiéndose por Europa, destruyendo las cepas de calidad europeas, transformándose poco a poco en una catástrofe de carácter mundial. Las cepas chilenas, sin embargo, se mantuvieron libres de la plaga y contribuyero</w:t>
      </w:r>
      <w:r w:rsidR="009460A2" w:rsidRPr="003549F1">
        <w:rPr>
          <w:lang w:val="es-ES"/>
        </w:rPr>
        <w:t>n posteriormente, en gran medida</w:t>
      </w:r>
      <w:r w:rsidRPr="003549F1">
        <w:rPr>
          <w:lang w:val="es-ES"/>
        </w:rPr>
        <w:t>, a la recuperación mundial de la industria vitivinícola.</w:t>
      </w:r>
    </w:p>
    <w:p w:rsidR="007D35DC" w:rsidRPr="003549F1" w:rsidRDefault="007D35DC" w:rsidP="001703DF">
      <w:pPr>
        <w:pStyle w:val="Bezmezer"/>
        <w:rPr>
          <w:lang w:val="es-ES"/>
        </w:rPr>
      </w:pPr>
    </w:p>
    <w:p w:rsidR="007D35DC" w:rsidRPr="003549F1" w:rsidRDefault="007D35DC" w:rsidP="001703DF">
      <w:pPr>
        <w:pStyle w:val="Bezmezer"/>
        <w:rPr>
          <w:lang w:val="es-ES"/>
        </w:rPr>
      </w:pPr>
      <w:r w:rsidRPr="003549F1">
        <w:rPr>
          <w:lang w:val="es-ES"/>
        </w:rPr>
        <w:t xml:space="preserve">    En 1902 el vino comenzó a ser tributado con altos impuestos, lo que desanimó la producción. La producción de vinos para exportación vio su recuperación en la década de 1980, cuando productores mundiales reconocieron la calidad de las cepas chilenas y decidieron invertir en ellas. Desde finales de la década, Chile ha pasado a ocupar un lugar destacado entre los productores mundiales de vino.</w:t>
      </w:r>
    </w:p>
    <w:p w:rsidR="00AD1EE8" w:rsidRPr="003549F1" w:rsidRDefault="007D35DC" w:rsidP="00D9549D">
      <w:pPr>
        <w:rPr>
          <w:b/>
          <w:i/>
          <w:lang w:val="es-ES_tradnl"/>
        </w:rPr>
      </w:pPr>
      <w:r w:rsidRPr="003549F1">
        <w:rPr>
          <w:lang w:val="es-ES"/>
        </w:rPr>
        <w:br/>
      </w:r>
    </w:p>
    <w:p w:rsidR="00D9549D" w:rsidRPr="003549F1" w:rsidRDefault="00D9549D" w:rsidP="00D9549D">
      <w:pPr>
        <w:rPr>
          <w:b/>
          <w:i/>
          <w:lang w:val="es-ES_tradnl"/>
        </w:rPr>
      </w:pPr>
      <w:r w:rsidRPr="003549F1">
        <w:rPr>
          <w:b/>
          <w:i/>
          <w:lang w:val="es-ES_tradnl"/>
        </w:rPr>
        <w:t>PREGUNTAS</w:t>
      </w:r>
    </w:p>
    <w:p w:rsidR="00D9549D" w:rsidRPr="003549F1" w:rsidRDefault="00D9549D" w:rsidP="00D9549D">
      <w:pPr>
        <w:pStyle w:val="Bezmezer"/>
        <w:rPr>
          <w:b/>
        </w:rPr>
      </w:pPr>
      <w:r w:rsidRPr="003549F1">
        <w:rPr>
          <w:b/>
          <w:lang w:val="es-ES_tradnl"/>
        </w:rPr>
        <w:t>1. En el texto se dice que:</w:t>
      </w:r>
    </w:p>
    <w:p w:rsidR="00D9549D" w:rsidRPr="003549F1" w:rsidRDefault="00D9549D" w:rsidP="00D9549D">
      <w:pPr>
        <w:pStyle w:val="Bezmezer"/>
        <w:rPr>
          <w:lang w:val="es-ES_tradnl"/>
        </w:rPr>
      </w:pPr>
      <w:r w:rsidRPr="003549F1">
        <w:rPr>
          <w:lang w:val="es-ES_tradnl"/>
        </w:rPr>
        <w:t>a) Las primeras vides chilenas eran de origen francés.</w:t>
      </w:r>
    </w:p>
    <w:p w:rsidR="00D9549D" w:rsidRPr="003549F1" w:rsidRDefault="00D9549D" w:rsidP="00D9549D">
      <w:pPr>
        <w:pStyle w:val="Bezmezer"/>
        <w:rPr>
          <w:lang w:val="es-ES_tradnl"/>
        </w:rPr>
      </w:pPr>
      <w:r w:rsidRPr="003549F1">
        <w:rPr>
          <w:lang w:val="es-ES_tradnl"/>
        </w:rPr>
        <w:t xml:space="preserve">b) </w:t>
      </w:r>
      <w:r w:rsidR="000C0FC9" w:rsidRPr="003549F1">
        <w:rPr>
          <w:lang w:val="es-ES_tradnl"/>
        </w:rPr>
        <w:t>El vino chileno surgió mezclando viñas de los conquistadores y de los indígenas.</w:t>
      </w:r>
    </w:p>
    <w:p w:rsidR="00D9549D" w:rsidRPr="003549F1" w:rsidRDefault="00D9549D" w:rsidP="00D9549D">
      <w:pPr>
        <w:pStyle w:val="Bezmezer"/>
        <w:rPr>
          <w:lang w:val="es-ES_tradnl"/>
        </w:rPr>
      </w:pPr>
      <w:r w:rsidRPr="003549F1">
        <w:rPr>
          <w:lang w:val="es-ES_tradnl"/>
        </w:rPr>
        <w:t xml:space="preserve">c) </w:t>
      </w:r>
      <w:r w:rsidR="000C0FC9" w:rsidRPr="003549F1">
        <w:rPr>
          <w:lang w:val="es-ES_tradnl"/>
        </w:rPr>
        <w:t>Los sacerdotes introdujeron el vino en Chile para usarlo durante la misa.</w:t>
      </w:r>
    </w:p>
    <w:p w:rsidR="00D9549D" w:rsidRPr="003549F1" w:rsidRDefault="00D9549D" w:rsidP="00D9549D">
      <w:pPr>
        <w:pStyle w:val="Bezmezer"/>
        <w:rPr>
          <w:lang w:val="es-ES_tradnl"/>
        </w:rPr>
      </w:pPr>
    </w:p>
    <w:p w:rsidR="00D9549D" w:rsidRPr="003549F1" w:rsidRDefault="00D9549D" w:rsidP="00D9549D">
      <w:pPr>
        <w:pStyle w:val="Bezmezer"/>
        <w:rPr>
          <w:b/>
          <w:lang w:val="es-ES_tradnl"/>
        </w:rPr>
      </w:pPr>
      <w:r w:rsidRPr="003549F1">
        <w:rPr>
          <w:b/>
          <w:lang w:val="es-ES_tradnl"/>
        </w:rPr>
        <w:t xml:space="preserve">2. </w:t>
      </w:r>
      <w:r w:rsidR="0000127C" w:rsidRPr="003549F1">
        <w:rPr>
          <w:b/>
          <w:lang w:val="es-ES_tradnl"/>
        </w:rPr>
        <w:t>De acu</w:t>
      </w:r>
      <w:r w:rsidR="001A0859" w:rsidRPr="003549F1">
        <w:rPr>
          <w:b/>
          <w:lang w:val="es-ES_tradnl"/>
        </w:rPr>
        <w:t>e</w:t>
      </w:r>
      <w:r w:rsidR="0000127C" w:rsidRPr="003549F1">
        <w:rPr>
          <w:b/>
          <w:lang w:val="es-ES_tradnl"/>
        </w:rPr>
        <w:t>rdo con el texto</w:t>
      </w:r>
      <w:r w:rsidR="00A75EF1" w:rsidRPr="003549F1">
        <w:rPr>
          <w:b/>
          <w:lang w:val="es-ES_tradnl"/>
        </w:rPr>
        <w:t>...</w:t>
      </w:r>
      <w:r w:rsidRPr="003549F1">
        <w:rPr>
          <w:b/>
          <w:lang w:val="es-ES_tradnl"/>
        </w:rPr>
        <w:t>:</w:t>
      </w:r>
    </w:p>
    <w:p w:rsidR="00D9549D" w:rsidRPr="003549F1" w:rsidRDefault="00D9549D" w:rsidP="00D9549D">
      <w:pPr>
        <w:pStyle w:val="Bezmezer"/>
        <w:rPr>
          <w:lang w:val="es-ES_tradnl"/>
        </w:rPr>
      </w:pPr>
      <w:r w:rsidRPr="003549F1">
        <w:rPr>
          <w:lang w:val="es-ES_tradnl"/>
        </w:rPr>
        <w:t xml:space="preserve">a) </w:t>
      </w:r>
      <w:r w:rsidR="00A75EF1" w:rsidRPr="003549F1">
        <w:rPr>
          <w:lang w:val="es-ES_tradnl"/>
        </w:rPr>
        <w:t>Felipe II prohibió la exportación de vinos chilenos</w:t>
      </w:r>
      <w:r w:rsidRPr="003549F1">
        <w:rPr>
          <w:lang w:val="es-ES_tradnl"/>
        </w:rPr>
        <w:t>.</w:t>
      </w:r>
    </w:p>
    <w:p w:rsidR="00D9549D" w:rsidRPr="003549F1" w:rsidRDefault="00D9549D" w:rsidP="00D9549D">
      <w:pPr>
        <w:pStyle w:val="Bezmezer"/>
        <w:rPr>
          <w:lang w:val="es-ES_tradnl"/>
        </w:rPr>
      </w:pPr>
      <w:r w:rsidRPr="003549F1">
        <w:rPr>
          <w:lang w:val="es-ES_tradnl"/>
        </w:rPr>
        <w:t xml:space="preserve">b) </w:t>
      </w:r>
      <w:r w:rsidR="00A929CF" w:rsidRPr="003549F1">
        <w:rPr>
          <w:lang w:val="es-ES_tradnl"/>
        </w:rPr>
        <w:t>En la época de Napoleón se temió que los vinos españoles fueran mejores que los franceses</w:t>
      </w:r>
      <w:r w:rsidRPr="003549F1">
        <w:rPr>
          <w:lang w:val="es-ES_tradnl"/>
        </w:rPr>
        <w:t>.</w:t>
      </w:r>
    </w:p>
    <w:p w:rsidR="00D9549D" w:rsidRPr="003549F1" w:rsidRDefault="00D9549D" w:rsidP="00D9549D">
      <w:pPr>
        <w:pStyle w:val="Bezmezer"/>
        <w:rPr>
          <w:lang w:val="es-ES_tradnl"/>
        </w:rPr>
      </w:pPr>
      <w:r w:rsidRPr="003549F1">
        <w:rPr>
          <w:lang w:val="es-ES_tradnl"/>
        </w:rPr>
        <w:t xml:space="preserve">c) </w:t>
      </w:r>
      <w:r w:rsidR="00DC4E48" w:rsidRPr="003549F1">
        <w:rPr>
          <w:lang w:val="es-ES_tradnl"/>
        </w:rPr>
        <w:t>En el siglo XIX se prohibieron los vinos chilenos</w:t>
      </w:r>
      <w:r w:rsidRPr="003549F1">
        <w:rPr>
          <w:lang w:val="es-ES_tradnl"/>
        </w:rPr>
        <w:t>.</w:t>
      </w:r>
    </w:p>
    <w:p w:rsidR="00D9549D" w:rsidRPr="003549F1" w:rsidRDefault="00D9549D" w:rsidP="00D9549D">
      <w:pPr>
        <w:pStyle w:val="Bezmezer"/>
        <w:rPr>
          <w:lang w:val="es-ES_tradnl"/>
        </w:rPr>
      </w:pPr>
    </w:p>
    <w:p w:rsidR="00D9549D" w:rsidRPr="003549F1" w:rsidRDefault="00D9549D" w:rsidP="00D9549D">
      <w:pPr>
        <w:pStyle w:val="Bezmezer"/>
        <w:rPr>
          <w:b/>
          <w:lang w:val="es-ES_tradnl"/>
        </w:rPr>
      </w:pPr>
      <w:r w:rsidRPr="003549F1">
        <w:rPr>
          <w:b/>
          <w:lang w:val="es-ES_tradnl"/>
        </w:rPr>
        <w:t xml:space="preserve">3. </w:t>
      </w:r>
      <w:r w:rsidR="00B6324A" w:rsidRPr="003549F1">
        <w:rPr>
          <w:b/>
          <w:lang w:val="es-ES_tradnl"/>
        </w:rPr>
        <w:t>Según</w:t>
      </w:r>
      <w:r w:rsidRPr="003549F1">
        <w:rPr>
          <w:b/>
          <w:lang w:val="es-ES_tradnl"/>
        </w:rPr>
        <w:t xml:space="preserve"> el tex</w:t>
      </w:r>
      <w:r w:rsidR="001970DC" w:rsidRPr="003549F1">
        <w:rPr>
          <w:b/>
          <w:lang w:val="es-ES_tradnl"/>
        </w:rPr>
        <w:t>to, la plaga de filoxera</w:t>
      </w:r>
      <w:r w:rsidR="0000127C" w:rsidRPr="003549F1">
        <w:rPr>
          <w:b/>
          <w:lang w:val="es-ES_tradnl"/>
        </w:rPr>
        <w:t>...</w:t>
      </w:r>
      <w:r w:rsidRPr="003549F1">
        <w:rPr>
          <w:b/>
          <w:lang w:val="es-ES_tradnl"/>
        </w:rPr>
        <w:t>:</w:t>
      </w:r>
    </w:p>
    <w:p w:rsidR="00D9549D" w:rsidRPr="003549F1" w:rsidRDefault="00D9549D" w:rsidP="00D9549D">
      <w:pPr>
        <w:pStyle w:val="Bezmezer"/>
        <w:rPr>
          <w:lang w:val="es-ES_tradnl"/>
        </w:rPr>
      </w:pPr>
      <w:r w:rsidRPr="003549F1">
        <w:rPr>
          <w:lang w:val="es-ES_tradnl"/>
        </w:rPr>
        <w:t xml:space="preserve">a) </w:t>
      </w:r>
      <w:r w:rsidR="0000127C" w:rsidRPr="003549F1">
        <w:rPr>
          <w:lang w:val="es-ES_tradnl"/>
        </w:rPr>
        <w:t>Se inició en Chile.</w:t>
      </w:r>
    </w:p>
    <w:p w:rsidR="00D9549D" w:rsidRPr="003549F1" w:rsidRDefault="00D9549D" w:rsidP="00D9549D">
      <w:pPr>
        <w:pStyle w:val="Bezmezer"/>
        <w:rPr>
          <w:lang w:val="es-ES_tradnl"/>
        </w:rPr>
      </w:pPr>
      <w:r w:rsidRPr="003549F1">
        <w:rPr>
          <w:lang w:val="es-ES_tradnl"/>
        </w:rPr>
        <w:t>b</w:t>
      </w:r>
      <w:r w:rsidR="0000127C" w:rsidRPr="003549F1">
        <w:rPr>
          <w:lang w:val="es-ES_tradnl"/>
        </w:rPr>
        <w:t>) No llegó a Chile.</w:t>
      </w:r>
    </w:p>
    <w:p w:rsidR="00D9549D" w:rsidRPr="003549F1" w:rsidRDefault="00D9549D" w:rsidP="00D9549D">
      <w:pPr>
        <w:pStyle w:val="Bezmezer"/>
        <w:rPr>
          <w:lang w:val="es-ES_tradnl"/>
        </w:rPr>
      </w:pPr>
      <w:r w:rsidRPr="003549F1">
        <w:rPr>
          <w:lang w:val="es-ES_tradnl"/>
        </w:rPr>
        <w:t xml:space="preserve">c) </w:t>
      </w:r>
      <w:r w:rsidR="0000127C" w:rsidRPr="003549F1">
        <w:rPr>
          <w:lang w:val="es-ES_tradnl"/>
        </w:rPr>
        <w:t>Se inició en las cepas españolas.</w:t>
      </w:r>
    </w:p>
    <w:p w:rsidR="007D35DC" w:rsidRPr="003549F1" w:rsidRDefault="007D35DC" w:rsidP="001703DF">
      <w:pPr>
        <w:pStyle w:val="Bezmezer"/>
        <w:rPr>
          <w:lang w:val="es-ES_tradnl"/>
        </w:rPr>
      </w:pPr>
    </w:p>
    <w:p w:rsidR="00495364" w:rsidRPr="003549F1" w:rsidRDefault="00495364" w:rsidP="001703DF">
      <w:pPr>
        <w:pStyle w:val="Bezmezer"/>
        <w:rPr>
          <w:sz w:val="20"/>
          <w:szCs w:val="20"/>
          <w:lang w:val="es-ES"/>
        </w:rPr>
      </w:pPr>
    </w:p>
    <w:p w:rsidR="005D36E4" w:rsidRPr="003549F1" w:rsidRDefault="005D36E4" w:rsidP="005D36E4">
      <w:pPr>
        <w:pStyle w:val="Bezmezer"/>
        <w:rPr>
          <w:sz w:val="20"/>
          <w:szCs w:val="20"/>
          <w:lang w:val="es-ES_tradnl"/>
        </w:rPr>
      </w:pPr>
      <w:r w:rsidRPr="003549F1">
        <w:rPr>
          <w:sz w:val="20"/>
          <w:szCs w:val="20"/>
          <w:lang w:val="es-ES_tradnl"/>
        </w:rPr>
        <w:t>Fuente: Bech, A. Et al.:</w:t>
      </w:r>
      <w:r w:rsidRPr="003549F1">
        <w:rPr>
          <w:i/>
          <w:sz w:val="20"/>
          <w:szCs w:val="20"/>
          <w:lang w:val="es-ES_tradnl"/>
        </w:rPr>
        <w:t xml:space="preserve"> </w:t>
      </w:r>
      <w:r w:rsidRPr="003549F1">
        <w:rPr>
          <w:rStyle w:val="value"/>
          <w:i/>
          <w:sz w:val="20"/>
          <w:szCs w:val="20"/>
        </w:rPr>
        <w:t xml:space="preserve">El </w:t>
      </w:r>
      <w:proofErr w:type="spellStart"/>
      <w:r w:rsidRPr="003549F1">
        <w:rPr>
          <w:rStyle w:val="value"/>
          <w:i/>
          <w:sz w:val="20"/>
          <w:szCs w:val="20"/>
        </w:rPr>
        <w:t>Cronómetro</w:t>
      </w:r>
      <w:proofErr w:type="spellEnd"/>
      <w:r w:rsidRPr="003549F1">
        <w:rPr>
          <w:rStyle w:val="value"/>
          <w:i/>
          <w:sz w:val="20"/>
          <w:szCs w:val="20"/>
        </w:rPr>
        <w:t xml:space="preserve"> </w:t>
      </w:r>
      <w:proofErr w:type="spellStart"/>
      <w:r w:rsidRPr="003549F1">
        <w:rPr>
          <w:rStyle w:val="value"/>
          <w:i/>
          <w:sz w:val="20"/>
          <w:szCs w:val="20"/>
        </w:rPr>
        <w:t>Edición</w:t>
      </w:r>
      <w:proofErr w:type="spellEnd"/>
      <w:r w:rsidRPr="003549F1">
        <w:rPr>
          <w:rStyle w:val="value"/>
          <w:i/>
          <w:sz w:val="20"/>
          <w:szCs w:val="20"/>
        </w:rPr>
        <w:t xml:space="preserve"> </w:t>
      </w:r>
      <w:proofErr w:type="spellStart"/>
      <w:r w:rsidRPr="003549F1">
        <w:rPr>
          <w:rStyle w:val="value"/>
          <w:i/>
          <w:sz w:val="20"/>
          <w:szCs w:val="20"/>
        </w:rPr>
        <w:t>Nuevo</w:t>
      </w:r>
      <w:proofErr w:type="spellEnd"/>
      <w:r w:rsidRPr="003549F1">
        <w:rPr>
          <w:rStyle w:val="value"/>
          <w:i/>
          <w:sz w:val="20"/>
          <w:szCs w:val="20"/>
        </w:rPr>
        <w:t xml:space="preserve"> DELE B1</w:t>
      </w:r>
      <w:r w:rsidRPr="003549F1">
        <w:rPr>
          <w:rStyle w:val="value"/>
          <w:sz w:val="20"/>
          <w:szCs w:val="20"/>
        </w:rPr>
        <w:t xml:space="preserve">, </w:t>
      </w:r>
      <w:proofErr w:type="spellStart"/>
      <w:r w:rsidRPr="003549F1">
        <w:rPr>
          <w:rStyle w:val="value"/>
          <w:sz w:val="20"/>
          <w:szCs w:val="20"/>
        </w:rPr>
        <w:t>Edinumen</w:t>
      </w:r>
      <w:proofErr w:type="spellEnd"/>
      <w:r w:rsidRPr="003549F1">
        <w:rPr>
          <w:rStyle w:val="value"/>
          <w:sz w:val="20"/>
          <w:szCs w:val="20"/>
        </w:rPr>
        <w:t xml:space="preserve">, Madrid, 2013. </w:t>
      </w:r>
      <w:r w:rsidRPr="003549F1">
        <w:rPr>
          <w:i/>
          <w:sz w:val="20"/>
          <w:szCs w:val="20"/>
          <w:lang w:val="es-ES_tradnl"/>
        </w:rPr>
        <w:t xml:space="preserve"> </w:t>
      </w:r>
    </w:p>
    <w:p w:rsidR="005D36E4" w:rsidRPr="003549F1" w:rsidRDefault="005D36E4">
      <w:pPr>
        <w:rPr>
          <w:b/>
          <w:i/>
          <w:lang w:val="es-ES_tradnl"/>
        </w:rPr>
      </w:pPr>
    </w:p>
    <w:p w:rsidR="00426C7D" w:rsidRPr="003549F1" w:rsidRDefault="00426C7D">
      <w:pPr>
        <w:rPr>
          <w:b/>
          <w:i/>
          <w:lang w:val="es-ES"/>
        </w:rPr>
      </w:pPr>
      <w:r w:rsidRPr="003549F1">
        <w:rPr>
          <w:b/>
          <w:i/>
          <w:lang w:val="es-ES"/>
        </w:rPr>
        <w:t xml:space="preserve">B. </w:t>
      </w:r>
      <w:r w:rsidR="008A2379" w:rsidRPr="003549F1">
        <w:rPr>
          <w:b/>
          <w:i/>
          <w:lang w:val="es-ES"/>
        </w:rPr>
        <w:t>Rellena el texto con una de las tres opciones propuestas:</w:t>
      </w:r>
    </w:p>
    <w:p w:rsidR="008A2379" w:rsidRPr="003549F1" w:rsidRDefault="008A2379">
      <w:pPr>
        <w:rPr>
          <w:b/>
          <w:lang w:val="es-ES"/>
        </w:rPr>
      </w:pPr>
      <w:r w:rsidRPr="003549F1">
        <w:rPr>
          <w:b/>
          <w:lang w:val="es-ES"/>
        </w:rPr>
        <w:t>NOCHES BLANCAS EUROPA</w:t>
      </w:r>
    </w:p>
    <w:p w:rsidR="008A2379" w:rsidRPr="003549F1" w:rsidRDefault="008A2379">
      <w:pPr>
        <w:rPr>
          <w:lang w:val="es-ES"/>
        </w:rPr>
      </w:pPr>
    </w:p>
    <w:p w:rsidR="008A2379" w:rsidRPr="003549F1" w:rsidRDefault="0072616D">
      <w:pPr>
        <w:rPr>
          <w:lang w:val="es-ES"/>
        </w:rPr>
      </w:pPr>
      <w:r w:rsidRPr="003549F1">
        <w:rPr>
          <w:lang w:val="es-ES"/>
        </w:rPr>
        <w:t xml:space="preserve">    </w:t>
      </w:r>
      <w:r w:rsidR="008A2379" w:rsidRPr="003549F1">
        <w:rPr>
          <w:lang w:val="es-ES"/>
        </w:rPr>
        <w:t>Las ciudades de París, Roma, Madrid, Bruselas y Riga</w:t>
      </w:r>
      <w:r w:rsidRPr="003549F1">
        <w:rPr>
          <w:lang w:val="es-ES"/>
        </w:rPr>
        <w:t xml:space="preserve"> han creado ___(1)___ programa cultural </w:t>
      </w:r>
      <w:r w:rsidRPr="003549F1">
        <w:rPr>
          <w:i/>
          <w:lang w:val="es-ES"/>
        </w:rPr>
        <w:t>Noches Blancas Europa</w:t>
      </w:r>
      <w:r w:rsidRPr="003549F1">
        <w:rPr>
          <w:lang w:val="es-ES"/>
        </w:rPr>
        <w:t xml:space="preserve">, celebrando sus respectivas </w:t>
      </w:r>
      <w:r w:rsidRPr="003549F1">
        <w:rPr>
          <w:i/>
          <w:lang w:val="es-ES"/>
        </w:rPr>
        <w:t>Noches en blanco</w:t>
      </w:r>
      <w:r w:rsidRPr="003549F1">
        <w:rPr>
          <w:lang w:val="es-ES"/>
        </w:rPr>
        <w:t xml:space="preserve"> </w:t>
      </w:r>
      <w:r w:rsidR="008E0E0A" w:rsidRPr="003549F1">
        <w:rPr>
          <w:lang w:val="es-ES"/>
        </w:rPr>
        <w:t>___(2</w:t>
      </w:r>
      <w:r w:rsidRPr="003549F1">
        <w:rPr>
          <w:lang w:val="es-ES"/>
        </w:rPr>
        <w:t>)___ sábados sucesivos.</w:t>
      </w:r>
    </w:p>
    <w:p w:rsidR="0072616D" w:rsidRPr="003549F1" w:rsidRDefault="0072616D">
      <w:pPr>
        <w:rPr>
          <w:lang w:val="es-ES"/>
        </w:rPr>
      </w:pPr>
      <w:r w:rsidRPr="003549F1">
        <w:rPr>
          <w:lang w:val="es-ES"/>
        </w:rPr>
        <w:t xml:space="preserve">    El </w:t>
      </w:r>
      <w:r w:rsidR="008E0E0A" w:rsidRPr="003549F1">
        <w:rPr>
          <w:lang w:val="es-ES"/>
        </w:rPr>
        <w:t>___(3</w:t>
      </w:r>
      <w:r w:rsidRPr="003549F1">
        <w:rPr>
          <w:lang w:val="es-ES"/>
        </w:rPr>
        <w:t>)___ que ___(</w:t>
      </w:r>
      <w:r w:rsidR="008E0E0A" w:rsidRPr="003549F1">
        <w:rPr>
          <w:lang w:val="es-ES"/>
        </w:rPr>
        <w:t>4</w:t>
      </w:r>
      <w:r w:rsidRPr="003549F1">
        <w:rPr>
          <w:lang w:val="es-ES"/>
        </w:rPr>
        <w:t xml:space="preserve">)___ París con la creación de su </w:t>
      </w:r>
      <w:r w:rsidRPr="003549F1">
        <w:rPr>
          <w:i/>
          <w:lang w:val="es-ES"/>
        </w:rPr>
        <w:t>Noche en blanco</w:t>
      </w:r>
      <w:r w:rsidRPr="003549F1">
        <w:rPr>
          <w:lang w:val="es-ES"/>
        </w:rPr>
        <w:t xml:space="preserve"> el año 2002 ha llevado a otras capitales europeas (Bruselas, Roma y , </w:t>
      </w:r>
      <w:r w:rsidR="008E0E0A" w:rsidRPr="003549F1">
        <w:rPr>
          <w:lang w:val="es-ES"/>
        </w:rPr>
        <w:t>___(5</w:t>
      </w:r>
      <w:r w:rsidRPr="003549F1">
        <w:rPr>
          <w:lang w:val="es-ES"/>
        </w:rPr>
        <w:t>)___ primera vez este año, Madrid y Riga) a seguir esta iniciativa.</w:t>
      </w:r>
    </w:p>
    <w:p w:rsidR="00A62AC4" w:rsidRPr="003549F1" w:rsidRDefault="00A62AC4">
      <w:pPr>
        <w:rPr>
          <w:lang w:val="es-ES"/>
        </w:rPr>
      </w:pPr>
      <w:r w:rsidRPr="003549F1">
        <w:rPr>
          <w:lang w:val="es-ES"/>
        </w:rPr>
        <w:t xml:space="preserve">   Con el  </w:t>
      </w:r>
      <w:r w:rsidR="008E0E0A" w:rsidRPr="003549F1">
        <w:rPr>
          <w:lang w:val="es-ES"/>
        </w:rPr>
        <w:t>___(6</w:t>
      </w:r>
      <w:r w:rsidRPr="003549F1">
        <w:rPr>
          <w:lang w:val="es-ES"/>
        </w:rPr>
        <w:t xml:space="preserve">)___ de compartir experiencias, </w:t>
      </w:r>
      <w:r w:rsidR="008E0E0A" w:rsidRPr="003549F1">
        <w:rPr>
          <w:lang w:val="es-ES"/>
        </w:rPr>
        <w:t>___(7</w:t>
      </w:r>
      <w:r w:rsidRPr="003549F1">
        <w:rPr>
          <w:lang w:val="es-ES"/>
        </w:rPr>
        <w:t>)___</w:t>
      </w:r>
      <w:r w:rsidR="00A11DE1" w:rsidRPr="003549F1">
        <w:rPr>
          <w:lang w:val="es-ES"/>
        </w:rPr>
        <w:t xml:space="preserve"> de realizar interesan</w:t>
      </w:r>
      <w:r w:rsidRPr="003549F1">
        <w:rPr>
          <w:lang w:val="es-ES"/>
        </w:rPr>
        <w:t xml:space="preserve">tes intercambios artísticos, estas cinco capitales han decidido asociarse para llevar a cabo un </w:t>
      </w:r>
      <w:r w:rsidR="008E0E0A" w:rsidRPr="003549F1">
        <w:rPr>
          <w:lang w:val="es-ES"/>
        </w:rPr>
        <w:t>___(8</w:t>
      </w:r>
      <w:r w:rsidRPr="003549F1">
        <w:rPr>
          <w:lang w:val="es-ES"/>
        </w:rPr>
        <w:t xml:space="preserve">)___ común </w:t>
      </w:r>
      <w:r w:rsidR="008E0E0A" w:rsidRPr="003549F1">
        <w:rPr>
          <w:lang w:val="es-ES"/>
        </w:rPr>
        <w:t>___(9</w:t>
      </w:r>
      <w:r w:rsidRPr="003549F1">
        <w:rPr>
          <w:lang w:val="es-ES"/>
        </w:rPr>
        <w:t xml:space="preserve">)___ </w:t>
      </w:r>
      <w:r w:rsidRPr="003549F1">
        <w:rPr>
          <w:i/>
          <w:lang w:val="es-ES"/>
        </w:rPr>
        <w:t>Noches Blancas Europa</w:t>
      </w:r>
      <w:r w:rsidRPr="003549F1">
        <w:rPr>
          <w:lang w:val="es-ES"/>
        </w:rPr>
        <w:t>.</w:t>
      </w:r>
    </w:p>
    <w:p w:rsidR="00A62AC4" w:rsidRPr="003549F1" w:rsidRDefault="00A62AC4">
      <w:pPr>
        <w:rPr>
          <w:lang w:val="es-ES"/>
        </w:rPr>
      </w:pPr>
      <w:r w:rsidRPr="003549F1">
        <w:rPr>
          <w:lang w:val="es-ES"/>
        </w:rPr>
        <w:t xml:space="preserve">   Las ciudades participantes en </w:t>
      </w:r>
      <w:r w:rsidRPr="003549F1">
        <w:rPr>
          <w:i/>
          <w:lang w:val="es-ES"/>
        </w:rPr>
        <w:t>Noches Blancas Europa</w:t>
      </w:r>
      <w:r w:rsidRPr="003549F1">
        <w:rPr>
          <w:lang w:val="es-ES"/>
        </w:rPr>
        <w:t xml:space="preserve"> han adoptado una visión </w:t>
      </w:r>
      <w:r w:rsidR="00FB27F4" w:rsidRPr="003549F1">
        <w:rPr>
          <w:lang w:val="es-ES"/>
        </w:rPr>
        <w:t>común: las noches de Bruselas, M</w:t>
      </w:r>
      <w:r w:rsidRPr="003549F1">
        <w:rPr>
          <w:lang w:val="es-ES"/>
        </w:rPr>
        <w:t>adrid, París, Riga y Roma se han pensado ___(1</w:t>
      </w:r>
      <w:r w:rsidR="008E0E0A" w:rsidRPr="003549F1">
        <w:rPr>
          <w:lang w:val="es-ES"/>
        </w:rPr>
        <w:t>0</w:t>
      </w:r>
      <w:r w:rsidRPr="003549F1">
        <w:rPr>
          <w:lang w:val="es-ES"/>
        </w:rPr>
        <w:t>)___ manifestaciones culturales ___(1</w:t>
      </w:r>
      <w:r w:rsidR="008E0E0A" w:rsidRPr="003549F1">
        <w:rPr>
          <w:lang w:val="es-ES"/>
        </w:rPr>
        <w:t>1</w:t>
      </w:r>
      <w:r w:rsidRPr="003549F1">
        <w:rPr>
          <w:lang w:val="es-ES"/>
        </w:rPr>
        <w:t>)___ que artísticas y populares, ___(1</w:t>
      </w:r>
      <w:r w:rsidR="008E0E0A" w:rsidRPr="003549F1">
        <w:rPr>
          <w:lang w:val="es-ES"/>
        </w:rPr>
        <w:t>2</w:t>
      </w:r>
      <w:r w:rsidRPr="003549F1">
        <w:rPr>
          <w:lang w:val="es-ES"/>
        </w:rPr>
        <w:t>)___ permiten descubrir la ciudad desde una nueva perspectiva.</w:t>
      </w:r>
    </w:p>
    <w:p w:rsidR="00A62AC4" w:rsidRPr="003549F1" w:rsidRDefault="00A62AC4">
      <w:pPr>
        <w:rPr>
          <w:lang w:val="es-ES"/>
        </w:rPr>
      </w:pPr>
      <w:r w:rsidRPr="003549F1">
        <w:rPr>
          <w:lang w:val="es-ES"/>
        </w:rPr>
        <w:t xml:space="preserve">   </w:t>
      </w:r>
      <w:r w:rsidRPr="003549F1">
        <w:rPr>
          <w:i/>
          <w:lang w:val="es-ES"/>
        </w:rPr>
        <w:t>Noches Blancas Europa</w:t>
      </w:r>
      <w:r w:rsidRPr="003549F1">
        <w:rPr>
          <w:lang w:val="es-ES"/>
        </w:rPr>
        <w:t xml:space="preserve"> realiza esta visión compartida creando una r</w:t>
      </w:r>
      <w:r w:rsidR="009B2537" w:rsidRPr="003549F1">
        <w:rPr>
          <w:lang w:val="es-ES"/>
        </w:rPr>
        <w:t>ed de intercam</w:t>
      </w:r>
      <w:r w:rsidRPr="003549F1">
        <w:rPr>
          <w:lang w:val="es-ES"/>
        </w:rPr>
        <w:t>bios artísticos. ___(1</w:t>
      </w:r>
      <w:r w:rsidR="008E0E0A" w:rsidRPr="003549F1">
        <w:rPr>
          <w:lang w:val="es-ES"/>
        </w:rPr>
        <w:t>3</w:t>
      </w:r>
      <w:r w:rsidRPr="003549F1">
        <w:rPr>
          <w:lang w:val="es-ES"/>
        </w:rPr>
        <w:t>)___, Bruselas, Madrid, París, Riga y Roma incluirán en ___(1</w:t>
      </w:r>
      <w:r w:rsidR="008E0E0A" w:rsidRPr="003549F1">
        <w:rPr>
          <w:lang w:val="es-ES"/>
        </w:rPr>
        <w:t>4</w:t>
      </w:r>
      <w:r w:rsidRPr="003549F1">
        <w:rPr>
          <w:lang w:val="es-ES"/>
        </w:rPr>
        <w:t>)___ respectivos programas proyectos de artistas de ___(1</w:t>
      </w:r>
      <w:r w:rsidR="008E0E0A" w:rsidRPr="003549F1">
        <w:rPr>
          <w:lang w:val="es-ES"/>
        </w:rPr>
        <w:t>5</w:t>
      </w:r>
      <w:r w:rsidRPr="003549F1">
        <w:rPr>
          <w:lang w:val="es-ES"/>
        </w:rPr>
        <w:t>)___ de las ciudades participantes.</w:t>
      </w:r>
    </w:p>
    <w:p w:rsidR="007E7BF6" w:rsidRPr="003549F1" w:rsidRDefault="007E7BF6" w:rsidP="00DE1641">
      <w:pPr>
        <w:rPr>
          <w:b/>
          <w:i/>
          <w:lang w:val="es-ES_tradnl"/>
        </w:rPr>
      </w:pPr>
    </w:p>
    <w:p w:rsidR="007E7BF6" w:rsidRPr="003549F1" w:rsidRDefault="007E7BF6" w:rsidP="00DE1641">
      <w:pPr>
        <w:rPr>
          <w:b/>
          <w:i/>
          <w:lang w:val="es-ES_tradnl"/>
        </w:rPr>
      </w:pPr>
    </w:p>
    <w:p w:rsidR="00DE1641" w:rsidRPr="003549F1" w:rsidRDefault="00DE1641" w:rsidP="00DE1641">
      <w:pPr>
        <w:rPr>
          <w:b/>
          <w:i/>
          <w:sz w:val="20"/>
          <w:szCs w:val="20"/>
          <w:lang w:val="es-ES_tradnl"/>
        </w:rPr>
      </w:pPr>
      <w:r w:rsidRPr="003549F1">
        <w:rPr>
          <w:b/>
          <w:i/>
          <w:lang w:val="es-ES_tradnl"/>
        </w:rPr>
        <w:t>OPCIONES</w:t>
      </w:r>
    </w:p>
    <w:p w:rsidR="00DE1641" w:rsidRPr="003549F1" w:rsidRDefault="00DE1641" w:rsidP="00DE1641">
      <w:pPr>
        <w:pStyle w:val="Bezmezer"/>
        <w:rPr>
          <w:lang w:val="es-ES_tradnl"/>
        </w:rPr>
      </w:pPr>
      <w:r w:rsidRPr="003549F1">
        <w:rPr>
          <w:lang w:val="es-ES_tradnl"/>
        </w:rPr>
        <w:t xml:space="preserve">1. a) </w:t>
      </w:r>
      <w:r w:rsidR="00430B36" w:rsidRPr="003549F1">
        <w:rPr>
          <w:lang w:val="es-ES_tradnl"/>
        </w:rPr>
        <w:t>la</w:t>
      </w:r>
      <w:r w:rsidRPr="003549F1">
        <w:rPr>
          <w:lang w:val="es-ES_tradnl"/>
        </w:rPr>
        <w:tab/>
      </w:r>
      <w:r w:rsidRPr="003549F1">
        <w:rPr>
          <w:lang w:val="es-ES_tradnl"/>
        </w:rPr>
        <w:tab/>
      </w:r>
      <w:r w:rsidR="00430B36" w:rsidRPr="003549F1">
        <w:rPr>
          <w:lang w:val="es-ES_tradnl"/>
        </w:rPr>
        <w:tab/>
      </w:r>
      <w:r w:rsidRPr="003549F1">
        <w:rPr>
          <w:lang w:val="es-ES_tradnl"/>
        </w:rPr>
        <w:t xml:space="preserve">b) </w:t>
      </w:r>
      <w:r w:rsidR="00430B36" w:rsidRPr="003549F1">
        <w:rPr>
          <w:lang w:val="es-ES_tradnl"/>
        </w:rPr>
        <w:t>el</w:t>
      </w:r>
      <w:r w:rsidRPr="003549F1">
        <w:rPr>
          <w:lang w:val="es-ES_tradnl"/>
        </w:rPr>
        <w:tab/>
      </w:r>
      <w:r w:rsidR="00430B36" w:rsidRPr="003549F1">
        <w:rPr>
          <w:lang w:val="es-ES_tradnl"/>
        </w:rPr>
        <w:tab/>
      </w:r>
      <w:r w:rsidRPr="003549F1">
        <w:rPr>
          <w:lang w:val="es-ES_tradnl"/>
        </w:rPr>
        <w:tab/>
        <w:t xml:space="preserve">c) </w:t>
      </w:r>
      <w:r w:rsidR="00430B36" w:rsidRPr="003549F1">
        <w:rPr>
          <w:lang w:val="es-ES_tradnl"/>
        </w:rPr>
        <w:t>una</w:t>
      </w:r>
    </w:p>
    <w:p w:rsidR="00DE1641" w:rsidRPr="003549F1" w:rsidRDefault="00DE1641" w:rsidP="00DE1641">
      <w:pPr>
        <w:pStyle w:val="Bezmezer"/>
        <w:rPr>
          <w:lang w:val="es-ES_tradnl"/>
        </w:rPr>
      </w:pPr>
      <w:r w:rsidRPr="003549F1">
        <w:rPr>
          <w:lang w:val="es-ES_tradnl"/>
        </w:rPr>
        <w:t xml:space="preserve">2. a) </w:t>
      </w:r>
      <w:r w:rsidR="00AC3F2C" w:rsidRPr="003549F1">
        <w:rPr>
          <w:lang w:val="es-ES_tradnl"/>
        </w:rPr>
        <w:t>en</w:t>
      </w:r>
      <w:r w:rsidRPr="003549F1">
        <w:rPr>
          <w:lang w:val="es-ES_tradnl"/>
        </w:rPr>
        <w:tab/>
      </w:r>
      <w:r w:rsidRPr="003549F1">
        <w:rPr>
          <w:lang w:val="es-ES_tradnl"/>
        </w:rPr>
        <w:tab/>
      </w:r>
      <w:r w:rsidR="00AC3F2C" w:rsidRPr="003549F1">
        <w:rPr>
          <w:lang w:val="es-ES_tradnl"/>
        </w:rPr>
        <w:tab/>
      </w:r>
      <w:r w:rsidRPr="003549F1">
        <w:rPr>
          <w:lang w:val="es-ES_tradnl"/>
        </w:rPr>
        <w:t>b) por</w:t>
      </w:r>
      <w:r w:rsidRPr="003549F1">
        <w:rPr>
          <w:lang w:val="es-ES_tradnl"/>
        </w:rPr>
        <w:tab/>
      </w:r>
      <w:r w:rsidRPr="003549F1">
        <w:rPr>
          <w:lang w:val="es-ES_tradnl"/>
        </w:rPr>
        <w:tab/>
      </w:r>
      <w:r w:rsidRPr="003549F1">
        <w:rPr>
          <w:lang w:val="es-ES_tradnl"/>
        </w:rPr>
        <w:tab/>
        <w:t xml:space="preserve">c) </w:t>
      </w:r>
      <w:r w:rsidR="00AC3F2C" w:rsidRPr="003549F1">
        <w:rPr>
          <w:lang w:val="es-ES_tradnl"/>
        </w:rPr>
        <w:t>a</w:t>
      </w:r>
    </w:p>
    <w:p w:rsidR="00DE1641" w:rsidRPr="003549F1" w:rsidRDefault="00DE1641" w:rsidP="00DE1641">
      <w:pPr>
        <w:pStyle w:val="Bezmezer"/>
        <w:rPr>
          <w:lang w:val="es-ES_tradnl"/>
        </w:rPr>
      </w:pPr>
      <w:r w:rsidRPr="003549F1">
        <w:rPr>
          <w:lang w:val="es-ES_tradnl"/>
        </w:rPr>
        <w:t xml:space="preserve">3. a) </w:t>
      </w:r>
      <w:r w:rsidR="00AC3F2C" w:rsidRPr="003549F1">
        <w:rPr>
          <w:lang w:val="es-ES_tradnl"/>
        </w:rPr>
        <w:t>suceso</w:t>
      </w:r>
      <w:r w:rsidRPr="003549F1">
        <w:rPr>
          <w:lang w:val="es-ES_tradnl"/>
        </w:rPr>
        <w:tab/>
      </w:r>
      <w:r w:rsidRPr="003549F1">
        <w:rPr>
          <w:lang w:val="es-ES_tradnl"/>
        </w:rPr>
        <w:tab/>
        <w:t xml:space="preserve">b) </w:t>
      </w:r>
      <w:r w:rsidR="00AC3F2C" w:rsidRPr="003549F1">
        <w:rPr>
          <w:lang w:val="es-ES_tradnl"/>
        </w:rPr>
        <w:t>éxito</w:t>
      </w:r>
      <w:r w:rsidRPr="003549F1">
        <w:rPr>
          <w:lang w:val="es-ES_tradnl"/>
        </w:rPr>
        <w:tab/>
      </w:r>
      <w:r w:rsidRPr="003549F1">
        <w:rPr>
          <w:lang w:val="es-ES_tradnl"/>
        </w:rPr>
        <w:tab/>
      </w:r>
      <w:r w:rsidRPr="003549F1">
        <w:rPr>
          <w:lang w:val="es-ES_tradnl"/>
        </w:rPr>
        <w:tab/>
        <w:t xml:space="preserve">c) </w:t>
      </w:r>
      <w:r w:rsidR="00AC3F2C" w:rsidRPr="003549F1">
        <w:rPr>
          <w:lang w:val="es-ES_tradnl"/>
        </w:rPr>
        <w:t>sucesión</w:t>
      </w:r>
    </w:p>
    <w:p w:rsidR="00DE1641" w:rsidRPr="003549F1" w:rsidRDefault="00DE1641" w:rsidP="00DE1641">
      <w:pPr>
        <w:pStyle w:val="Bezmezer"/>
        <w:rPr>
          <w:lang w:val="es-ES_tradnl"/>
        </w:rPr>
      </w:pPr>
      <w:r w:rsidRPr="003549F1">
        <w:rPr>
          <w:lang w:val="es-ES_tradnl"/>
        </w:rPr>
        <w:t xml:space="preserve">4. a) </w:t>
      </w:r>
      <w:r w:rsidR="00AC3F2C" w:rsidRPr="003549F1">
        <w:rPr>
          <w:lang w:val="es-ES_tradnl"/>
        </w:rPr>
        <w:t>obtenía</w:t>
      </w:r>
      <w:r w:rsidR="00AC3F2C" w:rsidRPr="003549F1">
        <w:rPr>
          <w:lang w:val="es-ES_tradnl"/>
        </w:rPr>
        <w:tab/>
      </w:r>
      <w:r w:rsidRPr="003549F1">
        <w:rPr>
          <w:lang w:val="es-ES_tradnl"/>
        </w:rPr>
        <w:tab/>
        <w:t xml:space="preserve">b) </w:t>
      </w:r>
      <w:r w:rsidR="00AC3F2C" w:rsidRPr="003549F1">
        <w:rPr>
          <w:lang w:val="es-ES_tradnl"/>
        </w:rPr>
        <w:t>obtenga</w:t>
      </w:r>
      <w:r w:rsidRPr="003549F1">
        <w:rPr>
          <w:lang w:val="es-ES_tradnl"/>
        </w:rPr>
        <w:tab/>
      </w:r>
      <w:r w:rsidRPr="003549F1">
        <w:rPr>
          <w:lang w:val="es-ES_tradnl"/>
        </w:rPr>
        <w:tab/>
        <w:t xml:space="preserve">c) </w:t>
      </w:r>
      <w:r w:rsidR="00AC3F2C" w:rsidRPr="003549F1">
        <w:rPr>
          <w:lang w:val="es-ES_tradnl"/>
        </w:rPr>
        <w:t>obtuvo</w:t>
      </w:r>
    </w:p>
    <w:p w:rsidR="00DE1641" w:rsidRPr="003549F1" w:rsidRDefault="00DE1641" w:rsidP="00DE1641">
      <w:pPr>
        <w:pStyle w:val="Bezmezer"/>
        <w:rPr>
          <w:lang w:val="es-ES_tradnl"/>
        </w:rPr>
      </w:pPr>
      <w:r w:rsidRPr="003549F1">
        <w:rPr>
          <w:lang w:val="es-ES_tradnl"/>
        </w:rPr>
        <w:t xml:space="preserve">5. a) </w:t>
      </w:r>
      <w:r w:rsidR="00AC3F2C" w:rsidRPr="003549F1">
        <w:rPr>
          <w:lang w:val="es-ES_tradnl"/>
        </w:rPr>
        <w:t>de</w:t>
      </w:r>
      <w:r w:rsidRPr="003549F1">
        <w:rPr>
          <w:lang w:val="es-ES_tradnl"/>
        </w:rPr>
        <w:tab/>
      </w:r>
      <w:r w:rsidRPr="003549F1">
        <w:rPr>
          <w:lang w:val="es-ES_tradnl"/>
        </w:rPr>
        <w:tab/>
      </w:r>
      <w:r w:rsidRPr="003549F1">
        <w:rPr>
          <w:lang w:val="es-ES_tradnl"/>
        </w:rPr>
        <w:tab/>
        <w:t xml:space="preserve">b) </w:t>
      </w:r>
      <w:r w:rsidR="00AC3F2C" w:rsidRPr="003549F1">
        <w:rPr>
          <w:lang w:val="es-ES_tradnl"/>
        </w:rPr>
        <w:t>para</w:t>
      </w:r>
      <w:r w:rsidRPr="003549F1">
        <w:rPr>
          <w:lang w:val="es-ES_tradnl"/>
        </w:rPr>
        <w:tab/>
      </w:r>
      <w:r w:rsidRPr="003549F1">
        <w:rPr>
          <w:lang w:val="es-ES_tradnl"/>
        </w:rPr>
        <w:tab/>
      </w:r>
      <w:r w:rsidRPr="003549F1">
        <w:rPr>
          <w:lang w:val="es-ES_tradnl"/>
        </w:rPr>
        <w:tab/>
        <w:t xml:space="preserve">c) </w:t>
      </w:r>
      <w:r w:rsidR="00AC3F2C" w:rsidRPr="003549F1">
        <w:rPr>
          <w:lang w:val="es-ES_tradnl"/>
        </w:rPr>
        <w:t>por</w:t>
      </w:r>
    </w:p>
    <w:p w:rsidR="00DE1641" w:rsidRPr="003549F1" w:rsidRDefault="00DE1641" w:rsidP="00DE1641">
      <w:pPr>
        <w:pStyle w:val="Bezmezer"/>
        <w:rPr>
          <w:lang w:val="es-ES_tradnl"/>
        </w:rPr>
      </w:pPr>
      <w:r w:rsidRPr="003549F1">
        <w:rPr>
          <w:lang w:val="es-ES_tradnl"/>
        </w:rPr>
        <w:t xml:space="preserve">6. a) </w:t>
      </w:r>
      <w:r w:rsidR="00AC3F2C" w:rsidRPr="003549F1">
        <w:rPr>
          <w:lang w:val="es-ES_tradnl"/>
        </w:rPr>
        <w:t>objetivo</w:t>
      </w:r>
      <w:r w:rsidRPr="003549F1">
        <w:rPr>
          <w:lang w:val="es-ES_tradnl"/>
        </w:rPr>
        <w:tab/>
      </w:r>
      <w:r w:rsidRPr="003549F1">
        <w:rPr>
          <w:lang w:val="es-ES_tradnl"/>
        </w:rPr>
        <w:tab/>
        <w:t xml:space="preserve">b) </w:t>
      </w:r>
      <w:r w:rsidR="00AC3F2C" w:rsidRPr="003549F1">
        <w:rPr>
          <w:lang w:val="es-ES_tradnl"/>
        </w:rPr>
        <w:t>gol</w:t>
      </w:r>
      <w:r w:rsidRPr="003549F1">
        <w:rPr>
          <w:lang w:val="es-ES_tradnl"/>
        </w:rPr>
        <w:tab/>
      </w:r>
      <w:r w:rsidRPr="003549F1">
        <w:rPr>
          <w:lang w:val="es-ES_tradnl"/>
        </w:rPr>
        <w:tab/>
      </w:r>
      <w:r w:rsidRPr="003549F1">
        <w:rPr>
          <w:lang w:val="es-ES_tradnl"/>
        </w:rPr>
        <w:tab/>
        <w:t xml:space="preserve">c) </w:t>
      </w:r>
      <w:r w:rsidR="00AC3F2C" w:rsidRPr="003549F1">
        <w:rPr>
          <w:lang w:val="es-ES_tradnl"/>
        </w:rPr>
        <w:t>intención</w:t>
      </w:r>
    </w:p>
    <w:p w:rsidR="00DE1641" w:rsidRPr="003549F1" w:rsidRDefault="00DE1641" w:rsidP="00DE1641">
      <w:pPr>
        <w:pStyle w:val="Bezmezer"/>
        <w:rPr>
          <w:lang w:val="es-ES_tradnl"/>
        </w:rPr>
      </w:pPr>
      <w:r w:rsidRPr="003549F1">
        <w:rPr>
          <w:lang w:val="es-ES_tradnl"/>
        </w:rPr>
        <w:t xml:space="preserve">7. a) </w:t>
      </w:r>
      <w:r w:rsidR="00AC3F2C" w:rsidRPr="003549F1">
        <w:rPr>
          <w:lang w:val="es-ES_tradnl"/>
        </w:rPr>
        <w:t>así tal</w:t>
      </w:r>
      <w:r w:rsidRPr="003549F1">
        <w:rPr>
          <w:lang w:val="es-ES_tradnl"/>
        </w:rPr>
        <w:tab/>
      </w:r>
      <w:r w:rsidRPr="003549F1">
        <w:rPr>
          <w:lang w:val="es-ES_tradnl"/>
        </w:rPr>
        <w:tab/>
        <w:t xml:space="preserve">b) </w:t>
      </w:r>
      <w:r w:rsidR="00AC3F2C" w:rsidRPr="003549F1">
        <w:rPr>
          <w:lang w:val="es-ES_tradnl"/>
        </w:rPr>
        <w:t>así que</w:t>
      </w:r>
      <w:r w:rsidRPr="003549F1">
        <w:rPr>
          <w:lang w:val="es-ES_tradnl"/>
        </w:rPr>
        <w:tab/>
      </w:r>
      <w:r w:rsidRPr="003549F1">
        <w:rPr>
          <w:lang w:val="es-ES_tradnl"/>
        </w:rPr>
        <w:tab/>
        <w:t xml:space="preserve">c) </w:t>
      </w:r>
      <w:r w:rsidR="00AC3F2C" w:rsidRPr="003549F1">
        <w:rPr>
          <w:lang w:val="es-ES_tradnl"/>
        </w:rPr>
        <w:t>así como</w:t>
      </w:r>
    </w:p>
    <w:p w:rsidR="00DE1641" w:rsidRPr="003549F1" w:rsidRDefault="00DE1641" w:rsidP="00DE1641">
      <w:pPr>
        <w:pStyle w:val="Bezmezer"/>
        <w:rPr>
          <w:lang w:val="es-ES_tradnl"/>
        </w:rPr>
      </w:pPr>
      <w:r w:rsidRPr="003549F1">
        <w:rPr>
          <w:lang w:val="es-ES_tradnl"/>
        </w:rPr>
        <w:t xml:space="preserve">8. a) </w:t>
      </w:r>
      <w:r w:rsidR="00AC3F2C" w:rsidRPr="003549F1">
        <w:rPr>
          <w:lang w:val="es-ES_tradnl"/>
        </w:rPr>
        <w:t>destino</w:t>
      </w:r>
      <w:r w:rsidRPr="003549F1">
        <w:rPr>
          <w:lang w:val="es-ES_tradnl"/>
        </w:rPr>
        <w:tab/>
      </w:r>
      <w:r w:rsidRPr="003549F1">
        <w:rPr>
          <w:lang w:val="es-ES_tradnl"/>
        </w:rPr>
        <w:tab/>
        <w:t xml:space="preserve">b) </w:t>
      </w:r>
      <w:r w:rsidR="00AC3F2C" w:rsidRPr="003549F1">
        <w:rPr>
          <w:lang w:val="es-ES_tradnl"/>
        </w:rPr>
        <w:t>proyecto</w:t>
      </w:r>
      <w:r w:rsidRPr="003549F1">
        <w:rPr>
          <w:lang w:val="es-ES_tradnl"/>
        </w:rPr>
        <w:tab/>
      </w:r>
      <w:r w:rsidRPr="003549F1">
        <w:rPr>
          <w:lang w:val="es-ES_tradnl"/>
        </w:rPr>
        <w:tab/>
        <w:t xml:space="preserve">c) </w:t>
      </w:r>
      <w:r w:rsidR="00AC3F2C" w:rsidRPr="003549F1">
        <w:rPr>
          <w:lang w:val="es-ES_tradnl"/>
        </w:rPr>
        <w:t>plano</w:t>
      </w:r>
    </w:p>
    <w:p w:rsidR="00DE1641" w:rsidRPr="003549F1" w:rsidRDefault="00DE1641" w:rsidP="00DE1641">
      <w:pPr>
        <w:pStyle w:val="Bezmezer"/>
        <w:rPr>
          <w:lang w:val="es-ES_tradnl"/>
        </w:rPr>
      </w:pPr>
      <w:r w:rsidRPr="003549F1">
        <w:rPr>
          <w:lang w:val="es-ES_tradnl"/>
        </w:rPr>
        <w:t xml:space="preserve">9. a) </w:t>
      </w:r>
      <w:r w:rsidR="001C6123" w:rsidRPr="003549F1">
        <w:rPr>
          <w:lang w:val="es-ES_tradnl"/>
        </w:rPr>
        <w:t>llamado</w:t>
      </w:r>
      <w:r w:rsidRPr="003549F1">
        <w:rPr>
          <w:lang w:val="es-ES_tradnl"/>
        </w:rPr>
        <w:tab/>
      </w:r>
      <w:r w:rsidRPr="003549F1">
        <w:rPr>
          <w:lang w:val="es-ES_tradnl"/>
        </w:rPr>
        <w:tab/>
        <w:t xml:space="preserve">b) </w:t>
      </w:r>
      <w:r w:rsidR="001C6123" w:rsidRPr="003549F1">
        <w:rPr>
          <w:lang w:val="es-ES_tradnl"/>
        </w:rPr>
        <w:t>nombrado</w:t>
      </w:r>
      <w:r w:rsidRPr="003549F1">
        <w:rPr>
          <w:lang w:val="es-ES_tradnl"/>
        </w:rPr>
        <w:tab/>
      </w:r>
      <w:r w:rsidRPr="003549F1">
        <w:rPr>
          <w:lang w:val="es-ES_tradnl"/>
        </w:rPr>
        <w:tab/>
        <w:t xml:space="preserve">c) </w:t>
      </w:r>
      <w:r w:rsidR="001C6123" w:rsidRPr="003549F1">
        <w:rPr>
          <w:lang w:val="es-ES_tradnl"/>
        </w:rPr>
        <w:t>dicho</w:t>
      </w:r>
    </w:p>
    <w:p w:rsidR="00DE1641" w:rsidRPr="003549F1" w:rsidRDefault="00DE1641" w:rsidP="00DE1641">
      <w:pPr>
        <w:pStyle w:val="Bezmezer"/>
        <w:rPr>
          <w:lang w:val="es-ES_tradnl"/>
        </w:rPr>
      </w:pPr>
      <w:r w:rsidRPr="003549F1">
        <w:rPr>
          <w:lang w:val="es-ES_tradnl"/>
        </w:rPr>
        <w:t xml:space="preserve">10. a) </w:t>
      </w:r>
      <w:r w:rsidR="001C6123" w:rsidRPr="003549F1">
        <w:rPr>
          <w:lang w:val="es-ES_tradnl"/>
        </w:rPr>
        <w:t>como</w:t>
      </w:r>
      <w:r w:rsidRPr="003549F1">
        <w:rPr>
          <w:lang w:val="es-ES_tradnl"/>
        </w:rPr>
        <w:tab/>
      </w:r>
      <w:r w:rsidRPr="003549F1">
        <w:rPr>
          <w:lang w:val="es-ES_tradnl"/>
        </w:rPr>
        <w:tab/>
        <w:t xml:space="preserve">b) </w:t>
      </w:r>
      <w:r w:rsidR="001C6123" w:rsidRPr="003549F1">
        <w:rPr>
          <w:lang w:val="es-ES_tradnl"/>
        </w:rPr>
        <w:t>tal</w:t>
      </w:r>
      <w:r w:rsidRPr="003549F1">
        <w:rPr>
          <w:lang w:val="es-ES_tradnl"/>
        </w:rPr>
        <w:tab/>
      </w:r>
      <w:r w:rsidRPr="003549F1">
        <w:rPr>
          <w:lang w:val="es-ES_tradnl"/>
        </w:rPr>
        <w:tab/>
      </w:r>
      <w:r w:rsidRPr="003549F1">
        <w:rPr>
          <w:lang w:val="es-ES_tradnl"/>
        </w:rPr>
        <w:tab/>
        <w:t xml:space="preserve">c) </w:t>
      </w:r>
      <w:r w:rsidR="001C6123" w:rsidRPr="003549F1">
        <w:rPr>
          <w:lang w:val="es-ES_tradnl"/>
        </w:rPr>
        <w:t>así</w:t>
      </w:r>
    </w:p>
    <w:p w:rsidR="00DE1641" w:rsidRPr="003549F1" w:rsidRDefault="00DE1641" w:rsidP="00DE1641">
      <w:pPr>
        <w:pStyle w:val="Bezmezer"/>
        <w:rPr>
          <w:lang w:val="es-ES_tradnl"/>
        </w:rPr>
      </w:pPr>
      <w:r w:rsidRPr="003549F1">
        <w:rPr>
          <w:lang w:val="es-ES_tradnl"/>
        </w:rPr>
        <w:t xml:space="preserve">11. a) </w:t>
      </w:r>
      <w:r w:rsidR="001C6123" w:rsidRPr="003549F1">
        <w:rPr>
          <w:lang w:val="es-ES_tradnl"/>
        </w:rPr>
        <w:t>a tiempo</w:t>
      </w:r>
      <w:r w:rsidRPr="003549F1">
        <w:rPr>
          <w:lang w:val="es-ES_tradnl"/>
        </w:rPr>
        <w:tab/>
      </w:r>
      <w:r w:rsidRPr="003549F1">
        <w:rPr>
          <w:lang w:val="es-ES_tradnl"/>
        </w:rPr>
        <w:tab/>
        <w:t xml:space="preserve">b) </w:t>
      </w:r>
      <w:r w:rsidR="001C6123" w:rsidRPr="003549F1">
        <w:rPr>
          <w:lang w:val="es-ES_tradnl"/>
        </w:rPr>
        <w:t>mismo</w:t>
      </w:r>
      <w:r w:rsidR="001C6123" w:rsidRPr="003549F1">
        <w:rPr>
          <w:lang w:val="es-ES_tradnl"/>
        </w:rPr>
        <w:tab/>
      </w:r>
      <w:r w:rsidRPr="003549F1">
        <w:rPr>
          <w:lang w:val="es-ES_tradnl"/>
        </w:rPr>
        <w:tab/>
        <w:t xml:space="preserve">c) </w:t>
      </w:r>
      <w:r w:rsidR="001C6123" w:rsidRPr="003549F1">
        <w:rPr>
          <w:lang w:val="es-ES_tradnl"/>
        </w:rPr>
        <w:t>a la vez</w:t>
      </w:r>
    </w:p>
    <w:p w:rsidR="00DE1641" w:rsidRPr="003549F1" w:rsidRDefault="00DE1641" w:rsidP="00DE1641">
      <w:pPr>
        <w:pStyle w:val="Bezmezer"/>
        <w:rPr>
          <w:lang w:val="es-ES_tradnl"/>
        </w:rPr>
      </w:pPr>
      <w:r w:rsidRPr="003549F1">
        <w:rPr>
          <w:lang w:val="es-ES_tradnl"/>
        </w:rPr>
        <w:t xml:space="preserve">12. a) </w:t>
      </w:r>
      <w:r w:rsidR="001C6123" w:rsidRPr="003549F1">
        <w:rPr>
          <w:lang w:val="es-ES_tradnl"/>
        </w:rPr>
        <w:t>quien</w:t>
      </w:r>
      <w:r w:rsidRPr="003549F1">
        <w:rPr>
          <w:lang w:val="es-ES_tradnl"/>
        </w:rPr>
        <w:tab/>
      </w:r>
      <w:r w:rsidRPr="003549F1">
        <w:rPr>
          <w:lang w:val="es-ES_tradnl"/>
        </w:rPr>
        <w:tab/>
        <w:t xml:space="preserve">b) </w:t>
      </w:r>
      <w:r w:rsidR="001C6123" w:rsidRPr="003549F1">
        <w:rPr>
          <w:lang w:val="es-ES_tradnl"/>
        </w:rPr>
        <w:t>que</w:t>
      </w:r>
      <w:r w:rsidR="001C6123" w:rsidRPr="003549F1">
        <w:rPr>
          <w:lang w:val="es-ES_tradnl"/>
        </w:rPr>
        <w:tab/>
      </w:r>
      <w:r w:rsidRPr="003549F1">
        <w:rPr>
          <w:lang w:val="es-ES_tradnl"/>
        </w:rPr>
        <w:tab/>
      </w:r>
      <w:r w:rsidRPr="003549F1">
        <w:rPr>
          <w:lang w:val="es-ES_tradnl"/>
        </w:rPr>
        <w:tab/>
        <w:t xml:space="preserve">c) </w:t>
      </w:r>
      <w:r w:rsidR="001C6123" w:rsidRPr="003549F1">
        <w:rPr>
          <w:lang w:val="es-ES_tradnl"/>
        </w:rPr>
        <w:t>cual</w:t>
      </w:r>
    </w:p>
    <w:p w:rsidR="00DE1641" w:rsidRPr="003549F1" w:rsidRDefault="00DE1641" w:rsidP="00DE1641">
      <w:pPr>
        <w:pStyle w:val="Bezmezer"/>
        <w:rPr>
          <w:lang w:val="es-ES_tradnl"/>
        </w:rPr>
      </w:pPr>
      <w:r w:rsidRPr="003549F1">
        <w:rPr>
          <w:lang w:val="es-ES_tradnl"/>
        </w:rPr>
        <w:t xml:space="preserve">13. a) </w:t>
      </w:r>
      <w:r w:rsidR="001C6123" w:rsidRPr="003549F1">
        <w:rPr>
          <w:lang w:val="es-ES_tradnl"/>
        </w:rPr>
        <w:t>Pero</w:t>
      </w:r>
      <w:r w:rsidRPr="003549F1">
        <w:rPr>
          <w:lang w:val="es-ES_tradnl"/>
        </w:rPr>
        <w:tab/>
      </w:r>
      <w:r w:rsidRPr="003549F1">
        <w:rPr>
          <w:lang w:val="es-ES_tradnl"/>
        </w:rPr>
        <w:tab/>
        <w:t xml:space="preserve">b) </w:t>
      </w:r>
      <w:r w:rsidR="001C6123" w:rsidRPr="003549F1">
        <w:rPr>
          <w:lang w:val="es-ES_tradnl"/>
        </w:rPr>
        <w:t>Así</w:t>
      </w:r>
      <w:r w:rsidRPr="003549F1">
        <w:rPr>
          <w:lang w:val="es-ES_tradnl"/>
        </w:rPr>
        <w:tab/>
      </w:r>
      <w:r w:rsidRPr="003549F1">
        <w:rPr>
          <w:lang w:val="es-ES_tradnl"/>
        </w:rPr>
        <w:tab/>
      </w:r>
      <w:r w:rsidRPr="003549F1">
        <w:rPr>
          <w:lang w:val="es-ES_tradnl"/>
        </w:rPr>
        <w:tab/>
        <w:t xml:space="preserve">c) </w:t>
      </w:r>
      <w:r w:rsidR="001C6123" w:rsidRPr="003549F1">
        <w:rPr>
          <w:lang w:val="es-ES_tradnl"/>
        </w:rPr>
        <w:t>Porque</w:t>
      </w:r>
    </w:p>
    <w:p w:rsidR="00DE1641" w:rsidRPr="003549F1" w:rsidRDefault="00DE1641" w:rsidP="00DE1641">
      <w:pPr>
        <w:pStyle w:val="Bezmezer"/>
        <w:rPr>
          <w:lang w:val="es-ES_tradnl"/>
        </w:rPr>
      </w:pPr>
      <w:r w:rsidRPr="003549F1">
        <w:rPr>
          <w:lang w:val="es-ES_tradnl"/>
        </w:rPr>
        <w:t xml:space="preserve">14. a) </w:t>
      </w:r>
      <w:r w:rsidR="001C6123" w:rsidRPr="003549F1">
        <w:rPr>
          <w:lang w:val="es-ES_tradnl"/>
        </w:rPr>
        <w:t>suyos</w:t>
      </w:r>
      <w:r w:rsidRPr="003549F1">
        <w:rPr>
          <w:lang w:val="es-ES_tradnl"/>
        </w:rPr>
        <w:tab/>
      </w:r>
      <w:r w:rsidRPr="003549F1">
        <w:rPr>
          <w:lang w:val="es-ES_tradnl"/>
        </w:rPr>
        <w:tab/>
        <w:t xml:space="preserve">b) </w:t>
      </w:r>
      <w:r w:rsidR="001C6123" w:rsidRPr="003549F1">
        <w:rPr>
          <w:lang w:val="es-ES_tradnl"/>
        </w:rPr>
        <w:t>suyas</w:t>
      </w:r>
      <w:r w:rsidRPr="003549F1">
        <w:rPr>
          <w:lang w:val="es-ES_tradnl"/>
        </w:rPr>
        <w:tab/>
      </w:r>
      <w:r w:rsidRPr="003549F1">
        <w:rPr>
          <w:lang w:val="es-ES_tradnl"/>
        </w:rPr>
        <w:tab/>
        <w:t xml:space="preserve">c) </w:t>
      </w:r>
      <w:r w:rsidR="001C6123" w:rsidRPr="003549F1">
        <w:rPr>
          <w:lang w:val="es-ES_tradnl"/>
        </w:rPr>
        <w:t>sus</w:t>
      </w:r>
    </w:p>
    <w:p w:rsidR="00DE1641" w:rsidRPr="003549F1" w:rsidRDefault="00DE1641" w:rsidP="00DE1641">
      <w:pPr>
        <w:pStyle w:val="Bezmezer"/>
        <w:rPr>
          <w:lang w:val="es-ES_tradnl"/>
        </w:rPr>
      </w:pPr>
      <w:r w:rsidRPr="003549F1">
        <w:rPr>
          <w:lang w:val="es-ES_tradnl"/>
        </w:rPr>
        <w:t xml:space="preserve">15. a) </w:t>
      </w:r>
      <w:r w:rsidR="006413DC" w:rsidRPr="003549F1">
        <w:rPr>
          <w:lang w:val="es-ES_tradnl"/>
        </w:rPr>
        <w:t>otra</w:t>
      </w:r>
      <w:r w:rsidRPr="003549F1">
        <w:rPr>
          <w:lang w:val="es-ES_tradnl"/>
        </w:rPr>
        <w:tab/>
      </w:r>
      <w:r w:rsidRPr="003549F1">
        <w:rPr>
          <w:lang w:val="es-ES_tradnl"/>
        </w:rPr>
        <w:tab/>
        <w:t xml:space="preserve">b) </w:t>
      </w:r>
      <w:r w:rsidR="006413DC" w:rsidRPr="003549F1">
        <w:rPr>
          <w:lang w:val="es-ES_tradnl"/>
        </w:rPr>
        <w:t>una otra</w:t>
      </w:r>
      <w:r w:rsidRPr="003549F1">
        <w:rPr>
          <w:lang w:val="es-ES_tradnl"/>
        </w:rPr>
        <w:tab/>
      </w:r>
      <w:r w:rsidRPr="003549F1">
        <w:rPr>
          <w:lang w:val="es-ES_tradnl"/>
        </w:rPr>
        <w:tab/>
        <w:t xml:space="preserve">c) </w:t>
      </w:r>
      <w:r w:rsidR="006413DC" w:rsidRPr="003549F1">
        <w:rPr>
          <w:lang w:val="es-ES_tradnl"/>
        </w:rPr>
        <w:t>unas otras</w:t>
      </w:r>
    </w:p>
    <w:p w:rsidR="00DE1641" w:rsidRPr="00D26349" w:rsidRDefault="00DE1641" w:rsidP="00DE1641">
      <w:pPr>
        <w:pStyle w:val="Bezmezer"/>
        <w:rPr>
          <w:sz w:val="20"/>
          <w:szCs w:val="20"/>
          <w:lang w:val="es-ES_tradnl"/>
        </w:rPr>
      </w:pPr>
      <w:r w:rsidRPr="003549F1">
        <w:rPr>
          <w:sz w:val="20"/>
          <w:szCs w:val="20"/>
          <w:lang w:val="es-ES_tradnl"/>
        </w:rPr>
        <w:br/>
        <w:t>Fuente: Bech, A. Et al.:</w:t>
      </w:r>
      <w:r w:rsidRPr="003549F1">
        <w:rPr>
          <w:i/>
          <w:sz w:val="20"/>
          <w:szCs w:val="20"/>
          <w:lang w:val="es-ES_tradnl"/>
        </w:rPr>
        <w:t xml:space="preserve"> </w:t>
      </w:r>
      <w:r w:rsidRPr="003549F1">
        <w:rPr>
          <w:rStyle w:val="value"/>
          <w:i/>
          <w:sz w:val="20"/>
          <w:szCs w:val="20"/>
        </w:rPr>
        <w:t xml:space="preserve">El </w:t>
      </w:r>
      <w:proofErr w:type="spellStart"/>
      <w:r w:rsidRPr="003549F1">
        <w:rPr>
          <w:rStyle w:val="value"/>
          <w:i/>
          <w:sz w:val="20"/>
          <w:szCs w:val="20"/>
        </w:rPr>
        <w:t>Cronómetro</w:t>
      </w:r>
      <w:proofErr w:type="spellEnd"/>
      <w:r w:rsidRPr="003549F1">
        <w:rPr>
          <w:rStyle w:val="value"/>
          <w:i/>
          <w:sz w:val="20"/>
          <w:szCs w:val="20"/>
        </w:rPr>
        <w:t xml:space="preserve"> </w:t>
      </w:r>
      <w:proofErr w:type="spellStart"/>
      <w:r w:rsidRPr="003549F1">
        <w:rPr>
          <w:rStyle w:val="value"/>
          <w:i/>
          <w:sz w:val="20"/>
          <w:szCs w:val="20"/>
        </w:rPr>
        <w:t>Edición</w:t>
      </w:r>
      <w:proofErr w:type="spellEnd"/>
      <w:r w:rsidRPr="003549F1">
        <w:rPr>
          <w:rStyle w:val="value"/>
          <w:i/>
          <w:sz w:val="20"/>
          <w:szCs w:val="20"/>
        </w:rPr>
        <w:t xml:space="preserve"> </w:t>
      </w:r>
      <w:proofErr w:type="spellStart"/>
      <w:r w:rsidRPr="003549F1">
        <w:rPr>
          <w:rStyle w:val="value"/>
          <w:i/>
          <w:sz w:val="20"/>
          <w:szCs w:val="20"/>
        </w:rPr>
        <w:t>Nuevo</w:t>
      </w:r>
      <w:proofErr w:type="spellEnd"/>
      <w:r w:rsidRPr="003549F1">
        <w:rPr>
          <w:rStyle w:val="value"/>
          <w:i/>
          <w:sz w:val="20"/>
          <w:szCs w:val="20"/>
        </w:rPr>
        <w:t xml:space="preserve"> DELE B1</w:t>
      </w:r>
      <w:r w:rsidRPr="003549F1">
        <w:rPr>
          <w:rStyle w:val="value"/>
          <w:sz w:val="20"/>
          <w:szCs w:val="20"/>
        </w:rPr>
        <w:t xml:space="preserve">, </w:t>
      </w:r>
      <w:proofErr w:type="spellStart"/>
      <w:r w:rsidRPr="003549F1">
        <w:rPr>
          <w:rStyle w:val="value"/>
          <w:sz w:val="20"/>
          <w:szCs w:val="20"/>
        </w:rPr>
        <w:t>Edinumen</w:t>
      </w:r>
      <w:proofErr w:type="spellEnd"/>
      <w:r w:rsidRPr="003549F1">
        <w:rPr>
          <w:rStyle w:val="value"/>
          <w:sz w:val="20"/>
          <w:szCs w:val="20"/>
        </w:rPr>
        <w:t>, Madrid, 2013.</w:t>
      </w:r>
      <w:r w:rsidRPr="00D26349">
        <w:rPr>
          <w:rStyle w:val="value"/>
          <w:sz w:val="20"/>
          <w:szCs w:val="20"/>
        </w:rPr>
        <w:t xml:space="preserve"> </w:t>
      </w:r>
      <w:r w:rsidRPr="00D26349">
        <w:rPr>
          <w:i/>
          <w:sz w:val="20"/>
          <w:szCs w:val="20"/>
          <w:lang w:val="es-ES_tradnl"/>
        </w:rPr>
        <w:t xml:space="preserve"> </w:t>
      </w:r>
    </w:p>
    <w:p w:rsidR="00DE1641" w:rsidRPr="00DE1641" w:rsidRDefault="00DE1641">
      <w:pPr>
        <w:rPr>
          <w:lang w:val="es-ES_tradnl"/>
        </w:rPr>
      </w:pPr>
    </w:p>
    <w:sectPr w:rsidR="00DE1641" w:rsidRPr="00DE16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9D" w:rsidRDefault="008E5A9D" w:rsidP="008E5A9D">
      <w:pPr>
        <w:spacing w:after="0" w:line="240" w:lineRule="auto"/>
      </w:pPr>
      <w:r>
        <w:separator/>
      </w:r>
    </w:p>
  </w:endnote>
  <w:endnote w:type="continuationSeparator" w:id="0">
    <w:p w:rsidR="008E5A9D" w:rsidRDefault="008E5A9D" w:rsidP="008E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Default="00E408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612183"/>
      <w:docPartObj>
        <w:docPartGallery w:val="Page Numbers (Bottom of Page)"/>
        <w:docPartUnique/>
      </w:docPartObj>
    </w:sdtPr>
    <w:sdtEndPr/>
    <w:sdtContent>
      <w:p w:rsidR="008E5A9D" w:rsidRDefault="008E5A9D">
        <w:pPr>
          <w:pStyle w:val="Zpat"/>
          <w:jc w:val="center"/>
        </w:pPr>
        <w:r>
          <w:fldChar w:fldCharType="begin"/>
        </w:r>
        <w:r>
          <w:instrText>PAGE   \* MERGEFORMAT</w:instrText>
        </w:r>
        <w:r>
          <w:fldChar w:fldCharType="separate"/>
        </w:r>
        <w:r w:rsidR="003549F1">
          <w:rPr>
            <w:noProof/>
          </w:rPr>
          <w:t>2</w:t>
        </w:r>
        <w:r>
          <w:fldChar w:fldCharType="end"/>
        </w:r>
      </w:p>
    </w:sdtContent>
  </w:sdt>
  <w:p w:rsidR="008E5A9D" w:rsidRDefault="008E5A9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Default="00E408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9D" w:rsidRDefault="008E5A9D" w:rsidP="008E5A9D">
      <w:pPr>
        <w:spacing w:after="0" w:line="240" w:lineRule="auto"/>
      </w:pPr>
      <w:r>
        <w:separator/>
      </w:r>
    </w:p>
  </w:footnote>
  <w:footnote w:type="continuationSeparator" w:id="0">
    <w:p w:rsidR="008E5A9D" w:rsidRDefault="008E5A9D" w:rsidP="008E5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Default="00E408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Pr="00E40857" w:rsidRDefault="00E40857" w:rsidP="00E40857">
    <w:pPr>
      <w:pStyle w:val="Nadpis4"/>
      <w:rPr>
        <w:rFonts w:ascii="Cambria Math" w:hAnsi="Cambria Math"/>
        <w:sz w:val="18"/>
        <w:szCs w:val="18"/>
      </w:rPr>
    </w:pPr>
    <w:r w:rsidRPr="00E40857">
      <w:rPr>
        <w:rFonts w:ascii="Cambria Math" w:hAnsi="Cambria Math"/>
        <w:sz w:val="18"/>
        <w:szCs w:val="18"/>
      </w:rPr>
      <w:t>Jitka Žváčková, CJV MU</w:t>
    </w:r>
  </w:p>
  <w:p w:rsidR="00E40857" w:rsidRDefault="00E40857">
    <w:pPr>
      <w:pStyle w:val="Zhlav"/>
    </w:pPr>
  </w:p>
  <w:p w:rsidR="00E40857" w:rsidRDefault="00E4085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57" w:rsidRDefault="00E4085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DF"/>
    <w:rsid w:val="0000127C"/>
    <w:rsid w:val="000C0FC9"/>
    <w:rsid w:val="000D68F6"/>
    <w:rsid w:val="001703DF"/>
    <w:rsid w:val="001970DC"/>
    <w:rsid w:val="001A0859"/>
    <w:rsid w:val="001C6123"/>
    <w:rsid w:val="00341D8F"/>
    <w:rsid w:val="003549F1"/>
    <w:rsid w:val="003F619C"/>
    <w:rsid w:val="00426C7D"/>
    <w:rsid w:val="00430B36"/>
    <w:rsid w:val="00440CBE"/>
    <w:rsid w:val="00495364"/>
    <w:rsid w:val="004E73D0"/>
    <w:rsid w:val="005D36E4"/>
    <w:rsid w:val="005F19EB"/>
    <w:rsid w:val="006413DC"/>
    <w:rsid w:val="00662C2B"/>
    <w:rsid w:val="006A060C"/>
    <w:rsid w:val="0072616D"/>
    <w:rsid w:val="007D35DC"/>
    <w:rsid w:val="007E7BF6"/>
    <w:rsid w:val="008A2379"/>
    <w:rsid w:val="008E0E0A"/>
    <w:rsid w:val="008E5A9D"/>
    <w:rsid w:val="009460A2"/>
    <w:rsid w:val="009B2537"/>
    <w:rsid w:val="00A11DE1"/>
    <w:rsid w:val="00A62AC4"/>
    <w:rsid w:val="00A67D68"/>
    <w:rsid w:val="00A75EF1"/>
    <w:rsid w:val="00A929CF"/>
    <w:rsid w:val="00AC3F2C"/>
    <w:rsid w:val="00AD1EE8"/>
    <w:rsid w:val="00B6324A"/>
    <w:rsid w:val="00C3173F"/>
    <w:rsid w:val="00C971C4"/>
    <w:rsid w:val="00D9549D"/>
    <w:rsid w:val="00DC4E48"/>
    <w:rsid w:val="00DE1641"/>
    <w:rsid w:val="00E40857"/>
    <w:rsid w:val="00FA4676"/>
    <w:rsid w:val="00FB27F4"/>
    <w:rsid w:val="00FC2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3E931-93B3-4817-ABFE-D41B4D2A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3DF"/>
    <w:pPr>
      <w:spacing w:line="256" w:lineRule="auto"/>
    </w:pPr>
  </w:style>
  <w:style w:type="paragraph" w:styleId="Nadpis4">
    <w:name w:val="heading 4"/>
    <w:basedOn w:val="Normln"/>
    <w:next w:val="Normln"/>
    <w:link w:val="Nadpis4Char"/>
    <w:uiPriority w:val="9"/>
    <w:semiHidden/>
    <w:unhideWhenUsed/>
    <w:qFormat/>
    <w:rsid w:val="00E40857"/>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703DF"/>
    <w:pPr>
      <w:spacing w:after="0" w:line="240" w:lineRule="auto"/>
    </w:pPr>
  </w:style>
  <w:style w:type="character" w:customStyle="1" w:styleId="value">
    <w:name w:val="value"/>
    <w:basedOn w:val="Standardnpsmoodstavce"/>
    <w:rsid w:val="00DE1641"/>
  </w:style>
  <w:style w:type="paragraph" w:styleId="Textbubliny">
    <w:name w:val="Balloon Text"/>
    <w:basedOn w:val="Normln"/>
    <w:link w:val="TextbublinyChar"/>
    <w:uiPriority w:val="99"/>
    <w:semiHidden/>
    <w:unhideWhenUsed/>
    <w:rsid w:val="00FB27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27F4"/>
    <w:rPr>
      <w:rFonts w:ascii="Segoe UI" w:hAnsi="Segoe UI" w:cs="Segoe UI"/>
      <w:sz w:val="18"/>
      <w:szCs w:val="18"/>
    </w:rPr>
  </w:style>
  <w:style w:type="paragraph" w:styleId="Zhlav">
    <w:name w:val="header"/>
    <w:basedOn w:val="Normln"/>
    <w:link w:val="ZhlavChar"/>
    <w:uiPriority w:val="99"/>
    <w:unhideWhenUsed/>
    <w:rsid w:val="008E5A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5A9D"/>
  </w:style>
  <w:style w:type="paragraph" w:styleId="Zpat">
    <w:name w:val="footer"/>
    <w:basedOn w:val="Normln"/>
    <w:link w:val="ZpatChar"/>
    <w:uiPriority w:val="99"/>
    <w:unhideWhenUsed/>
    <w:rsid w:val="008E5A9D"/>
    <w:pPr>
      <w:tabs>
        <w:tab w:val="center" w:pos="4536"/>
        <w:tab w:val="right" w:pos="9072"/>
      </w:tabs>
      <w:spacing w:after="0" w:line="240" w:lineRule="auto"/>
    </w:pPr>
  </w:style>
  <w:style w:type="character" w:customStyle="1" w:styleId="ZpatChar">
    <w:name w:val="Zápatí Char"/>
    <w:basedOn w:val="Standardnpsmoodstavce"/>
    <w:link w:val="Zpat"/>
    <w:uiPriority w:val="99"/>
    <w:rsid w:val="008E5A9D"/>
  </w:style>
  <w:style w:type="character" w:customStyle="1" w:styleId="Nadpis4Char">
    <w:name w:val="Nadpis 4 Char"/>
    <w:basedOn w:val="Standardnpsmoodstavce"/>
    <w:link w:val="Nadpis4"/>
    <w:uiPriority w:val="9"/>
    <w:semiHidden/>
    <w:rsid w:val="00E4085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395840">
      <w:bodyDiv w:val="1"/>
      <w:marLeft w:val="0"/>
      <w:marRight w:val="0"/>
      <w:marTop w:val="0"/>
      <w:marBottom w:val="0"/>
      <w:divBdr>
        <w:top w:val="none" w:sz="0" w:space="0" w:color="auto"/>
        <w:left w:val="none" w:sz="0" w:space="0" w:color="auto"/>
        <w:bottom w:val="none" w:sz="0" w:space="0" w:color="auto"/>
        <w:right w:val="none" w:sz="0" w:space="0" w:color="auto"/>
      </w:divBdr>
    </w:div>
    <w:div w:id="19395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620</Words>
  <Characters>3658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38</cp:revision>
  <cp:lastPrinted>2016-04-29T08:48:00Z</cp:lastPrinted>
  <dcterms:created xsi:type="dcterms:W3CDTF">2016-04-28T14:39:00Z</dcterms:created>
  <dcterms:modified xsi:type="dcterms:W3CDTF">2016-12-14T12:59:00Z</dcterms:modified>
</cp:coreProperties>
</file>