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2FFE" w:rsidRDefault="00182FFE" w:rsidP="002F1F60">
      <w:pPr>
        <w:jc w:val="both"/>
      </w:pPr>
      <w:r>
        <w:t>Dobrý den, zasíláme slíbené shrnující informace a přístupov</w:t>
      </w:r>
      <w:r w:rsidR="00D017EC">
        <w:t>ý</w:t>
      </w:r>
      <w:r>
        <w:t xml:space="preserve"> odkaz ke stážím v Edukačním centru Muzea města Brna. </w:t>
      </w:r>
    </w:p>
    <w:p w:rsidR="00333CB6" w:rsidRDefault="00333CB6" w:rsidP="002F1F60">
      <w:pPr>
        <w:jc w:val="both"/>
        <w:rPr>
          <w:b/>
        </w:rPr>
      </w:pPr>
      <w:r w:rsidRPr="00333CB6">
        <w:rPr>
          <w:b/>
        </w:rPr>
        <w:t xml:space="preserve">Všechny důležité termíny </w:t>
      </w:r>
      <w:r>
        <w:rPr>
          <w:b/>
        </w:rPr>
        <w:t xml:space="preserve">a možnosti nahlášení se na termíny volitelné </w:t>
      </w:r>
      <w:r w:rsidRPr="00333CB6">
        <w:rPr>
          <w:b/>
        </w:rPr>
        <w:t xml:space="preserve">jsou obsaženy v kalendáři sdíleném na </w:t>
      </w:r>
      <w:hyperlink r:id="rId8" w:history="1">
        <w:r w:rsidRPr="006A2544">
          <w:rPr>
            <w:rStyle w:val="Hypertextovodkaz"/>
            <w:b/>
          </w:rPr>
          <w:t>www.google.com</w:t>
        </w:r>
      </w:hyperlink>
    </w:p>
    <w:p w:rsidR="0062745F" w:rsidRDefault="00333CB6" w:rsidP="0062745F">
      <w:pPr>
        <w:spacing w:after="0" w:line="240" w:lineRule="auto"/>
        <w:jc w:val="both"/>
      </w:pPr>
      <w:r w:rsidRPr="00BE7EA9">
        <w:t>Přihlášení:</w:t>
      </w:r>
      <w:r w:rsidRPr="00BE7EA9">
        <w:rPr>
          <w:b/>
        </w:rPr>
        <w:t xml:space="preserve"> </w:t>
      </w:r>
      <w:r w:rsidR="0062745F" w:rsidRPr="00CB40C4">
        <w:rPr>
          <w:b/>
        </w:rPr>
        <w:t>mumbrna@gmail.com</w:t>
      </w:r>
    </w:p>
    <w:p w:rsidR="0062745F" w:rsidRDefault="0062745F" w:rsidP="0062745F">
      <w:pPr>
        <w:spacing w:after="0" w:line="240" w:lineRule="auto"/>
        <w:jc w:val="both"/>
      </w:pPr>
      <w:r>
        <w:t xml:space="preserve">Heslo: </w:t>
      </w:r>
      <w:r w:rsidRPr="00CB40C4">
        <w:rPr>
          <w:b/>
        </w:rPr>
        <w:t>HradSpilberk2015</w:t>
      </w:r>
    </w:p>
    <w:p w:rsidR="00333CB6" w:rsidRDefault="00333CB6" w:rsidP="0062745F">
      <w:pPr>
        <w:spacing w:after="0" w:line="240" w:lineRule="auto"/>
        <w:jc w:val="both"/>
      </w:pPr>
      <w:r>
        <w:t xml:space="preserve">Podrobný návod na práci s tímto sdíleným kalendářem ve vztahu ke stážím máte vložen ve studijních materiálech k předmětu. </w:t>
      </w:r>
    </w:p>
    <w:p w:rsidR="00BE7EA9" w:rsidRDefault="00BE7EA9" w:rsidP="002F1F60">
      <w:pPr>
        <w:spacing w:after="0" w:line="240" w:lineRule="auto"/>
        <w:jc w:val="both"/>
      </w:pPr>
      <w:r>
        <w:t xml:space="preserve">Kalendář </w:t>
      </w:r>
      <w:r w:rsidR="00656776">
        <w:t xml:space="preserve">je již </w:t>
      </w:r>
      <w:r>
        <w:t xml:space="preserve">zprovozněn </w:t>
      </w:r>
      <w:r w:rsidR="00CB40C4">
        <w:t>a volitelné termíny do něj budou doplňovány postupně v průběhu celého semestru.</w:t>
      </w:r>
    </w:p>
    <w:p w:rsidR="00333CB6" w:rsidRDefault="00333CB6" w:rsidP="002F1F60">
      <w:pPr>
        <w:spacing w:after="0" w:line="240" w:lineRule="auto"/>
        <w:jc w:val="both"/>
      </w:pPr>
    </w:p>
    <w:p w:rsidR="006E469D" w:rsidRPr="006E469D" w:rsidRDefault="006E469D" w:rsidP="002F1F60">
      <w:pPr>
        <w:spacing w:after="0" w:line="240" w:lineRule="auto"/>
        <w:jc w:val="both"/>
        <w:rPr>
          <w:b/>
        </w:rPr>
      </w:pPr>
      <w:r w:rsidRPr="006E469D">
        <w:rPr>
          <w:b/>
        </w:rPr>
        <w:t>Všechny důležité materiály</w:t>
      </w:r>
      <w:r>
        <w:rPr>
          <w:b/>
        </w:rPr>
        <w:t xml:space="preserve"> </w:t>
      </w:r>
      <w:r w:rsidRPr="006E469D">
        <w:t>(včetně tohoto emailu)</w:t>
      </w:r>
      <w:r w:rsidRPr="006E469D">
        <w:rPr>
          <w:b/>
        </w:rPr>
        <w:t xml:space="preserve"> Vám vkládáme do stud</w:t>
      </w:r>
      <w:r>
        <w:rPr>
          <w:b/>
        </w:rPr>
        <w:t>i</w:t>
      </w:r>
      <w:r w:rsidRPr="006E469D">
        <w:rPr>
          <w:b/>
        </w:rPr>
        <w:t xml:space="preserve">jních materiálů k předmětu. </w:t>
      </w:r>
    </w:p>
    <w:p w:rsidR="006E469D" w:rsidRDefault="006E469D" w:rsidP="002F1F60">
      <w:pPr>
        <w:spacing w:after="0" w:line="240" w:lineRule="auto"/>
        <w:jc w:val="both"/>
      </w:pPr>
    </w:p>
    <w:p w:rsidR="00182FFE" w:rsidRDefault="00182FFE" w:rsidP="002F1F60">
      <w:pPr>
        <w:jc w:val="both"/>
      </w:pPr>
      <w:r>
        <w:t>Časov</w:t>
      </w:r>
      <w:r w:rsidR="009B59FE">
        <w:t xml:space="preserve">é rozložení stáže je dotováno </w:t>
      </w:r>
      <w:proofErr w:type="gramStart"/>
      <w:r w:rsidR="009B59FE" w:rsidRPr="00BE7EA9">
        <w:t>10</w:t>
      </w:r>
      <w:r w:rsidRPr="00BE7EA9">
        <w:t>0ti</w:t>
      </w:r>
      <w:proofErr w:type="gramEnd"/>
      <w:r w:rsidRPr="00BE7EA9">
        <w:t xml:space="preserve"> h</w:t>
      </w:r>
      <w:r>
        <w:t>odinami, z toho:</w:t>
      </w:r>
    </w:p>
    <w:p w:rsidR="00D017EC" w:rsidRDefault="007E36F9" w:rsidP="002F1F60">
      <w:pPr>
        <w:jc w:val="both"/>
        <w:rPr>
          <w:b/>
        </w:rPr>
      </w:pPr>
      <w:r w:rsidRPr="00474C65">
        <w:rPr>
          <w:b/>
        </w:rPr>
        <w:t>EXKURZE DO VÝSTAV A</w:t>
      </w:r>
      <w:r w:rsidR="00266F76">
        <w:rPr>
          <w:b/>
        </w:rPr>
        <w:t xml:space="preserve"> TECHNICKÉHO ZÁZEMÍ </w:t>
      </w:r>
      <w:r w:rsidR="00586D6B">
        <w:rPr>
          <w:b/>
        </w:rPr>
        <w:t>8</w:t>
      </w:r>
      <w:r>
        <w:rPr>
          <w:b/>
        </w:rPr>
        <w:t xml:space="preserve">H (CCA </w:t>
      </w:r>
      <w:r w:rsidR="00586D6B">
        <w:rPr>
          <w:b/>
        </w:rPr>
        <w:t>4</w:t>
      </w:r>
      <w:r>
        <w:rPr>
          <w:b/>
        </w:rPr>
        <w:t>x2h</w:t>
      </w:r>
      <w:r w:rsidRPr="00474C65">
        <w:rPr>
          <w:b/>
        </w:rPr>
        <w:t>)</w:t>
      </w:r>
    </w:p>
    <w:p w:rsidR="00333CB6" w:rsidRDefault="00474C65" w:rsidP="002F1F60">
      <w:pPr>
        <w:jc w:val="both"/>
        <w:rPr>
          <w:b/>
        </w:rPr>
      </w:pPr>
      <w:r>
        <w:t>Exkurze se uskuteční v prvních týdnech stáže. Umožní Vám udělat si obrázek o fungování muzea i získat autorské informace kurátorů k jednotlivým výstavám a expozicím, s nimiž budete následně pracovat.  Exkurze s kurátory do výstav je vždy vázána jedním konkrétním termínem</w:t>
      </w:r>
      <w:r w:rsidR="00BE7EA9">
        <w:t xml:space="preserve">. </w:t>
      </w:r>
      <w:r w:rsidR="00333CB6" w:rsidRPr="00E43DF4">
        <w:rPr>
          <w:b/>
        </w:rPr>
        <w:t>Sledujte p</w:t>
      </w:r>
      <w:r w:rsidR="004F63BB">
        <w:rPr>
          <w:b/>
        </w:rPr>
        <w:t>rosím sdílený kalendář a email, termíny exkurzí budou vkládány postupně.</w:t>
      </w:r>
    </w:p>
    <w:p w:rsidR="00CB40C4" w:rsidRPr="00780D0D" w:rsidRDefault="00CB40C4" w:rsidP="00CB40C4">
      <w:pPr>
        <w:spacing w:after="0" w:line="240" w:lineRule="auto"/>
        <w:jc w:val="both"/>
      </w:pPr>
      <w:r w:rsidRPr="00CB40C4">
        <w:t xml:space="preserve">Pokud se z nějakého objektivního důvodu nemůžete zúčastnit pevně stanovených termínů, ozvěte se </w:t>
      </w:r>
      <w:r>
        <w:t>na</w:t>
      </w:r>
      <w:r>
        <w:rPr>
          <w:b/>
        </w:rPr>
        <w:t xml:space="preserve"> </w:t>
      </w:r>
      <w:r>
        <w:t xml:space="preserve">email </w:t>
      </w:r>
      <w:hyperlink r:id="rId9" w:history="1">
        <w:r w:rsidRPr="00CC1570">
          <w:rPr>
            <w:rStyle w:val="Hypertextovodkaz"/>
            <w:b/>
          </w:rPr>
          <w:t>svatkova@spilberk.cz</w:t>
        </w:r>
      </w:hyperlink>
      <w:r>
        <w:t xml:space="preserve"> a v kopii na </w:t>
      </w:r>
      <w:r w:rsidRPr="00331550">
        <w:rPr>
          <w:b/>
        </w:rPr>
        <w:t>mrazova.l@phil.muni.cz</w:t>
      </w:r>
      <w:r>
        <w:t xml:space="preserve"> a společně najdeme řešení. </w:t>
      </w:r>
    </w:p>
    <w:p w:rsidR="00CB40C4" w:rsidRDefault="00CB40C4" w:rsidP="00CB40C4">
      <w:pPr>
        <w:jc w:val="both"/>
        <w:rPr>
          <w:b/>
        </w:rPr>
      </w:pPr>
    </w:p>
    <w:p w:rsidR="00586D6B" w:rsidRDefault="00586D6B" w:rsidP="00586D6B">
      <w:pPr>
        <w:jc w:val="both"/>
        <w:rPr>
          <w:b/>
        </w:rPr>
      </w:pPr>
      <w:r w:rsidRPr="00E43DF4">
        <w:rPr>
          <w:b/>
        </w:rPr>
        <w:t xml:space="preserve">TVORBA DIDAKTICKÝCH POMŮCEK </w:t>
      </w:r>
      <w:r>
        <w:rPr>
          <w:b/>
        </w:rPr>
        <w:t>6H (6x2h)</w:t>
      </w:r>
    </w:p>
    <w:p w:rsidR="00586D6B" w:rsidRDefault="00586D6B" w:rsidP="00586D6B">
      <w:pPr>
        <w:spacing w:after="0" w:line="240" w:lineRule="auto"/>
        <w:jc w:val="both"/>
      </w:pPr>
      <w:r>
        <w:t>Podílem na edukační práci a případně na tvorbě jednoho z nabízených tipů didaktických pomůcek pro MMB získáte základní znalosti pro tvorbu pracovních listů a dalších didaktických pomůcek pro edukační práci v muzeu. Základům didaktické práce v muzeích jsou věnovány pevně stanovené povinné schůzky</w:t>
      </w:r>
      <w:r>
        <w:rPr>
          <w:b/>
        </w:rPr>
        <w:t>:</w:t>
      </w:r>
      <w:r>
        <w:t xml:space="preserve"> </w:t>
      </w:r>
    </w:p>
    <w:p w:rsidR="00586D6B" w:rsidRDefault="00586D6B" w:rsidP="00586D6B">
      <w:pPr>
        <w:spacing w:after="0" w:line="240" w:lineRule="auto"/>
        <w:jc w:val="both"/>
        <w:rPr>
          <w:b/>
        </w:rPr>
      </w:pPr>
    </w:p>
    <w:p w:rsidR="00586D6B" w:rsidRDefault="00586D6B" w:rsidP="00586D6B">
      <w:pPr>
        <w:spacing w:after="0" w:line="240" w:lineRule="auto"/>
        <w:jc w:val="both"/>
      </w:pPr>
      <w:r>
        <w:rPr>
          <w:b/>
        </w:rPr>
        <w:t>28</w:t>
      </w:r>
      <w:r w:rsidRPr="00266F76">
        <w:rPr>
          <w:b/>
        </w:rPr>
        <w:t xml:space="preserve">. </w:t>
      </w:r>
      <w:r>
        <w:rPr>
          <w:b/>
        </w:rPr>
        <w:t>února, 11</w:t>
      </w:r>
      <w:r w:rsidRPr="00266F76">
        <w:rPr>
          <w:b/>
        </w:rPr>
        <w:t>:</w:t>
      </w:r>
      <w:r>
        <w:rPr>
          <w:b/>
        </w:rPr>
        <w:t>0</w:t>
      </w:r>
      <w:r w:rsidRPr="00266F76">
        <w:rPr>
          <w:b/>
        </w:rPr>
        <w:t>0 didaktická schůzka v edukačním centru</w:t>
      </w:r>
      <w:r>
        <w:t xml:space="preserve"> -první schůzka seznamuje se základy muzejní pedagogiky a s metodikou didaktické práce v kulturních institucích</w:t>
      </w:r>
    </w:p>
    <w:p w:rsidR="00586D6B" w:rsidRDefault="00586D6B" w:rsidP="00586D6B">
      <w:pPr>
        <w:spacing w:after="0" w:line="240" w:lineRule="auto"/>
        <w:jc w:val="both"/>
      </w:pPr>
      <w:r>
        <w:rPr>
          <w:b/>
        </w:rPr>
        <w:t>6</w:t>
      </w:r>
      <w:r w:rsidRPr="001800E3">
        <w:rPr>
          <w:b/>
        </w:rPr>
        <w:t xml:space="preserve">. </w:t>
      </w:r>
      <w:r>
        <w:rPr>
          <w:b/>
        </w:rPr>
        <w:t>dubna, 10:0</w:t>
      </w:r>
      <w:r w:rsidRPr="001800E3">
        <w:rPr>
          <w:b/>
        </w:rPr>
        <w:t>0</w:t>
      </w:r>
      <w:r>
        <w:rPr>
          <w:b/>
        </w:rPr>
        <w:t xml:space="preserve"> </w:t>
      </w:r>
      <w:r w:rsidRPr="00266F76">
        <w:rPr>
          <w:b/>
        </w:rPr>
        <w:t>didaktická schůzka v edukačním centru</w:t>
      </w:r>
      <w:r>
        <w:rPr>
          <w:b/>
        </w:rPr>
        <w:t xml:space="preserve"> – </w:t>
      </w:r>
      <w:r>
        <w:t>průběžná schůzka k problémům didaktické práce</w:t>
      </w:r>
    </w:p>
    <w:p w:rsidR="00586D6B" w:rsidRDefault="00586D6B" w:rsidP="00586D6B">
      <w:pPr>
        <w:spacing w:after="0" w:line="240" w:lineRule="auto"/>
        <w:jc w:val="both"/>
      </w:pPr>
      <w:r>
        <w:rPr>
          <w:b/>
        </w:rPr>
        <w:t>9</w:t>
      </w:r>
      <w:r w:rsidRPr="00785F1B">
        <w:rPr>
          <w:b/>
        </w:rPr>
        <w:t xml:space="preserve">. </w:t>
      </w:r>
      <w:r>
        <w:rPr>
          <w:b/>
        </w:rPr>
        <w:t>května, 10</w:t>
      </w:r>
      <w:r w:rsidRPr="00785F1B">
        <w:rPr>
          <w:b/>
        </w:rPr>
        <w:t>:</w:t>
      </w:r>
      <w:r>
        <w:rPr>
          <w:b/>
        </w:rPr>
        <w:t>0</w:t>
      </w:r>
      <w:r w:rsidRPr="00785F1B">
        <w:rPr>
          <w:b/>
        </w:rPr>
        <w:t>0</w:t>
      </w:r>
      <w:r>
        <w:t xml:space="preserve"> </w:t>
      </w:r>
      <w:r w:rsidRPr="00785F1B">
        <w:rPr>
          <w:b/>
        </w:rPr>
        <w:t>závěrečná</w:t>
      </w:r>
      <w:r>
        <w:t xml:space="preserve"> </w:t>
      </w:r>
      <w:r w:rsidRPr="00785F1B">
        <w:rPr>
          <w:b/>
        </w:rPr>
        <w:t>schůzka</w:t>
      </w:r>
      <w:r>
        <w:t xml:space="preserve"> pomůže doladit Váš materiál směrem k jeho praktickému využití, stejně jako dá prostor k diskuzi o absolvované stáži. </w:t>
      </w:r>
    </w:p>
    <w:p w:rsidR="00586D6B" w:rsidRPr="00780D0D" w:rsidRDefault="00586D6B" w:rsidP="00586D6B">
      <w:pPr>
        <w:spacing w:after="0" w:line="240" w:lineRule="auto"/>
        <w:jc w:val="both"/>
      </w:pPr>
      <w:r>
        <w:t xml:space="preserve">K průběžným konzultacím můžete využívat email </w:t>
      </w:r>
      <w:r w:rsidRPr="00331550">
        <w:rPr>
          <w:b/>
        </w:rPr>
        <w:t>mrazova.l@phil.muni.cz</w:t>
      </w:r>
      <w:r>
        <w:t xml:space="preserve"> a v kopii na </w:t>
      </w:r>
      <w:r w:rsidRPr="00331550">
        <w:rPr>
          <w:b/>
        </w:rPr>
        <w:t>svatkova@spilberk.cz</w:t>
      </w:r>
      <w:r>
        <w:t xml:space="preserve">. </w:t>
      </w:r>
      <w:r>
        <w:rPr>
          <w:b/>
        </w:rPr>
        <w:t xml:space="preserve"> </w:t>
      </w:r>
    </w:p>
    <w:p w:rsidR="00586D6B" w:rsidRDefault="00586D6B" w:rsidP="007E36F9">
      <w:pPr>
        <w:jc w:val="both"/>
        <w:rPr>
          <w:b/>
        </w:rPr>
      </w:pPr>
    </w:p>
    <w:p w:rsidR="007E36F9" w:rsidRPr="00BE7EA9" w:rsidRDefault="00586D6B" w:rsidP="007E36F9">
      <w:pPr>
        <w:jc w:val="both"/>
        <w:rPr>
          <w:b/>
        </w:rPr>
      </w:pPr>
      <w:r>
        <w:rPr>
          <w:b/>
        </w:rPr>
        <w:t>ASISTENCE V EDUKAČNÍM CENTRU 74</w:t>
      </w:r>
      <w:r w:rsidR="007E36F9" w:rsidRPr="00BE7EA9">
        <w:rPr>
          <w:b/>
        </w:rPr>
        <w:t>h</w:t>
      </w:r>
    </w:p>
    <w:p w:rsidR="00333CB6" w:rsidRDefault="007E36F9" w:rsidP="002F1F60">
      <w:pPr>
        <w:jc w:val="both"/>
      </w:pPr>
      <w:r w:rsidRPr="00BE7EA9">
        <w:t xml:space="preserve">Jedná se o hlavní programovou náplň stáží, která se dotýká činností, jež jsou běžnou součástí práce muzejního pedagoga. V rámci této části stáží absolvujete tyto jednotlivé činnosti, na jejichž rozložení a rozsahu se budete individuálně domlouvat s Barborou Svátkovou a pomocí sdíleného </w:t>
      </w:r>
      <w:proofErr w:type="spellStart"/>
      <w:r w:rsidRPr="00BE7EA9">
        <w:t>google</w:t>
      </w:r>
      <w:proofErr w:type="spellEnd"/>
      <w:r w:rsidRPr="00BE7EA9">
        <w:t xml:space="preserve"> kalendáře</w:t>
      </w:r>
      <w:r w:rsidR="0062745F">
        <w:t xml:space="preserve">.  </w:t>
      </w:r>
    </w:p>
    <w:p w:rsidR="00D017EC" w:rsidRDefault="00D017EC" w:rsidP="002F1F60">
      <w:pPr>
        <w:jc w:val="both"/>
        <w:rPr>
          <w:b/>
        </w:rPr>
      </w:pPr>
      <w:r w:rsidRPr="00F717E4">
        <w:rPr>
          <w:b/>
        </w:rPr>
        <w:lastRenderedPageBreak/>
        <w:t xml:space="preserve">Náslech na edukačním programu </w:t>
      </w:r>
    </w:p>
    <w:p w:rsidR="00D017EC" w:rsidRPr="00E43DF4" w:rsidRDefault="00F717E4" w:rsidP="002F1F60">
      <w:pPr>
        <w:jc w:val="both"/>
        <w:rPr>
          <w:b/>
        </w:rPr>
      </w:pPr>
      <w:r>
        <w:t>Náslech na edukačním programu Vám umožní utvořit si představu, jak tyto programy vypadají a jaká je role muzejního pedagoga</w:t>
      </w:r>
      <w:r w:rsidR="0051160E">
        <w:t>.</w:t>
      </w:r>
      <w:r>
        <w:t xml:space="preserve"> </w:t>
      </w:r>
      <w:r w:rsidRPr="00E43DF4">
        <w:rPr>
          <w:b/>
        </w:rPr>
        <w:t xml:space="preserve">Termíny jsou </w:t>
      </w:r>
      <w:r w:rsidR="00E43DF4">
        <w:rPr>
          <w:b/>
        </w:rPr>
        <w:t xml:space="preserve">individuálně </w:t>
      </w:r>
      <w:r w:rsidRPr="00E43DF4">
        <w:rPr>
          <w:b/>
        </w:rPr>
        <w:t xml:space="preserve">volitelné dle nabídky </w:t>
      </w:r>
      <w:r w:rsidR="00A72757">
        <w:rPr>
          <w:b/>
        </w:rPr>
        <w:t xml:space="preserve">průběžně </w:t>
      </w:r>
      <w:r w:rsidRPr="00E43DF4">
        <w:rPr>
          <w:b/>
        </w:rPr>
        <w:t>vyp</w:t>
      </w:r>
      <w:r w:rsidR="00A72757">
        <w:rPr>
          <w:b/>
        </w:rPr>
        <w:t>isov</w:t>
      </w:r>
      <w:r w:rsidRPr="00E43DF4">
        <w:rPr>
          <w:b/>
        </w:rPr>
        <w:t xml:space="preserve">ané ve sdíleném kalendáři. </w:t>
      </w:r>
    </w:p>
    <w:p w:rsidR="007E36F9" w:rsidRDefault="00D017EC" w:rsidP="002F1F60">
      <w:pPr>
        <w:jc w:val="both"/>
        <w:rPr>
          <w:b/>
        </w:rPr>
      </w:pPr>
      <w:r w:rsidRPr="00E43DF4">
        <w:rPr>
          <w:b/>
        </w:rPr>
        <w:t>Tvorba a realizace programů</w:t>
      </w:r>
    </w:p>
    <w:p w:rsidR="00E43DF4" w:rsidRPr="00E43DF4" w:rsidRDefault="00153EFF" w:rsidP="002F1F60">
      <w:pPr>
        <w:jc w:val="both"/>
        <w:rPr>
          <w:b/>
        </w:rPr>
      </w:pPr>
      <w:r>
        <w:t>Stěžejní část stáže</w:t>
      </w:r>
      <w:r w:rsidR="00E43DF4">
        <w:t xml:space="preserve"> obsahuje aktivní podíl na edukačních aktivitách. Spadá sem podíl na tvorbě a realizaci programů a pomoc s vytvářením materiálů a pomůcek k těmto programům. </w:t>
      </w:r>
      <w:r w:rsidR="00E43DF4" w:rsidRPr="00E43DF4">
        <w:rPr>
          <w:b/>
        </w:rPr>
        <w:t xml:space="preserve">Termíny jsou </w:t>
      </w:r>
      <w:r w:rsidR="00E43DF4">
        <w:rPr>
          <w:b/>
        </w:rPr>
        <w:t xml:space="preserve">individuálně </w:t>
      </w:r>
      <w:r w:rsidR="00E43DF4" w:rsidRPr="00E43DF4">
        <w:rPr>
          <w:b/>
        </w:rPr>
        <w:t xml:space="preserve">volitelné dle nabídky </w:t>
      </w:r>
      <w:r w:rsidR="007E0134">
        <w:rPr>
          <w:b/>
        </w:rPr>
        <w:t xml:space="preserve">průběžně </w:t>
      </w:r>
      <w:r w:rsidR="00E43DF4" w:rsidRPr="00E43DF4">
        <w:rPr>
          <w:b/>
        </w:rPr>
        <w:t>vyp</w:t>
      </w:r>
      <w:r w:rsidR="007E0134">
        <w:rPr>
          <w:b/>
        </w:rPr>
        <w:t>i</w:t>
      </w:r>
      <w:r w:rsidR="00E43DF4" w:rsidRPr="00E43DF4">
        <w:rPr>
          <w:b/>
        </w:rPr>
        <w:t>s</w:t>
      </w:r>
      <w:r w:rsidR="007E0134">
        <w:rPr>
          <w:b/>
        </w:rPr>
        <w:t>ov</w:t>
      </w:r>
      <w:r w:rsidR="00E43DF4" w:rsidRPr="00E43DF4">
        <w:rPr>
          <w:b/>
        </w:rPr>
        <w:t xml:space="preserve">ané ve sdíleném kalendáři. </w:t>
      </w:r>
    </w:p>
    <w:p w:rsidR="00AC72E2" w:rsidRDefault="00AC72E2" w:rsidP="002F1F60">
      <w:pPr>
        <w:jc w:val="both"/>
        <w:rPr>
          <w:b/>
        </w:rPr>
      </w:pPr>
    </w:p>
    <w:p w:rsidR="00474C65" w:rsidRPr="00474C65" w:rsidRDefault="00A83730" w:rsidP="002F1F60">
      <w:pPr>
        <w:jc w:val="both"/>
        <w:rPr>
          <w:b/>
        </w:rPr>
      </w:pPr>
      <w:r w:rsidRPr="00AC72E2">
        <w:rPr>
          <w:b/>
        </w:rPr>
        <w:t xml:space="preserve">MONITORING NÁVŠTĚVNÍKŮ VE VÝSTAVĚ </w:t>
      </w:r>
      <w:r w:rsidR="00474C65" w:rsidRPr="00AC72E2">
        <w:rPr>
          <w:b/>
        </w:rPr>
        <w:t xml:space="preserve">(dozory) </w:t>
      </w:r>
      <w:r w:rsidR="007E36F9" w:rsidRPr="00AC72E2">
        <w:rPr>
          <w:b/>
        </w:rPr>
        <w:t>1</w:t>
      </w:r>
      <w:r w:rsidR="00474C65" w:rsidRPr="00AC72E2">
        <w:rPr>
          <w:b/>
        </w:rPr>
        <w:t>2h</w:t>
      </w:r>
    </w:p>
    <w:p w:rsidR="00331550" w:rsidRDefault="007E36F9" w:rsidP="002F1F60">
      <w:pPr>
        <w:jc w:val="both"/>
      </w:pPr>
      <w:r w:rsidRPr="00AC72E2">
        <w:rPr>
          <w:rFonts w:cs="Arial"/>
          <w:color w:val="000000"/>
        </w:rPr>
        <w:t>1</w:t>
      </w:r>
      <w:r w:rsidR="002F1F60" w:rsidRPr="00AC72E2">
        <w:rPr>
          <w:rFonts w:cs="Arial"/>
          <w:color w:val="000000"/>
        </w:rPr>
        <w:t>2 hodin</w:t>
      </w:r>
      <w:r w:rsidR="00331550">
        <w:rPr>
          <w:rFonts w:cs="Arial"/>
          <w:color w:val="000000"/>
        </w:rPr>
        <w:t xml:space="preserve"> z celkového času stáže strávíte ve stálých expozicích a aktuálních výstavách MMB </w:t>
      </w:r>
      <w:r w:rsidR="00182FFE" w:rsidRPr="00261C4F">
        <w:rPr>
          <w:rFonts w:cs="Arial"/>
          <w:color w:val="000000"/>
        </w:rPr>
        <w:t>v p</w:t>
      </w:r>
      <w:r w:rsidR="00261C4F" w:rsidRPr="00261C4F">
        <w:rPr>
          <w:rFonts w:cs="Arial"/>
          <w:color w:val="000000"/>
        </w:rPr>
        <w:t>odstatě v roli dozorce, ve kterých</w:t>
      </w:r>
      <w:r w:rsidR="00182FFE" w:rsidRPr="00261C4F">
        <w:rPr>
          <w:rFonts w:cs="Arial"/>
          <w:color w:val="000000"/>
        </w:rPr>
        <w:t xml:space="preserve"> budete zároveň sledovat určité přesně stanovené </w:t>
      </w:r>
      <w:proofErr w:type="spellStart"/>
      <w:r w:rsidR="00182FFE" w:rsidRPr="00261C4F">
        <w:rPr>
          <w:rFonts w:cs="Arial"/>
          <w:color w:val="000000"/>
        </w:rPr>
        <w:t>markanty</w:t>
      </w:r>
      <w:proofErr w:type="spellEnd"/>
      <w:r w:rsidR="00182FFE" w:rsidRPr="00261C4F">
        <w:rPr>
          <w:rFonts w:cs="Arial"/>
          <w:color w:val="000000"/>
        </w:rPr>
        <w:t>, které Vám pomohou lépe se se</w:t>
      </w:r>
      <w:r w:rsidR="00261C4F" w:rsidRPr="00261C4F">
        <w:rPr>
          <w:rFonts w:cs="Arial"/>
          <w:color w:val="000000"/>
        </w:rPr>
        <w:t>známit s návštěvníky, s výstavami samotnými</w:t>
      </w:r>
      <w:r w:rsidR="00182FFE" w:rsidRPr="00261C4F">
        <w:rPr>
          <w:rFonts w:cs="Arial"/>
          <w:color w:val="000000"/>
        </w:rPr>
        <w:t xml:space="preserve"> a provozem muzea</w:t>
      </w:r>
      <w:r w:rsidR="00331550">
        <w:rPr>
          <w:rFonts w:cs="Arial"/>
          <w:color w:val="000000"/>
        </w:rPr>
        <w:t xml:space="preserve">. </w:t>
      </w:r>
      <w:r w:rsidR="00261C4F" w:rsidRPr="00261C4F">
        <w:rPr>
          <w:rFonts w:cs="Arial"/>
          <w:color w:val="000000"/>
        </w:rPr>
        <w:t xml:space="preserve"> </w:t>
      </w:r>
      <w:r w:rsidR="00331550" w:rsidRPr="00E43DF4">
        <w:rPr>
          <w:b/>
        </w:rPr>
        <w:t xml:space="preserve">Termíny jsou </w:t>
      </w:r>
      <w:r w:rsidR="00331550">
        <w:rPr>
          <w:b/>
        </w:rPr>
        <w:t xml:space="preserve">individuálně </w:t>
      </w:r>
      <w:r w:rsidR="00331550" w:rsidRPr="00E43DF4">
        <w:rPr>
          <w:b/>
        </w:rPr>
        <w:t xml:space="preserve">volitelné dle nabídky vypsané ve sdíleném kalendáři. </w:t>
      </w:r>
      <w:r w:rsidR="00331550">
        <w:rPr>
          <w:b/>
        </w:rPr>
        <w:t xml:space="preserve"> </w:t>
      </w:r>
      <w:r w:rsidR="00331550" w:rsidRPr="00331550">
        <w:t>Ke každé výstavě či expoz</w:t>
      </w:r>
      <w:r w:rsidR="00331550">
        <w:t>i</w:t>
      </w:r>
      <w:r w:rsidR="00331550" w:rsidRPr="00331550">
        <w:t xml:space="preserve">ci vyplňujete </w:t>
      </w:r>
      <w:r w:rsidR="00331550">
        <w:t xml:space="preserve">krátký </w:t>
      </w:r>
      <w:r w:rsidR="00331550" w:rsidRPr="00331550">
        <w:t>materiál Monitoring návštěvníků, který máte vložen ve studijních materiálech k předmětu</w:t>
      </w:r>
      <w:r w:rsidR="00331550" w:rsidRPr="00AC72E2">
        <w:t xml:space="preserve">. </w:t>
      </w:r>
      <w:r w:rsidRPr="00AC72E2">
        <w:t>Pro svoji stáž si zvolte 3 z nabízených expozic a výstav.</w:t>
      </w:r>
      <w:r>
        <w:t xml:space="preserve"> </w:t>
      </w:r>
    </w:p>
    <w:p w:rsidR="000C0D14" w:rsidRDefault="000C0D14" w:rsidP="000C0D14">
      <w:pPr>
        <w:jc w:val="both"/>
        <w:rPr>
          <w:rFonts w:ascii="Calibri" w:eastAsia="Times New Roman" w:hAnsi="Calibri" w:cs="Arial"/>
          <w:color w:val="000000"/>
          <w:lang w:eastAsia="cs-CZ"/>
        </w:rPr>
      </w:pPr>
      <w:r>
        <w:rPr>
          <w:rFonts w:ascii="Calibri" w:eastAsia="Times New Roman" w:hAnsi="Calibri" w:cs="Arial"/>
          <w:color w:val="000000"/>
          <w:lang w:eastAsia="cs-CZ"/>
        </w:rPr>
        <w:t>K</w:t>
      </w:r>
      <w:r w:rsidRPr="000C0D14">
        <w:rPr>
          <w:rFonts w:ascii="Calibri" w:eastAsia="Times New Roman" w:hAnsi="Calibri" w:cs="Arial"/>
          <w:color w:val="000000"/>
          <w:lang w:eastAsia="cs-CZ"/>
        </w:rPr>
        <w:t>aždý den při příchodu na stáž ve výstavě, tzn. při příchodu na dozor výstavy (datum, jméno, název výstavy) a při odchodu (čas, o podpis žádejte zaměstnance v šatně na Špilberku / pokud jste na Měnínské bráně, tak na pokladně)</w:t>
      </w:r>
      <w:r>
        <w:rPr>
          <w:rFonts w:ascii="Calibri" w:eastAsia="Times New Roman" w:hAnsi="Calibri" w:cs="Arial"/>
          <w:color w:val="000000"/>
          <w:lang w:eastAsia="cs-CZ"/>
        </w:rPr>
        <w:t xml:space="preserve"> se prosím zapište do podpisového</w:t>
      </w:r>
      <w:r w:rsidRPr="000C0D14">
        <w:rPr>
          <w:rFonts w:ascii="Calibri" w:eastAsia="Times New Roman" w:hAnsi="Calibri" w:cs="Arial"/>
          <w:color w:val="000000"/>
          <w:lang w:eastAsia="cs-CZ"/>
        </w:rPr>
        <w:t xml:space="preserve"> arch</w:t>
      </w:r>
      <w:r>
        <w:rPr>
          <w:rFonts w:ascii="Calibri" w:eastAsia="Times New Roman" w:hAnsi="Calibri" w:cs="Arial"/>
          <w:color w:val="000000"/>
          <w:lang w:eastAsia="cs-CZ"/>
        </w:rPr>
        <w:t>u, který je uložen v šatně</w:t>
      </w:r>
      <w:r w:rsidRPr="000C0D14">
        <w:rPr>
          <w:rFonts w:ascii="Calibri" w:eastAsia="Times New Roman" w:hAnsi="Calibri" w:cs="Arial"/>
          <w:color w:val="000000"/>
          <w:lang w:eastAsia="cs-CZ"/>
        </w:rPr>
        <w:t>. Zaměstnanci se prokazujete kartičkou ISIC. Tento arch slouží jako doklad pro instituci a zůstává na místě (na Špilberku / na Měnínské bráně). Nepleťte si prosím s docházkovým listem, který je Vaším osobním dokladem a nosíte jej při sobě a odevzdáváte koncem semestru na fakultu (podpisy do něj Vám dává stálý zaměstnanec muzea, kteří spolu s Vámi v daný den slouží v dané výstavě).</w:t>
      </w:r>
    </w:p>
    <w:p w:rsidR="007E39DE" w:rsidRDefault="007E39DE" w:rsidP="002F1F60">
      <w:pPr>
        <w:jc w:val="both"/>
        <w:rPr>
          <w:b/>
        </w:rPr>
      </w:pPr>
    </w:p>
    <w:p w:rsidR="00AC72E2" w:rsidRDefault="00A83730" w:rsidP="002F1F60">
      <w:pPr>
        <w:jc w:val="both"/>
        <w:rPr>
          <w:b/>
        </w:rPr>
      </w:pPr>
      <w:r w:rsidRPr="00AC72E2">
        <w:rPr>
          <w:b/>
        </w:rPr>
        <w:t xml:space="preserve">ORGANIZACE POHYBU V PROSTORÁCH </w:t>
      </w:r>
      <w:r w:rsidR="00AC72E2" w:rsidRPr="00AC72E2">
        <w:rPr>
          <w:b/>
        </w:rPr>
        <w:t>MMB</w:t>
      </w:r>
    </w:p>
    <w:p w:rsidR="00AC72E2" w:rsidRPr="00AC72E2" w:rsidRDefault="00AC72E2" w:rsidP="00CB40C4">
      <w:pPr>
        <w:spacing w:after="0" w:line="240" w:lineRule="auto"/>
        <w:jc w:val="both"/>
        <w:rPr>
          <w:rFonts w:eastAsia="Times New Roman" w:cs="Arial"/>
          <w:color w:val="000000"/>
          <w:lang w:eastAsia="cs-CZ"/>
        </w:rPr>
      </w:pPr>
      <w:r>
        <w:t xml:space="preserve">Při začátku stáží je nutné vyzvednou si </w:t>
      </w:r>
      <w:r w:rsidRPr="00AC72E2">
        <w:rPr>
          <w:rFonts w:eastAsia="Times New Roman" w:cs="Arial"/>
          <w:color w:val="000000"/>
          <w:lang w:eastAsia="cs-CZ"/>
        </w:rPr>
        <w:t>kartičky pro stážisty.</w:t>
      </w:r>
      <w:r>
        <w:rPr>
          <w:rFonts w:eastAsia="Times New Roman" w:cs="Arial"/>
          <w:color w:val="000000"/>
          <w:lang w:eastAsia="cs-CZ"/>
        </w:rPr>
        <w:t xml:space="preserve">  Budou pro Vás od začátku příštího týdne </w:t>
      </w:r>
      <w:r w:rsidRPr="00AC72E2">
        <w:rPr>
          <w:rFonts w:eastAsia="Times New Roman" w:cs="Arial"/>
          <w:color w:val="000000"/>
          <w:lang w:eastAsia="cs-CZ"/>
        </w:rPr>
        <w:t>​</w:t>
      </w:r>
    </w:p>
    <w:p w:rsidR="00AC72E2" w:rsidRPr="00AC72E2" w:rsidRDefault="00AC72E2" w:rsidP="00CB40C4">
      <w:pPr>
        <w:spacing w:after="0" w:line="240" w:lineRule="auto"/>
        <w:jc w:val="both"/>
        <w:rPr>
          <w:rFonts w:eastAsia="Times New Roman" w:cs="Arial"/>
          <w:color w:val="000000"/>
          <w:lang w:eastAsia="cs-CZ"/>
        </w:rPr>
      </w:pPr>
      <w:r w:rsidRPr="00AC72E2">
        <w:rPr>
          <w:rFonts w:eastAsia="Times New Roman" w:cs="Arial"/>
          <w:color w:val="000000"/>
          <w:lang w:eastAsia="cs-CZ"/>
        </w:rPr>
        <w:t>připraveny na Vaše jméno a po dobu stáže ve výstavách je noste viditelně na oděvu (</w:t>
      </w:r>
      <w:proofErr w:type="gramStart"/>
      <w:r w:rsidRPr="00AC72E2">
        <w:rPr>
          <w:rFonts w:eastAsia="Times New Roman" w:cs="Arial"/>
          <w:color w:val="000000"/>
          <w:lang w:eastAsia="cs-CZ"/>
        </w:rPr>
        <w:t>prosíme připravte</w:t>
      </w:r>
      <w:proofErr w:type="gramEnd"/>
      <w:r w:rsidRPr="00AC72E2">
        <w:rPr>
          <w:rFonts w:eastAsia="Times New Roman" w:cs="Arial"/>
          <w:color w:val="000000"/>
          <w:lang w:eastAsia="cs-CZ"/>
        </w:rPr>
        <w:t xml:space="preserve"> si s sebou spínací špendlík na připevnění). Kartičky budou k vyzvednutí na </w:t>
      </w:r>
      <w:proofErr w:type="spellStart"/>
      <w:r w:rsidRPr="00AC72E2">
        <w:rPr>
          <w:rFonts w:eastAsia="Times New Roman" w:cs="Arial"/>
          <w:color w:val="000000"/>
          <w:lang w:eastAsia="cs-CZ"/>
        </w:rPr>
        <w:t>velíně</w:t>
      </w:r>
      <w:proofErr w:type="spellEnd"/>
      <w:r w:rsidRPr="00AC72E2">
        <w:rPr>
          <w:rFonts w:eastAsia="Times New Roman" w:cs="Arial"/>
          <w:color w:val="000000"/>
          <w:lang w:eastAsia="cs-CZ"/>
        </w:rPr>
        <w:t xml:space="preserve"> </w:t>
      </w:r>
    </w:p>
    <w:p w:rsidR="00AC72E2" w:rsidRDefault="00AC72E2" w:rsidP="00CB40C4">
      <w:pPr>
        <w:spacing w:after="0" w:line="240" w:lineRule="auto"/>
        <w:jc w:val="both"/>
        <w:rPr>
          <w:rFonts w:eastAsia="Times New Roman" w:cs="Arial"/>
          <w:color w:val="000000"/>
          <w:lang w:eastAsia="cs-CZ"/>
        </w:rPr>
      </w:pPr>
      <w:r w:rsidRPr="00AC72E2">
        <w:rPr>
          <w:rFonts w:eastAsia="Times New Roman" w:cs="Arial"/>
          <w:color w:val="000000"/>
          <w:lang w:eastAsia="cs-CZ"/>
        </w:rPr>
        <w:t>​na Špilberku​</w:t>
      </w:r>
      <w:r w:rsidR="0069483A">
        <w:rPr>
          <w:rFonts w:eastAsia="Times New Roman" w:cs="Arial"/>
          <w:color w:val="000000"/>
          <w:lang w:eastAsia="cs-CZ"/>
        </w:rPr>
        <w:t xml:space="preserve">. </w:t>
      </w:r>
      <w:r w:rsidRPr="00AC72E2">
        <w:rPr>
          <w:rFonts w:eastAsia="Times New Roman" w:cs="Arial"/>
          <w:color w:val="000000"/>
          <w:lang w:eastAsia="cs-CZ"/>
        </w:rPr>
        <w:t>Koncem semestru kartičky budete opět odevzdávat, proto je uchovejte u sebe.</w:t>
      </w:r>
    </w:p>
    <w:p w:rsidR="0069483A" w:rsidRDefault="0069483A" w:rsidP="00CB40C4">
      <w:pPr>
        <w:spacing w:after="0" w:line="240" w:lineRule="auto"/>
        <w:jc w:val="both"/>
        <w:rPr>
          <w:rFonts w:eastAsia="Times New Roman" w:cs="Arial"/>
          <w:color w:val="000000"/>
          <w:lang w:eastAsia="cs-CZ"/>
        </w:rPr>
      </w:pPr>
    </w:p>
    <w:p w:rsidR="0069483A" w:rsidRPr="000C0D14" w:rsidRDefault="0069483A" w:rsidP="00CB40C4">
      <w:pPr>
        <w:spacing w:after="0" w:line="240" w:lineRule="auto"/>
        <w:jc w:val="both"/>
        <w:rPr>
          <w:rFonts w:ascii="Calibri" w:eastAsia="Times New Roman" w:hAnsi="Calibri" w:cs="Arial"/>
          <w:color w:val="000000"/>
          <w:lang w:eastAsia="cs-CZ"/>
        </w:rPr>
      </w:pPr>
      <w:r>
        <w:rPr>
          <w:rFonts w:eastAsia="Times New Roman" w:cs="Arial"/>
          <w:color w:val="000000"/>
          <w:lang w:eastAsia="cs-CZ"/>
        </w:rPr>
        <w:t xml:space="preserve">Na </w:t>
      </w:r>
      <w:proofErr w:type="spellStart"/>
      <w:r>
        <w:rPr>
          <w:rFonts w:eastAsia="Times New Roman" w:cs="Arial"/>
          <w:color w:val="000000"/>
          <w:lang w:eastAsia="cs-CZ"/>
        </w:rPr>
        <w:t>velíně</w:t>
      </w:r>
      <w:proofErr w:type="spellEnd"/>
      <w:r w:rsidR="000C0D14">
        <w:rPr>
          <w:rFonts w:eastAsia="Times New Roman" w:cs="Arial"/>
          <w:color w:val="000000"/>
          <w:lang w:eastAsia="cs-CZ"/>
        </w:rPr>
        <w:t xml:space="preserve"> je třeba se také </w:t>
      </w:r>
      <w:r w:rsidR="00653F51">
        <w:rPr>
          <w:rFonts w:ascii="Calibri" w:eastAsia="Times New Roman" w:hAnsi="Calibri" w:cs="Arial"/>
          <w:color w:val="000000"/>
          <w:lang w:eastAsia="cs-CZ"/>
        </w:rPr>
        <w:t xml:space="preserve">seznámit </w:t>
      </w:r>
      <w:r w:rsidRPr="000C0D14">
        <w:rPr>
          <w:rFonts w:ascii="Calibri" w:eastAsia="Times New Roman" w:hAnsi="Calibri" w:cs="Arial"/>
          <w:color w:val="000000"/>
          <w:lang w:eastAsia="cs-CZ"/>
        </w:rPr>
        <w:t xml:space="preserve">s pravidly bezpečnosti a ochrany zdraví při práci (BOZP). Listinu si, žádáme, přečtěte u ostrahy hradu a podepište se do přiloženého archu BOZP. Učiňte tak v den, kdy budete </w:t>
      </w:r>
      <w:r w:rsidR="000C0D14">
        <w:rPr>
          <w:rFonts w:ascii="Calibri" w:eastAsia="Times New Roman" w:hAnsi="Calibri" w:cs="Arial"/>
          <w:color w:val="000000"/>
          <w:lang w:eastAsia="cs-CZ"/>
        </w:rPr>
        <w:t xml:space="preserve">poprvé </w:t>
      </w:r>
      <w:r w:rsidRPr="000C0D14">
        <w:rPr>
          <w:rFonts w:ascii="Calibri" w:eastAsia="Times New Roman" w:hAnsi="Calibri" w:cs="Arial"/>
          <w:color w:val="000000"/>
          <w:lang w:eastAsia="cs-CZ"/>
        </w:rPr>
        <w:t>na dozoru některé z</w:t>
      </w:r>
      <w:r w:rsidR="000C0D14">
        <w:rPr>
          <w:rFonts w:ascii="Calibri" w:eastAsia="Times New Roman" w:hAnsi="Calibri" w:cs="Arial"/>
          <w:color w:val="000000"/>
          <w:lang w:eastAsia="cs-CZ"/>
        </w:rPr>
        <w:t> </w:t>
      </w:r>
      <w:r w:rsidRPr="000C0D14">
        <w:rPr>
          <w:rFonts w:ascii="Calibri" w:eastAsia="Times New Roman" w:hAnsi="Calibri" w:cs="Arial"/>
          <w:color w:val="000000"/>
          <w:lang w:eastAsia="cs-CZ"/>
        </w:rPr>
        <w:t>výstav</w:t>
      </w:r>
      <w:r w:rsidR="000C0D14">
        <w:rPr>
          <w:rFonts w:ascii="Calibri" w:eastAsia="Times New Roman" w:hAnsi="Calibri" w:cs="Arial"/>
          <w:color w:val="000000"/>
          <w:lang w:eastAsia="cs-CZ"/>
        </w:rPr>
        <w:t xml:space="preserve">  </w:t>
      </w:r>
      <w:r w:rsidRPr="000C0D14">
        <w:rPr>
          <w:rFonts w:ascii="Calibri" w:eastAsia="Times New Roman" w:hAnsi="Calibri" w:cs="Arial"/>
          <w:color w:val="000000"/>
          <w:lang w:eastAsia="cs-CZ"/>
        </w:rPr>
        <w:t>​ (nebo tam můžete zajít i předtím, než půjdete na sraz v edukačním centru)​</w:t>
      </w:r>
      <w:r w:rsidR="000C0D14">
        <w:rPr>
          <w:rFonts w:ascii="Calibri" w:eastAsia="Times New Roman" w:hAnsi="Calibri" w:cs="Arial"/>
          <w:color w:val="000000"/>
          <w:lang w:eastAsia="cs-CZ"/>
        </w:rPr>
        <w:t xml:space="preserve">. </w:t>
      </w:r>
    </w:p>
    <w:p w:rsidR="0069483A" w:rsidRPr="009538AE" w:rsidRDefault="0069483A" w:rsidP="00CB40C4">
      <w:pPr>
        <w:spacing w:after="0" w:line="240" w:lineRule="auto"/>
        <w:jc w:val="both"/>
        <w:rPr>
          <w:rFonts w:ascii="Arial" w:eastAsia="Times New Roman" w:hAnsi="Arial" w:cs="Arial"/>
          <w:color w:val="000000"/>
          <w:sz w:val="24"/>
          <w:szCs w:val="24"/>
          <w:lang w:eastAsia="cs-CZ"/>
        </w:rPr>
      </w:pPr>
      <w:r w:rsidRPr="009538AE">
        <w:rPr>
          <w:rFonts w:ascii="Arial" w:eastAsia="Times New Roman" w:hAnsi="Arial" w:cs="Arial"/>
          <w:color w:val="000000"/>
          <w:sz w:val="24"/>
          <w:szCs w:val="24"/>
          <w:lang w:eastAsia="cs-CZ"/>
        </w:rPr>
        <w:t>.</w:t>
      </w:r>
    </w:p>
    <w:p w:rsidR="0069483A" w:rsidRPr="000C0D14" w:rsidRDefault="0069483A" w:rsidP="00CB40C4">
      <w:pPr>
        <w:spacing w:after="0" w:line="240" w:lineRule="auto"/>
        <w:jc w:val="both"/>
        <w:rPr>
          <w:rFonts w:eastAsia="Times New Roman" w:cs="Arial"/>
          <w:color w:val="000000"/>
          <w:lang w:eastAsia="cs-CZ"/>
        </w:rPr>
      </w:pPr>
      <w:r w:rsidRPr="009538AE">
        <w:rPr>
          <w:rFonts w:ascii="Arial" w:eastAsia="Times New Roman" w:hAnsi="Arial" w:cs="Arial"/>
          <w:color w:val="000000"/>
          <w:sz w:val="24"/>
          <w:szCs w:val="24"/>
          <w:lang w:eastAsia="cs-CZ"/>
        </w:rPr>
        <w:t>​​</w:t>
      </w:r>
      <w:r w:rsidRPr="000C0D14">
        <w:rPr>
          <w:rFonts w:eastAsia="Times New Roman" w:cs="Arial"/>
          <w:color w:val="000000"/>
          <w:lang w:eastAsia="cs-CZ"/>
        </w:rPr>
        <w:t xml:space="preserve">Kde najdete ostrahu? Na Špilberku se pracoviště ostrahy nachází na tzv. </w:t>
      </w:r>
      <w:proofErr w:type="spellStart"/>
      <w:r w:rsidRPr="004F63BB">
        <w:rPr>
          <w:rFonts w:eastAsia="Times New Roman" w:cs="Arial"/>
          <w:lang w:eastAsia="cs-CZ"/>
        </w:rPr>
        <w:t>velíně</w:t>
      </w:r>
      <w:proofErr w:type="spellEnd"/>
      <w:r w:rsidRPr="004F63BB">
        <w:rPr>
          <w:rFonts w:eastAsia="Times New Roman" w:cs="Arial"/>
          <w:lang w:eastAsia="cs-CZ"/>
        </w:rPr>
        <w:t xml:space="preserve">. Dokument si na </w:t>
      </w:r>
      <w:proofErr w:type="spellStart"/>
      <w:r w:rsidRPr="004F63BB">
        <w:rPr>
          <w:rFonts w:eastAsia="Times New Roman" w:cs="Arial"/>
          <w:lang w:eastAsia="cs-CZ"/>
        </w:rPr>
        <w:t>velíně</w:t>
      </w:r>
      <w:proofErr w:type="spellEnd"/>
      <w:r w:rsidRPr="004F63BB">
        <w:rPr>
          <w:rFonts w:eastAsia="Times New Roman" w:cs="Arial"/>
          <w:lang w:eastAsia="cs-CZ"/>
        </w:rPr>
        <w:t xml:space="preserve"> </w:t>
      </w:r>
      <w:r w:rsidRPr="000C0D14">
        <w:rPr>
          <w:rFonts w:eastAsia="Times New Roman" w:cs="Arial"/>
          <w:color w:val="000000"/>
          <w:lang w:eastAsia="cs-CZ"/>
        </w:rPr>
        <w:t>vyžádejte chvíli na přečtení a na místě také podepište.</w:t>
      </w:r>
      <w:r w:rsidR="000C0D14">
        <w:rPr>
          <w:rFonts w:eastAsia="Times New Roman" w:cs="Arial"/>
          <w:color w:val="000000"/>
          <w:lang w:eastAsia="cs-CZ"/>
        </w:rPr>
        <w:t xml:space="preserve"> </w:t>
      </w:r>
      <w:r w:rsidRPr="000C0D14">
        <w:rPr>
          <w:rFonts w:eastAsia="Times New Roman" w:cs="Arial"/>
          <w:color w:val="000000"/>
          <w:lang w:eastAsia="cs-CZ"/>
        </w:rPr>
        <w:t xml:space="preserve">Pozn. zaměstnanci hradu vám jistě rádi poradí, pokud byste nevěděli, kde ostraha sídlí (je to ještě před mostem do hradu, ve stejném domě, kde je bistro, vstup je po schodech nahoru, zvoňte poté na </w:t>
      </w:r>
      <w:r w:rsidRPr="00785F1B">
        <w:rPr>
          <w:rFonts w:eastAsia="Times New Roman" w:cs="Arial"/>
          <w:color w:val="FF0000"/>
          <w:lang w:eastAsia="cs-CZ"/>
        </w:rPr>
        <w:t>zvonek VELÍN</w:t>
      </w:r>
      <w:r w:rsidRPr="000C0D14">
        <w:rPr>
          <w:rFonts w:eastAsia="Times New Roman" w:cs="Arial"/>
          <w:color w:val="000000"/>
          <w:lang w:eastAsia="cs-CZ"/>
        </w:rPr>
        <w:t>).</w:t>
      </w:r>
    </w:p>
    <w:p w:rsidR="0069483A" w:rsidRPr="000C0D14" w:rsidRDefault="0069483A" w:rsidP="00CB40C4">
      <w:pPr>
        <w:spacing w:after="0" w:line="240" w:lineRule="auto"/>
        <w:jc w:val="both"/>
      </w:pPr>
      <w:bookmarkStart w:id="0" w:name="_GoBack"/>
      <w:bookmarkEnd w:id="0"/>
    </w:p>
    <w:p w:rsidR="00AC72E2" w:rsidRPr="009538AE" w:rsidRDefault="00AC72E2" w:rsidP="00CB40C4">
      <w:pPr>
        <w:spacing w:after="0" w:line="240" w:lineRule="auto"/>
        <w:jc w:val="both"/>
        <w:rPr>
          <w:rFonts w:ascii="Arial" w:eastAsia="Times New Roman" w:hAnsi="Arial" w:cs="Arial"/>
          <w:color w:val="000000"/>
          <w:sz w:val="24"/>
          <w:szCs w:val="24"/>
          <w:lang w:eastAsia="cs-CZ"/>
        </w:rPr>
      </w:pPr>
    </w:p>
    <w:p w:rsidR="00331550" w:rsidRPr="00331550" w:rsidRDefault="00331550" w:rsidP="00CB40C4">
      <w:pPr>
        <w:shd w:val="clear" w:color="auto" w:fill="FFFFFF"/>
        <w:spacing w:after="240" w:line="240" w:lineRule="auto"/>
        <w:jc w:val="both"/>
        <w:rPr>
          <w:rFonts w:cs="Arial"/>
          <w:lang w:eastAsia="cs-CZ"/>
        </w:rPr>
      </w:pPr>
      <w:r w:rsidRPr="00331550">
        <w:rPr>
          <w:rFonts w:cs="Arial"/>
          <w:lang w:eastAsia="cs-CZ"/>
        </w:rPr>
        <w:t xml:space="preserve">Do studijních materiálů k předmětu Vám </w:t>
      </w:r>
      <w:r w:rsidR="00266F76">
        <w:rPr>
          <w:rFonts w:cs="Arial"/>
          <w:lang w:eastAsia="cs-CZ"/>
        </w:rPr>
        <w:t xml:space="preserve">byly </w:t>
      </w:r>
      <w:r w:rsidRPr="00331550">
        <w:rPr>
          <w:rFonts w:cs="Arial"/>
          <w:lang w:eastAsia="cs-CZ"/>
        </w:rPr>
        <w:t xml:space="preserve">tyto materiály: </w:t>
      </w:r>
    </w:p>
    <w:p w:rsidR="00D017EC" w:rsidRPr="00282E13" w:rsidRDefault="00282E13" w:rsidP="00CB40C4">
      <w:pPr>
        <w:pStyle w:val="Odstavecseseznamem"/>
        <w:numPr>
          <w:ilvl w:val="0"/>
          <w:numId w:val="3"/>
        </w:numPr>
        <w:shd w:val="clear" w:color="auto" w:fill="FFFFFF"/>
        <w:spacing w:after="240" w:line="240" w:lineRule="auto"/>
        <w:jc w:val="both"/>
        <w:rPr>
          <w:rFonts w:cs="Arial"/>
          <w:b/>
          <w:lang w:eastAsia="cs-CZ"/>
        </w:rPr>
      </w:pPr>
      <w:r>
        <w:rPr>
          <w:rFonts w:cs="Arial"/>
          <w:b/>
          <w:lang w:eastAsia="cs-CZ"/>
        </w:rPr>
        <w:t>n</w:t>
      </w:r>
      <w:r w:rsidR="00D017EC" w:rsidRPr="00282E13">
        <w:rPr>
          <w:rFonts w:cs="Arial"/>
          <w:b/>
          <w:lang w:eastAsia="cs-CZ"/>
        </w:rPr>
        <w:t>ávod na práci s </w:t>
      </w:r>
      <w:proofErr w:type="spellStart"/>
      <w:r w:rsidR="00D017EC" w:rsidRPr="00282E13">
        <w:rPr>
          <w:rFonts w:cs="Arial"/>
          <w:b/>
          <w:lang w:eastAsia="cs-CZ"/>
        </w:rPr>
        <w:t>google</w:t>
      </w:r>
      <w:proofErr w:type="spellEnd"/>
      <w:r w:rsidR="00D017EC" w:rsidRPr="00282E13">
        <w:rPr>
          <w:rFonts w:cs="Arial"/>
          <w:b/>
          <w:lang w:eastAsia="cs-CZ"/>
        </w:rPr>
        <w:t xml:space="preserve"> kalendářem</w:t>
      </w:r>
      <w:r>
        <w:rPr>
          <w:rFonts w:cs="Arial"/>
          <w:b/>
          <w:lang w:eastAsia="cs-CZ"/>
        </w:rPr>
        <w:t>;</w:t>
      </w:r>
    </w:p>
    <w:p w:rsidR="005C64D8" w:rsidRPr="00282E13" w:rsidRDefault="00261C4F" w:rsidP="00CB40C4">
      <w:pPr>
        <w:pStyle w:val="Odstavecseseznamem"/>
        <w:numPr>
          <w:ilvl w:val="0"/>
          <w:numId w:val="3"/>
        </w:numPr>
        <w:shd w:val="clear" w:color="auto" w:fill="FFFFFF"/>
        <w:spacing w:after="240" w:line="240" w:lineRule="auto"/>
        <w:jc w:val="both"/>
        <w:rPr>
          <w:rFonts w:cs="Arial"/>
          <w:lang w:eastAsia="cs-CZ"/>
        </w:rPr>
      </w:pPr>
      <w:r w:rsidRPr="00282E13">
        <w:rPr>
          <w:rFonts w:cs="Arial"/>
          <w:b/>
          <w:lang w:eastAsia="cs-CZ"/>
        </w:rPr>
        <w:t>docházkový list</w:t>
      </w:r>
      <w:r w:rsidR="00331550" w:rsidRPr="00282E13">
        <w:rPr>
          <w:rFonts w:cs="Arial"/>
          <w:lang w:eastAsia="cs-CZ"/>
        </w:rPr>
        <w:t xml:space="preserve">, kam zaznamenáváte </w:t>
      </w:r>
      <w:r w:rsidRPr="00282E13">
        <w:rPr>
          <w:rFonts w:cs="Arial"/>
          <w:lang w:eastAsia="cs-CZ"/>
        </w:rPr>
        <w:t xml:space="preserve">všechny své aktivity </w:t>
      </w:r>
      <w:r w:rsidR="005C64D8" w:rsidRPr="00282E13">
        <w:rPr>
          <w:rFonts w:cs="Arial"/>
          <w:lang w:eastAsia="cs-CZ"/>
        </w:rPr>
        <w:t>v průběhu stáže</w:t>
      </w:r>
      <w:r w:rsidR="00282E13">
        <w:rPr>
          <w:rFonts w:cs="Arial"/>
          <w:lang w:eastAsia="cs-CZ"/>
        </w:rPr>
        <w:t>;</w:t>
      </w:r>
      <w:r w:rsidR="005C64D8" w:rsidRPr="00282E13">
        <w:rPr>
          <w:rFonts w:cs="Arial"/>
          <w:lang w:eastAsia="cs-CZ"/>
        </w:rPr>
        <w:t xml:space="preserve"> </w:t>
      </w:r>
    </w:p>
    <w:p w:rsidR="005C64D8" w:rsidRPr="00282E13" w:rsidRDefault="005C64D8" w:rsidP="00CB40C4">
      <w:pPr>
        <w:pStyle w:val="Odstavecseseznamem"/>
        <w:numPr>
          <w:ilvl w:val="0"/>
          <w:numId w:val="3"/>
        </w:numPr>
        <w:shd w:val="clear" w:color="auto" w:fill="FFFFFF"/>
        <w:spacing w:after="240" w:line="240" w:lineRule="auto"/>
        <w:jc w:val="both"/>
        <w:rPr>
          <w:rFonts w:cs="Arial"/>
          <w:lang w:eastAsia="cs-CZ"/>
        </w:rPr>
      </w:pPr>
      <w:r w:rsidRPr="00282E13">
        <w:rPr>
          <w:rFonts w:cs="Arial"/>
          <w:lang w:eastAsia="cs-CZ"/>
        </w:rPr>
        <w:t xml:space="preserve">formulář </w:t>
      </w:r>
      <w:r w:rsidRPr="00282E13">
        <w:rPr>
          <w:rFonts w:cs="Arial"/>
          <w:b/>
          <w:lang w:eastAsia="cs-CZ"/>
        </w:rPr>
        <w:t>hodnocení stáže</w:t>
      </w:r>
      <w:r w:rsidRPr="00282E13">
        <w:rPr>
          <w:rFonts w:cs="Arial"/>
          <w:lang w:eastAsia="cs-CZ"/>
        </w:rPr>
        <w:t>, který vyplníte po skončení stáže</w:t>
      </w:r>
      <w:r w:rsidR="00331550" w:rsidRPr="00282E13">
        <w:rPr>
          <w:rFonts w:cs="Arial"/>
          <w:lang w:eastAsia="cs-CZ"/>
        </w:rPr>
        <w:t xml:space="preserve"> (slouží jako reflexe předmětu)</w:t>
      </w:r>
      <w:r w:rsidR="00282E13">
        <w:rPr>
          <w:rFonts w:cs="Arial"/>
          <w:lang w:eastAsia="cs-CZ"/>
        </w:rPr>
        <w:t>;</w:t>
      </w:r>
      <w:r w:rsidRPr="00282E13">
        <w:rPr>
          <w:rFonts w:cs="Arial"/>
          <w:lang w:eastAsia="cs-CZ"/>
        </w:rPr>
        <w:t xml:space="preserve"> </w:t>
      </w:r>
    </w:p>
    <w:p w:rsidR="00261C4F" w:rsidRPr="00282E13" w:rsidRDefault="005C64D8" w:rsidP="00CB40C4">
      <w:pPr>
        <w:pStyle w:val="Odstavecseseznamem"/>
        <w:numPr>
          <w:ilvl w:val="0"/>
          <w:numId w:val="3"/>
        </w:numPr>
        <w:shd w:val="clear" w:color="auto" w:fill="FFFFFF"/>
        <w:spacing w:after="240" w:line="240" w:lineRule="auto"/>
        <w:jc w:val="both"/>
        <w:rPr>
          <w:rFonts w:cs="Arial"/>
          <w:b/>
          <w:lang w:eastAsia="cs-CZ"/>
        </w:rPr>
      </w:pPr>
      <w:r w:rsidRPr="00282E13">
        <w:rPr>
          <w:rFonts w:cs="Arial"/>
          <w:lang w:eastAsia="cs-CZ"/>
        </w:rPr>
        <w:t xml:space="preserve">dokument </w:t>
      </w:r>
      <w:r w:rsidR="00282E13" w:rsidRPr="00282E13">
        <w:rPr>
          <w:rFonts w:cs="Arial"/>
          <w:b/>
          <w:lang w:eastAsia="cs-CZ"/>
        </w:rPr>
        <w:t>Pravidla práce stážistů</w:t>
      </w:r>
      <w:r w:rsidRPr="00282E13">
        <w:rPr>
          <w:rFonts w:cs="Arial"/>
          <w:b/>
          <w:lang w:eastAsia="cs-CZ"/>
        </w:rPr>
        <w:t>,</w:t>
      </w:r>
      <w:r w:rsidR="00282E13" w:rsidRPr="00282E13">
        <w:rPr>
          <w:rFonts w:cs="Arial"/>
          <w:b/>
          <w:lang w:eastAsia="cs-CZ"/>
        </w:rPr>
        <w:t xml:space="preserve"> </w:t>
      </w:r>
      <w:r w:rsidRPr="00282E13">
        <w:rPr>
          <w:rFonts w:cs="Arial"/>
          <w:lang w:eastAsia="cs-CZ"/>
        </w:rPr>
        <w:t>s tímto dokumentem se prosím seznamte před s</w:t>
      </w:r>
      <w:r w:rsidR="00487C6C" w:rsidRPr="00282E13">
        <w:rPr>
          <w:rFonts w:cs="Arial"/>
          <w:lang w:eastAsia="cs-CZ"/>
        </w:rPr>
        <w:t xml:space="preserve">vým nástupem do výstav/expozic, </w:t>
      </w:r>
      <w:r w:rsidR="00487C6C" w:rsidRPr="00282E13">
        <w:rPr>
          <w:rFonts w:cs="Arial"/>
          <w:b/>
          <w:lang w:eastAsia="cs-CZ"/>
        </w:rPr>
        <w:t>obsahuje organizační pokyny k nástupu a průběhu stáže ve výstavě!!!</w:t>
      </w:r>
      <w:r w:rsidR="00282E13">
        <w:rPr>
          <w:rFonts w:cs="Arial"/>
          <w:b/>
          <w:lang w:eastAsia="cs-CZ"/>
        </w:rPr>
        <w:t>;</w:t>
      </w:r>
    </w:p>
    <w:p w:rsidR="005C64D8" w:rsidRDefault="002F1F60" w:rsidP="00CB40C4">
      <w:pPr>
        <w:pStyle w:val="Odstavecseseznamem"/>
        <w:numPr>
          <w:ilvl w:val="0"/>
          <w:numId w:val="3"/>
        </w:numPr>
        <w:shd w:val="clear" w:color="auto" w:fill="FFFFFF"/>
        <w:spacing w:after="240" w:line="240" w:lineRule="auto"/>
        <w:jc w:val="both"/>
        <w:rPr>
          <w:rFonts w:cs="Arial"/>
          <w:lang w:eastAsia="cs-CZ"/>
        </w:rPr>
      </w:pPr>
      <w:r w:rsidRPr="00282E13">
        <w:rPr>
          <w:rFonts w:cs="Arial"/>
          <w:lang w:eastAsia="cs-CZ"/>
        </w:rPr>
        <w:t>d</w:t>
      </w:r>
      <w:r w:rsidR="005C64D8" w:rsidRPr="00282E13">
        <w:rPr>
          <w:rFonts w:cs="Arial"/>
          <w:lang w:eastAsia="cs-CZ"/>
        </w:rPr>
        <w:t xml:space="preserve">okument </w:t>
      </w:r>
      <w:r w:rsidR="005C64D8" w:rsidRPr="00282E13">
        <w:rPr>
          <w:rFonts w:cs="Arial"/>
          <w:b/>
          <w:lang w:eastAsia="cs-CZ"/>
        </w:rPr>
        <w:t>Monitoring návštěvnického provozu</w:t>
      </w:r>
      <w:r w:rsidR="00D017EC" w:rsidRPr="00282E13">
        <w:rPr>
          <w:rFonts w:cs="Arial"/>
          <w:lang w:eastAsia="cs-CZ"/>
        </w:rPr>
        <w:t>, kam zapisujete své poznatky ze stáže ve výstavách a expozicí</w:t>
      </w:r>
      <w:r w:rsidR="00487C6C" w:rsidRPr="00282E13">
        <w:rPr>
          <w:rFonts w:cs="Arial"/>
          <w:lang w:eastAsia="cs-CZ"/>
        </w:rPr>
        <w:t>c</w:t>
      </w:r>
      <w:r w:rsidR="00D017EC" w:rsidRPr="00282E13">
        <w:rPr>
          <w:rFonts w:cs="Arial"/>
          <w:lang w:eastAsia="cs-CZ"/>
        </w:rPr>
        <w:t>h v roli muzejního „</w:t>
      </w:r>
      <w:proofErr w:type="gramStart"/>
      <w:r w:rsidR="00D017EC" w:rsidRPr="00282E13">
        <w:rPr>
          <w:rFonts w:cs="Arial"/>
          <w:lang w:eastAsia="cs-CZ"/>
        </w:rPr>
        <w:t>dozoru“</w:t>
      </w:r>
      <w:r w:rsidR="005C64D8" w:rsidRPr="00282E13">
        <w:rPr>
          <w:rFonts w:cs="Arial"/>
          <w:lang w:eastAsia="cs-CZ"/>
        </w:rPr>
        <w:t xml:space="preserve"> </w:t>
      </w:r>
      <w:r w:rsidR="00282E13">
        <w:rPr>
          <w:rFonts w:cs="Arial"/>
          <w:lang w:eastAsia="cs-CZ"/>
        </w:rPr>
        <w:t>;</w:t>
      </w:r>
      <w:proofErr w:type="gramEnd"/>
    </w:p>
    <w:p w:rsidR="00487C6C" w:rsidRPr="00282E13" w:rsidRDefault="00282E13" w:rsidP="00CB40C4">
      <w:pPr>
        <w:pStyle w:val="Odstavecseseznamem"/>
        <w:numPr>
          <w:ilvl w:val="0"/>
          <w:numId w:val="3"/>
        </w:numPr>
        <w:shd w:val="clear" w:color="auto" w:fill="FFFFFF"/>
        <w:spacing w:after="240" w:line="240" w:lineRule="auto"/>
        <w:jc w:val="both"/>
        <w:rPr>
          <w:rFonts w:cs="Arial"/>
          <w:lang w:eastAsia="cs-CZ"/>
        </w:rPr>
      </w:pPr>
      <w:r>
        <w:rPr>
          <w:rFonts w:cs="Arial"/>
          <w:b/>
          <w:lang w:eastAsia="cs-CZ"/>
        </w:rPr>
        <w:t>t</w:t>
      </w:r>
      <w:r w:rsidR="00487C6C" w:rsidRPr="00282E13">
        <w:rPr>
          <w:rFonts w:cs="Arial"/>
          <w:b/>
          <w:lang w:eastAsia="cs-CZ"/>
        </w:rPr>
        <w:t>ento email</w:t>
      </w:r>
      <w:r w:rsidR="00487C6C" w:rsidRPr="00282E13">
        <w:rPr>
          <w:rFonts w:cs="Arial"/>
          <w:lang w:eastAsia="cs-CZ"/>
        </w:rPr>
        <w:t xml:space="preserve"> se základními informacemi.</w:t>
      </w:r>
    </w:p>
    <w:p w:rsidR="00266F76" w:rsidRDefault="00266F76" w:rsidP="00CB40C4">
      <w:pPr>
        <w:shd w:val="clear" w:color="auto" w:fill="FFFFFF"/>
        <w:spacing w:after="240" w:line="240" w:lineRule="auto"/>
        <w:jc w:val="both"/>
        <w:rPr>
          <w:rFonts w:cs="Arial"/>
          <w:lang w:eastAsia="cs-CZ"/>
        </w:rPr>
      </w:pPr>
    </w:p>
    <w:p w:rsidR="005C64D8" w:rsidRDefault="005C64D8" w:rsidP="002F1F60">
      <w:pPr>
        <w:shd w:val="clear" w:color="auto" w:fill="FFFFFF"/>
        <w:spacing w:after="240" w:line="240" w:lineRule="auto"/>
        <w:jc w:val="both"/>
        <w:rPr>
          <w:rFonts w:cs="Arial"/>
          <w:lang w:eastAsia="cs-CZ"/>
        </w:rPr>
      </w:pPr>
      <w:r>
        <w:rPr>
          <w:rFonts w:cs="Arial"/>
          <w:lang w:eastAsia="cs-CZ"/>
        </w:rPr>
        <w:t>Pokud něco není srozumitelné nebo potřebujete s něčím pomoci, prosím ozvěte se. Děkujeme. Příjemný den</w:t>
      </w:r>
      <w:r w:rsidR="00653F51">
        <w:rPr>
          <w:rFonts w:cs="Arial"/>
          <w:lang w:eastAsia="cs-CZ"/>
        </w:rPr>
        <w:t xml:space="preserve"> Lenka Mrázová</w:t>
      </w:r>
    </w:p>
    <w:p w:rsidR="00CB40C4" w:rsidRPr="00CB40C4" w:rsidRDefault="00CB40C4" w:rsidP="00CB40C4">
      <w:pPr>
        <w:shd w:val="clear" w:color="auto" w:fill="FFFFFF"/>
        <w:spacing w:after="240" w:line="240" w:lineRule="auto"/>
        <w:jc w:val="both"/>
        <w:rPr>
          <w:rFonts w:cs="Arial"/>
          <w:lang w:eastAsia="cs-CZ"/>
        </w:rPr>
      </w:pPr>
    </w:p>
    <w:p w:rsidR="00CB40C4" w:rsidRPr="00CB40C4" w:rsidRDefault="00CB40C4" w:rsidP="00CB40C4">
      <w:pPr>
        <w:shd w:val="clear" w:color="auto" w:fill="FFFFFF"/>
        <w:spacing w:after="240" w:line="240" w:lineRule="auto"/>
        <w:jc w:val="both"/>
        <w:rPr>
          <w:rFonts w:cs="Arial"/>
          <w:lang w:eastAsia="cs-CZ"/>
        </w:rPr>
      </w:pPr>
    </w:p>
    <w:sectPr w:rsidR="00CB40C4" w:rsidRPr="00CB40C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048B" w:rsidRDefault="0055048B" w:rsidP="004F63BB">
      <w:pPr>
        <w:spacing w:after="0" w:line="240" w:lineRule="auto"/>
      </w:pPr>
      <w:r>
        <w:separator/>
      </w:r>
    </w:p>
  </w:endnote>
  <w:endnote w:type="continuationSeparator" w:id="0">
    <w:p w:rsidR="0055048B" w:rsidRDefault="0055048B" w:rsidP="004F63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048B" w:rsidRDefault="0055048B" w:rsidP="004F63BB">
      <w:pPr>
        <w:spacing w:after="0" w:line="240" w:lineRule="auto"/>
      </w:pPr>
      <w:r>
        <w:separator/>
      </w:r>
    </w:p>
  </w:footnote>
  <w:footnote w:type="continuationSeparator" w:id="0">
    <w:p w:rsidR="0055048B" w:rsidRDefault="0055048B" w:rsidP="004F63B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8462D"/>
    <w:multiLevelType w:val="hybridMultilevel"/>
    <w:tmpl w:val="EF366CC4"/>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
    <w:nsid w:val="2C737B93"/>
    <w:multiLevelType w:val="hybridMultilevel"/>
    <w:tmpl w:val="48CAC096"/>
    <w:lvl w:ilvl="0" w:tplc="04050001">
      <w:start w:val="1"/>
      <w:numFmt w:val="bullet"/>
      <w:lvlText w:val=""/>
      <w:lvlJc w:val="left"/>
      <w:pPr>
        <w:ind w:left="720" w:hanging="360"/>
      </w:pPr>
      <w:rPr>
        <w:rFonts w:ascii="Symbol" w:hAnsi="Symbol" w:cs="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2">
    <w:nsid w:val="4CD25654"/>
    <w:multiLevelType w:val="hybridMultilevel"/>
    <w:tmpl w:val="D0389CAE"/>
    <w:lvl w:ilvl="0" w:tplc="04050001">
      <w:start w:val="1"/>
      <w:numFmt w:val="bullet"/>
      <w:lvlText w:val=""/>
      <w:lvlJc w:val="left"/>
      <w:pPr>
        <w:ind w:left="720" w:hanging="360"/>
      </w:pPr>
      <w:rPr>
        <w:rFonts w:ascii="Symbol" w:hAnsi="Symbol" w:cs="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FFE"/>
    <w:rsid w:val="000C0D14"/>
    <w:rsid w:val="000F784F"/>
    <w:rsid w:val="0011544B"/>
    <w:rsid w:val="00153EFF"/>
    <w:rsid w:val="00175CE5"/>
    <w:rsid w:val="001800E3"/>
    <w:rsid w:val="00182FFE"/>
    <w:rsid w:val="00184F00"/>
    <w:rsid w:val="00261C4F"/>
    <w:rsid w:val="00266F76"/>
    <w:rsid w:val="00282E13"/>
    <w:rsid w:val="002F1F60"/>
    <w:rsid w:val="00331550"/>
    <w:rsid w:val="00333CB6"/>
    <w:rsid w:val="00387D2E"/>
    <w:rsid w:val="003C0504"/>
    <w:rsid w:val="003C276D"/>
    <w:rsid w:val="00402CAD"/>
    <w:rsid w:val="00474C65"/>
    <w:rsid w:val="00487C6C"/>
    <w:rsid w:val="004C7A13"/>
    <w:rsid w:val="004D54F1"/>
    <w:rsid w:val="004E130A"/>
    <w:rsid w:val="004F63BB"/>
    <w:rsid w:val="0051160E"/>
    <w:rsid w:val="0055048B"/>
    <w:rsid w:val="00586D6B"/>
    <w:rsid w:val="005A3D24"/>
    <w:rsid w:val="005C64D8"/>
    <w:rsid w:val="0062745F"/>
    <w:rsid w:val="00653F51"/>
    <w:rsid w:val="00656776"/>
    <w:rsid w:val="00656D94"/>
    <w:rsid w:val="0069483A"/>
    <w:rsid w:val="006E469D"/>
    <w:rsid w:val="00780D0D"/>
    <w:rsid w:val="00785F1B"/>
    <w:rsid w:val="007C1204"/>
    <w:rsid w:val="007E0134"/>
    <w:rsid w:val="007E36F9"/>
    <w:rsid w:val="007E39DE"/>
    <w:rsid w:val="009200C1"/>
    <w:rsid w:val="0094306A"/>
    <w:rsid w:val="009B59FE"/>
    <w:rsid w:val="00A3004C"/>
    <w:rsid w:val="00A72757"/>
    <w:rsid w:val="00A745BE"/>
    <w:rsid w:val="00A83730"/>
    <w:rsid w:val="00AC72E2"/>
    <w:rsid w:val="00BB5078"/>
    <w:rsid w:val="00BC162C"/>
    <w:rsid w:val="00BE7EA9"/>
    <w:rsid w:val="00C23341"/>
    <w:rsid w:val="00CB40C4"/>
    <w:rsid w:val="00D017EC"/>
    <w:rsid w:val="00D30D43"/>
    <w:rsid w:val="00E43DF4"/>
    <w:rsid w:val="00EA7F42"/>
    <w:rsid w:val="00F717E4"/>
    <w:rsid w:val="00F72E63"/>
    <w:rsid w:val="00FB249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8EF145D-8189-4C63-BE6A-A35898E3C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rsid w:val="00182FFE"/>
    <w:rPr>
      <w:color w:val="0000FF"/>
      <w:u w:val="single"/>
    </w:rPr>
  </w:style>
  <w:style w:type="paragraph" w:styleId="Odstavecseseznamem">
    <w:name w:val="List Paragraph"/>
    <w:basedOn w:val="Normln"/>
    <w:uiPriority w:val="99"/>
    <w:qFormat/>
    <w:rsid w:val="00182FFE"/>
    <w:pPr>
      <w:ind w:left="720"/>
    </w:pPr>
    <w:rPr>
      <w:rFonts w:ascii="Calibri" w:eastAsia="Times New Roman" w:hAnsi="Calibri" w:cs="Calibri"/>
    </w:rPr>
  </w:style>
  <w:style w:type="character" w:styleId="Odkaznakoment">
    <w:name w:val="annotation reference"/>
    <w:basedOn w:val="Standardnpsmoodstavce"/>
    <w:uiPriority w:val="99"/>
    <w:semiHidden/>
    <w:unhideWhenUsed/>
    <w:rsid w:val="007E36F9"/>
    <w:rPr>
      <w:sz w:val="16"/>
      <w:szCs w:val="16"/>
    </w:rPr>
  </w:style>
  <w:style w:type="paragraph" w:styleId="Textkomente">
    <w:name w:val="annotation text"/>
    <w:basedOn w:val="Normln"/>
    <w:link w:val="TextkomenteChar"/>
    <w:uiPriority w:val="99"/>
    <w:semiHidden/>
    <w:unhideWhenUsed/>
    <w:rsid w:val="007E36F9"/>
    <w:pPr>
      <w:spacing w:line="240" w:lineRule="auto"/>
    </w:pPr>
    <w:rPr>
      <w:sz w:val="20"/>
      <w:szCs w:val="20"/>
    </w:rPr>
  </w:style>
  <w:style w:type="character" w:customStyle="1" w:styleId="TextkomenteChar">
    <w:name w:val="Text komentáře Char"/>
    <w:basedOn w:val="Standardnpsmoodstavce"/>
    <w:link w:val="Textkomente"/>
    <w:uiPriority w:val="99"/>
    <w:semiHidden/>
    <w:rsid w:val="007E36F9"/>
    <w:rPr>
      <w:sz w:val="20"/>
      <w:szCs w:val="20"/>
    </w:rPr>
  </w:style>
  <w:style w:type="paragraph" w:styleId="Pedmtkomente">
    <w:name w:val="annotation subject"/>
    <w:basedOn w:val="Textkomente"/>
    <w:next w:val="Textkomente"/>
    <w:link w:val="PedmtkomenteChar"/>
    <w:uiPriority w:val="99"/>
    <w:semiHidden/>
    <w:unhideWhenUsed/>
    <w:rsid w:val="007E36F9"/>
    <w:rPr>
      <w:b/>
      <w:bCs/>
    </w:rPr>
  </w:style>
  <w:style w:type="character" w:customStyle="1" w:styleId="PedmtkomenteChar">
    <w:name w:val="Předmět komentáře Char"/>
    <w:basedOn w:val="TextkomenteChar"/>
    <w:link w:val="Pedmtkomente"/>
    <w:uiPriority w:val="99"/>
    <w:semiHidden/>
    <w:rsid w:val="007E36F9"/>
    <w:rPr>
      <w:b/>
      <w:bCs/>
      <w:sz w:val="20"/>
      <w:szCs w:val="20"/>
    </w:rPr>
  </w:style>
  <w:style w:type="paragraph" w:styleId="Textbubliny">
    <w:name w:val="Balloon Text"/>
    <w:basedOn w:val="Normln"/>
    <w:link w:val="TextbublinyChar"/>
    <w:uiPriority w:val="99"/>
    <w:semiHidden/>
    <w:unhideWhenUsed/>
    <w:rsid w:val="007E36F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E36F9"/>
    <w:rPr>
      <w:rFonts w:ascii="Tahoma" w:hAnsi="Tahoma" w:cs="Tahoma"/>
      <w:sz w:val="16"/>
      <w:szCs w:val="16"/>
    </w:rPr>
  </w:style>
  <w:style w:type="paragraph" w:styleId="Zhlav">
    <w:name w:val="header"/>
    <w:basedOn w:val="Normln"/>
    <w:link w:val="ZhlavChar"/>
    <w:uiPriority w:val="99"/>
    <w:unhideWhenUsed/>
    <w:rsid w:val="004F63B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F63BB"/>
  </w:style>
  <w:style w:type="paragraph" w:styleId="Zpat">
    <w:name w:val="footer"/>
    <w:basedOn w:val="Normln"/>
    <w:link w:val="ZpatChar"/>
    <w:uiPriority w:val="99"/>
    <w:unhideWhenUsed/>
    <w:rsid w:val="004F63BB"/>
    <w:pPr>
      <w:tabs>
        <w:tab w:val="center" w:pos="4536"/>
        <w:tab w:val="right" w:pos="9072"/>
      </w:tabs>
      <w:spacing w:after="0" w:line="240" w:lineRule="auto"/>
    </w:pPr>
  </w:style>
  <w:style w:type="character" w:customStyle="1" w:styleId="ZpatChar">
    <w:name w:val="Zápatí Char"/>
    <w:basedOn w:val="Standardnpsmoodstavce"/>
    <w:link w:val="Zpat"/>
    <w:uiPriority w:val="99"/>
    <w:rsid w:val="004F63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7277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vatkova@spilberk.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B8A84B-999B-4037-949F-626E0538F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905</Words>
  <Characters>5340</Characters>
  <Application>Microsoft Office Word</Application>
  <DocSecurity>0</DocSecurity>
  <Lines>44</Lines>
  <Paragraphs>12</Paragraphs>
  <ScaleCrop>false</ScaleCrop>
  <HeadingPairs>
    <vt:vector size="2" baseType="variant">
      <vt:variant>
        <vt:lpstr>Název</vt:lpstr>
      </vt:variant>
      <vt:variant>
        <vt:i4>1</vt:i4>
      </vt:variant>
    </vt:vector>
  </HeadingPairs>
  <TitlesOfParts>
    <vt:vector size="1" baseType="lpstr">
      <vt:lpstr/>
    </vt:vector>
  </TitlesOfParts>
  <Company>Hewlett-Packard</Company>
  <LinksUpToDate>false</LinksUpToDate>
  <CharactersWithSpaces>6233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Lenka</dc:creator>
  <cp:lastModifiedBy>Lenka Mrázová</cp:lastModifiedBy>
  <cp:revision>2</cp:revision>
  <dcterms:created xsi:type="dcterms:W3CDTF">2017-02-27T10:26:00Z</dcterms:created>
  <dcterms:modified xsi:type="dcterms:W3CDTF">2017-02-27T10:26:00Z</dcterms:modified>
</cp:coreProperties>
</file>