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76" w:rsidRPr="00692CD2" w:rsidRDefault="00591B76" w:rsidP="00A82733">
      <w:pPr>
        <w:pStyle w:val="aa"/>
        <w:spacing w:after="0"/>
        <w:jc w:val="center"/>
        <w:rPr>
          <w:b/>
          <w:i/>
          <w:sz w:val="56"/>
          <w:szCs w:val="56"/>
        </w:rPr>
      </w:pPr>
      <w:bookmarkStart w:id="0" w:name="_GoBack"/>
      <w:bookmarkEnd w:id="0"/>
      <w:r w:rsidRPr="00692CD2">
        <w:rPr>
          <w:b/>
          <w:i/>
          <w:sz w:val="56"/>
          <w:szCs w:val="56"/>
        </w:rPr>
        <w:t>Петропавловск</w:t>
      </w:r>
      <w:r w:rsidR="0014732D" w:rsidRPr="00692CD2">
        <w:rPr>
          <w:b/>
          <w:i/>
          <w:sz w:val="56"/>
          <w:szCs w:val="56"/>
        </w:rPr>
        <w:t xml:space="preserve"> </w:t>
      </w:r>
      <w:r w:rsidRPr="00692CD2">
        <w:rPr>
          <w:b/>
          <w:i/>
          <w:sz w:val="56"/>
          <w:szCs w:val="56"/>
        </w:rPr>
        <w:t>-</w:t>
      </w:r>
      <w:r w:rsidR="0014732D" w:rsidRPr="00692CD2">
        <w:rPr>
          <w:b/>
          <w:i/>
          <w:sz w:val="56"/>
          <w:szCs w:val="56"/>
        </w:rPr>
        <w:t xml:space="preserve"> </w:t>
      </w:r>
      <w:r w:rsidRPr="00692CD2">
        <w:rPr>
          <w:b/>
          <w:i/>
          <w:sz w:val="56"/>
          <w:szCs w:val="56"/>
        </w:rPr>
        <w:t>Камчатский</w:t>
      </w:r>
    </w:p>
    <w:p w:rsidR="00AF0102" w:rsidRPr="00AF0102" w:rsidRDefault="00AF0102" w:rsidP="00D52C08">
      <w:pPr>
        <w:pStyle w:val="a4"/>
        <w:spacing w:after="0" w:afterAutospacing="0"/>
        <w:ind w:left="720"/>
        <w:rPr>
          <w:rFonts w:asciiTheme="minorHAnsi" w:hAnsiTheme="minorHAnsi"/>
          <w:lang w:val="ru-RU"/>
        </w:rPr>
      </w:pPr>
    </w:p>
    <w:p w:rsidR="00A82733" w:rsidRPr="00A82733" w:rsidRDefault="00A82733" w:rsidP="00D52C08">
      <w:pPr>
        <w:pStyle w:val="a4"/>
        <w:numPr>
          <w:ilvl w:val="0"/>
          <w:numId w:val="2"/>
        </w:numPr>
        <w:spacing w:after="0" w:afterAutospacing="0"/>
        <w:rPr>
          <w:rFonts w:asciiTheme="minorHAnsi" w:hAnsiTheme="minorHAnsi"/>
          <w:lang w:val="ru-RU"/>
        </w:rPr>
      </w:pPr>
      <w:r>
        <w:rPr>
          <w:rFonts w:asciiTheme="minorHAnsi" w:hAnsiTheme="minorHAnsi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3723005</wp:posOffset>
            </wp:positionH>
            <wp:positionV relativeFrom="margin">
              <wp:posOffset>907415</wp:posOffset>
            </wp:positionV>
            <wp:extent cx="1607185" cy="1063625"/>
            <wp:effectExtent l="19050" t="0" r="0" b="0"/>
            <wp:wrapSquare wrapText="bothSides"/>
            <wp:docPr id="11" name="obrázek 1" descr="Výsledek obrázku pro petropavlovsk kamchatsk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etropavlovsk kamchatsky zn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102">
        <w:rPr>
          <w:rFonts w:asciiTheme="minorHAnsi" w:hAnsiTheme="minorHAnsi"/>
          <w:lang w:val="ru-RU"/>
        </w:rPr>
        <w:t>Петропа</w:t>
      </w:r>
      <w:r w:rsidR="00AF0102">
        <w:rPr>
          <w:rFonts w:asciiTheme="minorHAnsi" w:hAnsiTheme="minorHAnsi"/>
          <w:lang w:val="en-US"/>
        </w:rPr>
        <w:t>a</w:t>
      </w:r>
      <w:r>
        <w:rPr>
          <w:rFonts w:asciiTheme="minorHAnsi" w:hAnsiTheme="minorHAnsi"/>
          <w:lang w:val="ru-RU"/>
        </w:rPr>
        <w:t>вловск-Камчатский </w:t>
      </w:r>
    </w:p>
    <w:p w:rsidR="00A82733" w:rsidRPr="00A82733" w:rsidRDefault="00591B76" w:rsidP="00A82733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lang w:val="ru-RU"/>
        </w:rPr>
      </w:pPr>
      <w:r w:rsidRPr="00AF0102">
        <w:rPr>
          <w:rFonts w:asciiTheme="minorHAnsi" w:hAnsiTheme="minorHAnsi"/>
          <w:lang w:val="ru-RU"/>
        </w:rPr>
        <w:t xml:space="preserve">город и </w:t>
      </w:r>
      <w:r w:rsidR="00A82733">
        <w:rPr>
          <w:rFonts w:asciiTheme="minorHAnsi" w:hAnsiTheme="minorHAnsi"/>
          <w:lang w:val="ru-RU"/>
        </w:rPr>
        <w:t>порт на Дальнем Востоке России</w:t>
      </w:r>
    </w:p>
    <w:p w:rsidR="00591B76" w:rsidRPr="00A82733" w:rsidRDefault="00591B76" w:rsidP="00A82733">
      <w:pPr>
        <w:pStyle w:val="a4"/>
        <w:spacing w:before="0" w:beforeAutospacing="0" w:after="0" w:afterAutospacing="0"/>
        <w:ind w:left="720"/>
        <w:rPr>
          <w:rFonts w:asciiTheme="minorHAnsi" w:hAnsiTheme="minorHAnsi"/>
          <w:lang w:val="ru-RU"/>
        </w:rPr>
      </w:pPr>
      <w:r w:rsidRPr="00A82733">
        <w:rPr>
          <w:rFonts w:asciiTheme="minorHAnsi" w:hAnsiTheme="minorHAnsi"/>
          <w:lang w:val="ru-RU"/>
        </w:rPr>
        <w:t>административн</w:t>
      </w:r>
      <w:r w:rsidR="00AF0102" w:rsidRPr="00A82733">
        <w:rPr>
          <w:rFonts w:asciiTheme="minorHAnsi" w:hAnsiTheme="minorHAnsi"/>
          <w:lang w:val="ru-RU"/>
        </w:rPr>
        <w:t xml:space="preserve">ый центр Камчатского края </w:t>
      </w:r>
    </w:p>
    <w:p w:rsidR="0014732D" w:rsidRPr="0014732D" w:rsidRDefault="0014732D" w:rsidP="00A82733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lang w:val="ru-RU"/>
        </w:rPr>
      </w:pPr>
      <w:r>
        <w:t xml:space="preserve">занимает территорию </w:t>
      </w:r>
      <w:r w:rsidRPr="00AF0102">
        <w:rPr>
          <w:rFonts w:asciiTheme="minorHAnsi" w:hAnsiTheme="minorHAnsi"/>
        </w:rPr>
        <w:t>362,14 км²</w:t>
      </w:r>
    </w:p>
    <w:p w:rsidR="00591B76" w:rsidRPr="00854FEF" w:rsidRDefault="00591B76" w:rsidP="00D52C08">
      <w:pPr>
        <w:pStyle w:val="a4"/>
        <w:numPr>
          <w:ilvl w:val="0"/>
          <w:numId w:val="2"/>
        </w:numPr>
        <w:spacing w:after="0" w:afterAutospacing="0"/>
        <w:rPr>
          <w:rFonts w:asciiTheme="minorHAnsi" w:hAnsiTheme="minorHAnsi"/>
          <w:lang w:val="en-US"/>
        </w:rPr>
      </w:pPr>
      <w:r w:rsidRPr="00854FEF">
        <w:rPr>
          <w:rFonts w:asciiTheme="minorHAnsi" w:hAnsiTheme="minorHAnsi"/>
          <w:lang w:val="en-US"/>
        </w:rPr>
        <w:t>Население — 180963 человек (2016).</w:t>
      </w:r>
    </w:p>
    <w:p w:rsidR="00A82733" w:rsidRPr="00A82733" w:rsidRDefault="00591B76" w:rsidP="00D52C08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lang w:val="ru-RU"/>
        </w:rPr>
      </w:pPr>
      <w:r w:rsidRPr="00854FEF">
        <w:rPr>
          <w:rFonts w:asciiTheme="minorHAnsi" w:hAnsiTheme="minorHAnsi"/>
          <w:lang w:val="ru-RU"/>
        </w:rPr>
        <w:t>Расстояни</w:t>
      </w:r>
      <w:r w:rsidR="00A82733">
        <w:rPr>
          <w:rFonts w:asciiTheme="minorHAnsi" w:hAnsiTheme="minorHAnsi"/>
          <w:lang w:val="ru-RU"/>
        </w:rPr>
        <w:t>е от Петропавловска-Камчатского</w:t>
      </w:r>
    </w:p>
    <w:p w:rsidR="00D42678" w:rsidRPr="00854FEF" w:rsidRDefault="00591B76" w:rsidP="00A82733">
      <w:pPr>
        <w:pStyle w:val="a4"/>
        <w:spacing w:before="0" w:beforeAutospacing="0" w:after="0" w:afterAutospacing="0"/>
        <w:ind w:left="720"/>
        <w:rPr>
          <w:rFonts w:asciiTheme="minorHAnsi" w:hAnsiTheme="minorHAnsi"/>
          <w:lang w:val="ru-RU"/>
        </w:rPr>
      </w:pPr>
      <w:r w:rsidRPr="00854FEF">
        <w:rPr>
          <w:rFonts w:asciiTheme="minorHAnsi" w:hAnsiTheme="minorHAnsi"/>
          <w:lang w:val="ru-RU"/>
        </w:rPr>
        <w:t>до Москвы</w:t>
      </w:r>
      <w:r w:rsidRPr="00854FEF">
        <w:rPr>
          <w:rFonts w:asciiTheme="minorHAnsi" w:hAnsiTheme="minorHAnsi"/>
          <w:lang w:val="en-US"/>
        </w:rPr>
        <w:t> </w:t>
      </w:r>
      <w:r w:rsidRPr="00854FEF">
        <w:rPr>
          <w:rFonts w:asciiTheme="minorHAnsi" w:hAnsiTheme="minorHAnsi"/>
          <w:lang w:val="ru-RU"/>
        </w:rPr>
        <w:t>— 8200</w:t>
      </w:r>
      <w:r w:rsidRPr="00854FEF">
        <w:rPr>
          <w:rFonts w:asciiTheme="minorHAnsi" w:hAnsiTheme="minorHAnsi"/>
          <w:lang w:val="en-US"/>
        </w:rPr>
        <w:t> </w:t>
      </w:r>
      <w:r w:rsidRPr="00854FEF">
        <w:rPr>
          <w:rFonts w:asciiTheme="minorHAnsi" w:hAnsiTheme="minorHAnsi"/>
          <w:lang w:val="ru-RU"/>
        </w:rPr>
        <w:t>км.</w:t>
      </w:r>
    </w:p>
    <w:p w:rsidR="00854FEF" w:rsidRDefault="00854FEF" w:rsidP="00D52C08">
      <w:pPr>
        <w:spacing w:after="0"/>
        <w:rPr>
          <w:sz w:val="24"/>
          <w:szCs w:val="24"/>
        </w:rPr>
        <w:sectPr w:rsidR="00854FEF" w:rsidSect="00EB18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4377" w:rsidRPr="00854FEF" w:rsidRDefault="00E44377" w:rsidP="00D52C08">
      <w:pPr>
        <w:spacing w:after="0"/>
        <w:rPr>
          <w:sz w:val="24"/>
          <w:szCs w:val="24"/>
        </w:rPr>
      </w:pPr>
    </w:p>
    <w:p w:rsidR="00E44377" w:rsidRPr="00854FEF" w:rsidRDefault="00E44377" w:rsidP="00D52C08">
      <w:pPr>
        <w:spacing w:after="0"/>
        <w:rPr>
          <w:sz w:val="24"/>
          <w:szCs w:val="24"/>
        </w:rPr>
      </w:pPr>
    </w:p>
    <w:p w:rsidR="00E44377" w:rsidRPr="00854FEF" w:rsidRDefault="00E44377" w:rsidP="00D52C08">
      <w:pPr>
        <w:spacing w:after="0"/>
        <w:rPr>
          <w:sz w:val="24"/>
          <w:szCs w:val="24"/>
        </w:rPr>
      </w:pPr>
    </w:p>
    <w:p w:rsidR="00E44377" w:rsidRPr="00854FEF" w:rsidRDefault="00A71ABF" w:rsidP="00D52C0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75565</wp:posOffset>
            </wp:positionH>
            <wp:positionV relativeFrom="margin">
              <wp:posOffset>3097530</wp:posOffset>
            </wp:positionV>
            <wp:extent cx="3659505" cy="145605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54" t="21221" r="2906" b="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733" w:rsidRDefault="00071D80" w:rsidP="00A82733">
      <w:pPr>
        <w:pStyle w:val="2"/>
        <w:spacing w:before="0"/>
      </w:pPr>
      <w:r>
        <w:lastRenderedPageBreak/>
        <w:t xml:space="preserve">     </w:t>
      </w:r>
      <w:r w:rsidR="00A82733">
        <w:t xml:space="preserve">                  </w:t>
      </w:r>
    </w:p>
    <w:p w:rsidR="00E44377" w:rsidRPr="00854FEF" w:rsidRDefault="00A71ABF" w:rsidP="00A71ABF">
      <w:pPr>
        <w:pStyle w:val="2"/>
        <w:spacing w:before="0"/>
        <w:jc w:val="right"/>
      </w:pPr>
      <w:r>
        <w:t xml:space="preserve">Количество </w:t>
      </w:r>
      <w:r w:rsidR="00E44377" w:rsidRPr="00854FEF">
        <w:t>жителей</w:t>
      </w:r>
    </w:p>
    <w:p w:rsidR="00A82733" w:rsidRDefault="00A82733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</w:p>
    <w:p w:rsidR="00071D80" w:rsidRDefault="00E44377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 w:rsidRPr="00854FEF">
        <w:rPr>
          <w:rFonts w:asciiTheme="minorHAnsi" w:hAnsiTheme="minorHAnsi"/>
        </w:rPr>
        <w:t xml:space="preserve">По данным 2010 года </w:t>
      </w:r>
    </w:p>
    <w:p w:rsidR="00071D80" w:rsidRDefault="00E44377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 w:rsidRPr="00854FEF">
        <w:rPr>
          <w:rFonts w:asciiTheme="minorHAnsi" w:hAnsiTheme="minorHAnsi"/>
        </w:rPr>
        <w:t>национальный</w:t>
      </w:r>
      <w:r w:rsidR="00A3087B" w:rsidRPr="00854FEF">
        <w:rPr>
          <w:rFonts w:asciiTheme="minorHAnsi" w:hAnsiTheme="minorHAnsi"/>
        </w:rPr>
        <w:t xml:space="preserve"> </w:t>
      </w:r>
      <w:r w:rsidR="00A3087B" w:rsidRPr="00854FEF">
        <w:rPr>
          <w:rFonts w:asciiTheme="minorHAnsi" w:hAnsiTheme="minorHAnsi"/>
          <w:lang w:val="ru-RU"/>
        </w:rPr>
        <w:t xml:space="preserve">состав </w:t>
      </w:r>
    </w:p>
    <w:p w:rsidR="00071D80" w:rsidRDefault="00A3087B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 w:rsidRPr="00854FEF">
        <w:rPr>
          <w:rFonts w:asciiTheme="minorHAnsi" w:hAnsiTheme="minorHAnsi"/>
          <w:lang w:val="ru-RU"/>
        </w:rPr>
        <w:t xml:space="preserve">Камчатского края </w:t>
      </w:r>
    </w:p>
    <w:p w:rsidR="00071D80" w:rsidRDefault="00A3087B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 w:rsidRPr="00854FEF">
        <w:rPr>
          <w:rFonts w:asciiTheme="minorHAnsi" w:hAnsiTheme="minorHAnsi"/>
          <w:lang w:val="ru-RU"/>
        </w:rPr>
        <w:t>составляют прежде всего</w:t>
      </w:r>
      <w:r w:rsidR="00854FEF">
        <w:rPr>
          <w:rFonts w:asciiTheme="minorHAnsi" w:hAnsiTheme="minorHAnsi"/>
        </w:rPr>
        <w:t xml:space="preserve"> </w:t>
      </w:r>
    </w:p>
    <w:p w:rsidR="00854FEF" w:rsidRDefault="00854FEF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русские (79,19%)</w:t>
      </w:r>
    </w:p>
    <w:p w:rsidR="00854FEF" w:rsidRDefault="00854FEF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украинцы (3.56%)</w:t>
      </w:r>
    </w:p>
    <w:p w:rsidR="00854FEF" w:rsidRDefault="00854FEF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татары (0,75%)</w:t>
      </w:r>
    </w:p>
    <w:p w:rsidR="00854FEF" w:rsidRDefault="00E44377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 w:rsidRPr="00854FEF">
        <w:rPr>
          <w:rFonts w:asciiTheme="minorHAnsi" w:hAnsiTheme="minorHAnsi"/>
        </w:rPr>
        <w:t>белорусы</w:t>
      </w:r>
      <w:r w:rsidR="00854FEF">
        <w:rPr>
          <w:rFonts w:asciiTheme="minorHAnsi" w:hAnsiTheme="minorHAnsi"/>
        </w:rPr>
        <w:t xml:space="preserve"> (0,59%)</w:t>
      </w:r>
    </w:p>
    <w:p w:rsidR="00E44377" w:rsidRPr="00854FEF" w:rsidRDefault="00A3087B" w:rsidP="00A82733">
      <w:pPr>
        <w:pStyle w:val="a4"/>
        <w:spacing w:before="0" w:beforeAutospacing="0" w:after="0" w:afterAutospacing="0"/>
        <w:jc w:val="right"/>
        <w:rPr>
          <w:rFonts w:asciiTheme="minorHAnsi" w:hAnsiTheme="minorHAnsi"/>
        </w:rPr>
      </w:pPr>
      <w:r w:rsidRPr="00854FEF">
        <w:rPr>
          <w:rFonts w:asciiTheme="minorHAnsi" w:hAnsiTheme="minorHAnsi"/>
        </w:rPr>
        <w:t>азербайджанцы (0,44%)</w:t>
      </w:r>
    </w:p>
    <w:p w:rsidR="00854FEF" w:rsidRDefault="00854FEF" w:rsidP="00D52C08">
      <w:pPr>
        <w:pStyle w:val="a4"/>
        <w:spacing w:before="0" w:beforeAutospacing="0" w:after="0" w:afterAutospacing="0"/>
        <w:rPr>
          <w:rFonts w:asciiTheme="minorHAnsi" w:hAnsiTheme="minorHAnsi"/>
        </w:rPr>
        <w:sectPr w:rsidR="00854FEF" w:rsidSect="00854F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2733" w:rsidRDefault="00A82733" w:rsidP="00A82733">
      <w:pPr>
        <w:pStyle w:val="1"/>
        <w:spacing w:before="0"/>
      </w:pPr>
    </w:p>
    <w:p w:rsidR="00A82733" w:rsidRDefault="00A82733" w:rsidP="00A82733">
      <w:pPr>
        <w:pStyle w:val="1"/>
        <w:spacing w:before="0"/>
      </w:pPr>
    </w:p>
    <w:p w:rsidR="00D42678" w:rsidRPr="00A82733" w:rsidRDefault="0014732D" w:rsidP="00A82733">
      <w:pPr>
        <w:pStyle w:val="1"/>
        <w:spacing w:before="0"/>
        <w:rPr>
          <w:sz w:val="28"/>
          <w:lang w:val="ru-RU"/>
        </w:rPr>
      </w:pPr>
      <w:r>
        <w:t>Географическое положение</w:t>
      </w:r>
    </w:p>
    <w:p w:rsidR="0014732D" w:rsidRPr="00A82733" w:rsidRDefault="00F054F2" w:rsidP="00A82733">
      <w:pPr>
        <w:pStyle w:val="a4"/>
        <w:spacing w:before="0" w:beforeAutospacing="0" w:after="0" w:afterAutospacing="0"/>
        <w:rPr>
          <w:rFonts w:asciiTheme="minorHAnsi" w:hAnsiTheme="minorHAnsi"/>
        </w:rPr>
      </w:pPr>
      <w:r w:rsidRPr="00854FEF">
        <w:rPr>
          <w:rFonts w:asciiTheme="minorHAnsi" w:hAnsiTheme="minorHAnsi"/>
        </w:rPr>
        <w:t>Город расположен в Азии, в юго-восточной части полуострова Камчатка, на берегах Авачинской бухты Тихого океана. Перепад высот в городе составляет 382,5 метров от уровня моря (Авачинская бухта) до вершины Мишенной сопки.</w:t>
      </w:r>
      <w:r w:rsidR="00D61E98">
        <w:rPr>
          <w:rFonts w:asciiTheme="minorHAnsi" w:hAnsiTheme="minorHAnsi"/>
          <w:lang w:val="ru-RU"/>
        </w:rPr>
        <w:t>Области</w:t>
      </w:r>
      <w:r w:rsidR="00D61E98" w:rsidRPr="00D61E98">
        <w:rPr>
          <w:rFonts w:asciiTheme="minorHAnsi" w:hAnsiTheme="minorHAnsi"/>
          <w:lang w:val="ru-RU"/>
        </w:rPr>
        <w:t>ю</w:t>
      </w:r>
      <w:r w:rsidR="00A82733">
        <w:rPr>
          <w:rFonts w:asciiTheme="minorHAnsi" w:hAnsiTheme="minorHAnsi"/>
          <w:lang w:val="ru-RU"/>
        </w:rPr>
        <w:t xml:space="preserve"> протикает река Кирпитчная.</w:t>
      </w:r>
    </w:p>
    <w:p w:rsidR="00A82733" w:rsidRDefault="00A82733" w:rsidP="00D61E98">
      <w:pPr>
        <w:pStyle w:val="2"/>
        <w:spacing w:before="0"/>
      </w:pPr>
    </w:p>
    <w:p w:rsidR="00854FEF" w:rsidRPr="00D61E98" w:rsidRDefault="00854FEF" w:rsidP="00D61E98">
      <w:pPr>
        <w:pStyle w:val="2"/>
        <w:spacing w:before="0"/>
        <w:rPr>
          <w:lang w:val="ru-RU"/>
        </w:rPr>
      </w:pPr>
      <w:r w:rsidRPr="00D61E98">
        <w:rPr>
          <w:lang w:val="ru-RU"/>
        </w:rPr>
        <w:t>Климат</w:t>
      </w:r>
    </w:p>
    <w:p w:rsidR="00A82733" w:rsidRPr="00692CD2" w:rsidRDefault="00854FEF" w:rsidP="00A8273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92CD2">
        <w:rPr>
          <w:rFonts w:asciiTheme="minorHAnsi" w:hAnsiTheme="minorHAnsi"/>
          <w:color w:val="000000"/>
          <w:lang w:val="ru-RU"/>
        </w:rPr>
        <w:t>Петропавловск-Камчатс</w:t>
      </w:r>
      <w:r w:rsidR="00D61E98" w:rsidRPr="00692CD2">
        <w:rPr>
          <w:rFonts w:asciiTheme="minorHAnsi" w:hAnsiTheme="minorHAnsi"/>
          <w:color w:val="000000"/>
          <w:lang w:val="ru-RU"/>
        </w:rPr>
        <w:t>кий лежит южнее Москвы</w:t>
      </w:r>
      <w:r w:rsidR="00D61E98" w:rsidRPr="00692CD2">
        <w:rPr>
          <w:rFonts w:asciiTheme="minorHAnsi" w:hAnsiTheme="minorHAnsi"/>
          <w:color w:val="000000"/>
        </w:rPr>
        <w:t xml:space="preserve">. </w:t>
      </w:r>
      <w:r w:rsidR="00D61E98" w:rsidRPr="00692CD2">
        <w:rPr>
          <w:rFonts w:asciiTheme="minorHAnsi" w:hAnsiTheme="minorHAnsi"/>
          <w:color w:val="000000"/>
          <w:lang w:val="ru-RU"/>
        </w:rPr>
        <w:t>Климат города умеренный морской</w:t>
      </w:r>
      <w:r w:rsidR="00D61E98" w:rsidRPr="00692CD2">
        <w:rPr>
          <w:rFonts w:asciiTheme="minorHAnsi" w:hAnsiTheme="minorHAnsi"/>
          <w:color w:val="000000"/>
        </w:rPr>
        <w:t xml:space="preserve"> </w:t>
      </w:r>
      <w:r w:rsidR="00D61E98" w:rsidRPr="00692CD2">
        <w:rPr>
          <w:rFonts w:asciiTheme="minorHAnsi" w:hAnsiTheme="minorHAnsi"/>
          <w:color w:val="000000"/>
          <w:lang w:val="ru-RU"/>
        </w:rPr>
        <w:t>но гораздо суровее,</w:t>
      </w:r>
      <w:r w:rsidRPr="00692CD2">
        <w:rPr>
          <w:rFonts w:asciiTheme="minorHAnsi" w:hAnsiTheme="minorHAnsi"/>
          <w:color w:val="000000"/>
          <w:lang w:val="ru-RU"/>
        </w:rPr>
        <w:t xml:space="preserve"> и холоднее, чем в европейской части России. Средние температуры лета в Петропавловске немногим выше, чем в Мурманске и Магадане, однако зима намного теп</w:t>
      </w:r>
      <w:r w:rsidR="00D61E98" w:rsidRPr="00692CD2">
        <w:rPr>
          <w:rFonts w:asciiTheme="minorHAnsi" w:hAnsiTheme="minorHAnsi"/>
          <w:color w:val="000000"/>
          <w:lang w:val="ru-RU"/>
        </w:rPr>
        <w:t>лее, чем на Сибирии.</w:t>
      </w:r>
    </w:p>
    <w:p w:rsidR="00A82733" w:rsidRDefault="00A82733" w:rsidP="00A8273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:rsidR="00A82733" w:rsidRPr="00A82733" w:rsidRDefault="00A82733" w:rsidP="00A82733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</w:rPr>
      </w:pPr>
    </w:p>
    <w:p w:rsidR="00692CD2" w:rsidRDefault="00692CD2" w:rsidP="00B46084">
      <w:pPr>
        <w:pStyle w:val="1"/>
      </w:pPr>
    </w:p>
    <w:p w:rsidR="00692CD2" w:rsidRDefault="00692CD2" w:rsidP="00692CD2"/>
    <w:p w:rsidR="00692CD2" w:rsidRPr="00692CD2" w:rsidRDefault="00692CD2" w:rsidP="00692CD2"/>
    <w:p w:rsidR="00EB18E6" w:rsidRPr="00A82733" w:rsidRDefault="00EB18E6" w:rsidP="00B46084">
      <w:pPr>
        <w:pStyle w:val="1"/>
        <w:rPr>
          <w:sz w:val="28"/>
          <w:lang w:val="ru-RU"/>
        </w:rPr>
        <w:sectPr w:rsidR="00EB18E6" w:rsidRPr="00A82733" w:rsidSect="00854FE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46084">
        <w:rPr>
          <w:lang w:val="ru-RU"/>
        </w:rPr>
        <w:t>Достопримечательност</w:t>
      </w:r>
      <w:r w:rsidR="00B46084">
        <w:rPr>
          <w:lang w:val="ru-RU"/>
        </w:rPr>
        <w:t>и</w:t>
      </w:r>
    </w:p>
    <w:p w:rsidR="00B46084" w:rsidRDefault="00EB18E6" w:rsidP="00B46084">
      <w:pPr>
        <w:pStyle w:val="2"/>
      </w:pPr>
      <w:r w:rsidRPr="00854FEF">
        <w:rPr>
          <w:lang w:val="ru-RU"/>
        </w:rPr>
        <w:lastRenderedPageBreak/>
        <w:t>Долина Гейзеров</w:t>
      </w:r>
      <w:r w:rsidR="00B46084">
        <w:rPr>
          <w:lang w:val="ru-RU"/>
        </w:rPr>
        <w:t xml:space="preserve"> </w:t>
      </w:r>
    </w:p>
    <w:p w:rsidR="00EB18E6" w:rsidRPr="00B46084" w:rsidRDefault="00EB18E6" w:rsidP="00D52C08">
      <w:pPr>
        <w:spacing w:after="0" w:line="360" w:lineRule="auto"/>
        <w:rPr>
          <w:sz w:val="24"/>
          <w:szCs w:val="24"/>
        </w:rPr>
      </w:pPr>
      <w:r w:rsidRPr="00854FEF">
        <w:rPr>
          <w:sz w:val="24"/>
          <w:szCs w:val="24"/>
        </w:rPr>
        <w:t>это одно из наиболее крупных гейзерных полей мира и единственное в Евразии. Долина Гейзеров расположена в Кроноцком заповеднике</w:t>
      </w:r>
      <w:r w:rsidRPr="00854FEF">
        <w:rPr>
          <w:sz w:val="24"/>
          <w:szCs w:val="24"/>
          <w:lang w:val="ru-RU"/>
        </w:rPr>
        <w:t xml:space="preserve">. Это одно из семи чудес России. </w:t>
      </w:r>
      <w:r w:rsidR="00B46084">
        <w:rPr>
          <w:sz w:val="24"/>
          <w:szCs w:val="24"/>
          <w:lang w:val="ru-RU"/>
        </w:rPr>
        <w:t xml:space="preserve"> На </w:t>
      </w:r>
      <w:r w:rsidRPr="00854FEF">
        <w:rPr>
          <w:sz w:val="24"/>
          <w:szCs w:val="24"/>
          <w:lang w:val="ru-RU"/>
        </w:rPr>
        <w:t>территории около 2 км² находится около 20 крупных гейзеров (</w:t>
      </w:r>
      <w:r w:rsidRPr="00854FEF">
        <w:rPr>
          <w:sz w:val="24"/>
          <w:szCs w:val="24"/>
        </w:rPr>
        <w:t>Великан, Жемчужный, Сахарный, Тройной, Кон</w:t>
      </w:r>
      <w:r w:rsidR="00B46084">
        <w:rPr>
          <w:sz w:val="24"/>
          <w:szCs w:val="24"/>
        </w:rPr>
        <w:t>ус, Фонтан, Малый</w:t>
      </w:r>
      <w:r w:rsidRPr="00854FEF">
        <w:rPr>
          <w:sz w:val="24"/>
          <w:szCs w:val="24"/>
          <w:lang w:val="ru-RU"/>
        </w:rPr>
        <w:t>) и множество источников, периодически выбрасывающих фонтаны почти кипящей воды (более 95°С) или горячего пара.</w:t>
      </w:r>
    </w:p>
    <w:p w:rsidR="00EB18E6" w:rsidRPr="00854FEF" w:rsidRDefault="00EB18E6" w:rsidP="00D52C08">
      <w:pPr>
        <w:spacing w:after="0" w:line="360" w:lineRule="auto"/>
        <w:rPr>
          <w:sz w:val="24"/>
          <w:szCs w:val="24"/>
          <w:lang w:val="ru-RU"/>
        </w:rPr>
        <w:sectPr w:rsidR="00EB18E6" w:rsidRPr="00854FEF" w:rsidSect="001D0C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18E6" w:rsidRPr="00854FEF" w:rsidRDefault="00D72683" w:rsidP="00D52C08">
      <w:pPr>
        <w:spacing w:after="0" w:line="360" w:lineRule="auto"/>
        <w:rPr>
          <w:sz w:val="24"/>
          <w:szCs w:val="24"/>
        </w:rPr>
        <w:sectPr w:rsidR="00EB18E6" w:rsidRPr="00854FEF" w:rsidSect="000B71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sz w:val="24"/>
          <w:szCs w:val="24"/>
        </w:rPr>
        <w:lastRenderedPageBreak/>
        <w:t xml:space="preserve">      </w:t>
      </w:r>
    </w:p>
    <w:p w:rsidR="00692CD2" w:rsidRDefault="00692CD2" w:rsidP="00BD137F">
      <w:pPr>
        <w:pStyle w:val="2"/>
      </w:pPr>
    </w:p>
    <w:p w:rsidR="00692CD2" w:rsidRDefault="00692CD2" w:rsidP="00692CD2">
      <w:pPr>
        <w:pStyle w:val="2"/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3403600</wp:posOffset>
            </wp:positionH>
            <wp:positionV relativeFrom="margin">
              <wp:posOffset>3618865</wp:posOffset>
            </wp:positionV>
            <wp:extent cx="2050415" cy="2604770"/>
            <wp:effectExtent l="19050" t="0" r="6985" b="0"/>
            <wp:wrapSquare wrapText="bothSides"/>
            <wp:docPr id="16" name="obrázek 8" descr="Месторасположение вулкана Мутновская Сопка на карте Кам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сторасположение вулкана Мутновская Сопка на карте Камчат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21" t="3261" r="6614" b="3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EF">
        <w:rPr>
          <w:lang w:val="ru-RU"/>
        </w:rPr>
        <w:t xml:space="preserve">Вулканы Камчатки </w:t>
      </w:r>
    </w:p>
    <w:p w:rsidR="00692CD2" w:rsidRDefault="00692CD2" w:rsidP="00692CD2">
      <w:pPr>
        <w:spacing w:after="0" w:line="360" w:lineRule="auto"/>
        <w:rPr>
          <w:sz w:val="24"/>
          <w:szCs w:val="24"/>
        </w:rPr>
      </w:pPr>
      <w:r w:rsidRPr="00854FEF">
        <w:rPr>
          <w:sz w:val="24"/>
          <w:szCs w:val="24"/>
        </w:rPr>
        <w:t>настоящее время среди вулканов</w:t>
      </w:r>
    </w:p>
    <w:p w:rsidR="00692CD2" w:rsidRDefault="00692CD2" w:rsidP="00692CD2">
      <w:pPr>
        <w:spacing w:after="0" w:line="360" w:lineRule="auto"/>
        <w:rPr>
          <w:sz w:val="24"/>
          <w:szCs w:val="24"/>
        </w:rPr>
      </w:pPr>
      <w:r w:rsidRPr="00854FEF">
        <w:rPr>
          <w:sz w:val="24"/>
          <w:szCs w:val="24"/>
        </w:rPr>
        <w:t xml:space="preserve"> Камчатки насчитывается 28 действующих</w:t>
      </w:r>
      <w:r w:rsidRPr="00854FEF">
        <w:rPr>
          <w:sz w:val="24"/>
          <w:szCs w:val="24"/>
          <w:lang w:val="ru-RU"/>
        </w:rPr>
        <w:t xml:space="preserve"> </w:t>
      </w:r>
    </w:p>
    <w:p w:rsidR="00692CD2" w:rsidRDefault="00692CD2" w:rsidP="00692CD2">
      <w:pPr>
        <w:spacing w:after="0" w:line="360" w:lineRule="auto"/>
        <w:rPr>
          <w:sz w:val="24"/>
          <w:szCs w:val="24"/>
        </w:rPr>
      </w:pPr>
      <w:r w:rsidRPr="00854FEF">
        <w:rPr>
          <w:sz w:val="24"/>
          <w:szCs w:val="24"/>
          <w:lang w:val="ru-RU"/>
        </w:rPr>
        <w:t xml:space="preserve">и около </w:t>
      </w:r>
      <w:r w:rsidRPr="00854FEF">
        <w:rPr>
          <w:sz w:val="24"/>
          <w:szCs w:val="24"/>
        </w:rPr>
        <w:t>150 потухши</w:t>
      </w:r>
      <w:r w:rsidRPr="00854FEF">
        <w:rPr>
          <w:sz w:val="24"/>
          <w:szCs w:val="24"/>
          <w:lang w:val="ru-RU"/>
        </w:rPr>
        <w:t xml:space="preserve">х. </w:t>
      </w:r>
    </w:p>
    <w:p w:rsidR="00692CD2" w:rsidRDefault="00692CD2" w:rsidP="00692CD2">
      <w:pPr>
        <w:spacing w:after="0" w:line="360" w:lineRule="auto"/>
        <w:rPr>
          <w:sz w:val="24"/>
          <w:szCs w:val="24"/>
        </w:rPr>
      </w:pPr>
      <w:r w:rsidRPr="00854FEF">
        <w:rPr>
          <w:sz w:val="24"/>
          <w:szCs w:val="24"/>
          <w:lang w:val="ru-RU"/>
        </w:rPr>
        <w:t>Вот некоторые известные из них:</w:t>
      </w:r>
    </w:p>
    <w:p w:rsidR="00EB18E6" w:rsidRPr="00692CD2" w:rsidRDefault="00BD137F" w:rsidP="00692CD2">
      <w:pPr>
        <w:pStyle w:val="2"/>
        <w:rPr>
          <w:rStyle w:val="af0"/>
          <w:i w:val="0"/>
          <w:iCs w:val="0"/>
          <w:sz w:val="24"/>
          <w:szCs w:val="24"/>
        </w:rPr>
      </w:pPr>
      <w:r w:rsidRPr="00BD137F">
        <w:rPr>
          <w:rStyle w:val="af0"/>
          <w:i w:val="0"/>
          <w:iCs w:val="0"/>
          <w:szCs w:val="23"/>
          <w:shd w:val="clear" w:color="auto" w:fill="FFFFFF"/>
        </w:rPr>
        <w:t>Вулкан Мутновская Сопка</w:t>
      </w:r>
    </w:p>
    <w:p w:rsidR="00692CD2" w:rsidRDefault="00BD137F" w:rsidP="00BD137F">
      <w:pPr>
        <w:spacing w:after="0"/>
        <w:rPr>
          <w:sz w:val="24"/>
          <w:szCs w:val="24"/>
        </w:rPr>
      </w:pPr>
      <w:r w:rsidRPr="00BD137F">
        <w:rPr>
          <w:sz w:val="24"/>
          <w:szCs w:val="24"/>
        </w:rPr>
        <w:t>входит в состав </w:t>
      </w:r>
      <w:r w:rsidRPr="00BD137F">
        <w:rPr>
          <w:i/>
          <w:iCs/>
          <w:sz w:val="24"/>
          <w:szCs w:val="24"/>
        </w:rPr>
        <w:t>Мутновско-Гореловской группы вулканов</w:t>
      </w:r>
      <w:r w:rsidRPr="00BD137F">
        <w:rPr>
          <w:sz w:val="24"/>
          <w:szCs w:val="24"/>
        </w:rPr>
        <w:t>. Группа расположена в 75–80 км</w:t>
      </w:r>
    </w:p>
    <w:p w:rsidR="00BD137F" w:rsidRPr="00BD137F" w:rsidRDefault="00BD137F" w:rsidP="00BD137F">
      <w:pPr>
        <w:spacing w:after="0"/>
        <w:rPr>
          <w:sz w:val="24"/>
          <w:szCs w:val="24"/>
        </w:rPr>
      </w:pPr>
      <w:r w:rsidRPr="00BD137F">
        <w:rPr>
          <w:sz w:val="24"/>
          <w:szCs w:val="24"/>
        </w:rPr>
        <w:t xml:space="preserve"> к югу от </w:t>
      </w:r>
      <w:r w:rsidRPr="00BD137F">
        <w:rPr>
          <w:i/>
          <w:iCs/>
          <w:sz w:val="24"/>
          <w:szCs w:val="24"/>
        </w:rPr>
        <w:t>города Петропавловска-Камчатского</w:t>
      </w:r>
    </w:p>
    <w:p w:rsidR="00136E4A" w:rsidRDefault="00EB18E6" w:rsidP="00883C77">
      <w:pPr>
        <w:pStyle w:val="4"/>
        <w:spacing w:before="0" w:beforeAutospacing="0" w:after="0" w:afterAutospacing="0" w:line="360" w:lineRule="auto"/>
        <w:rPr>
          <w:rFonts w:asciiTheme="minorHAnsi" w:hAnsiTheme="minorHAnsi"/>
          <w:b w:val="0"/>
        </w:rPr>
      </w:pPr>
      <w:r w:rsidRPr="00854FEF">
        <w:rPr>
          <w:rFonts w:asciiTheme="minorHAnsi" w:hAnsiTheme="minorHAnsi"/>
          <w:b w:val="0"/>
          <w:lang w:val="ru-RU"/>
        </w:rPr>
        <w:t xml:space="preserve">  </w:t>
      </w:r>
    </w:p>
    <w:p w:rsidR="00883C77" w:rsidRDefault="00883C77" w:rsidP="00883C77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cs-CZ"/>
        </w:rPr>
      </w:pPr>
    </w:p>
    <w:p w:rsidR="00692CD2" w:rsidRPr="00692CD2" w:rsidRDefault="00692CD2" w:rsidP="00692CD2">
      <w:pPr>
        <w:rPr>
          <w:lang w:eastAsia="cs-CZ"/>
        </w:rPr>
        <w:sectPr w:rsidR="00692CD2" w:rsidRPr="00692CD2" w:rsidSect="00FF66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137F" w:rsidRDefault="00BD137F" w:rsidP="00883C77">
      <w:pPr>
        <w:pStyle w:val="2"/>
        <w:rPr>
          <w:lang w:eastAsia="cs-CZ"/>
        </w:rPr>
        <w:sectPr w:rsidR="00BD137F" w:rsidSect="00883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92CD2" w:rsidRDefault="00692CD2" w:rsidP="00BD137F">
      <w:pPr>
        <w:pStyle w:val="2"/>
        <w:spacing w:before="0"/>
        <w:rPr>
          <w:lang w:eastAsia="cs-CZ"/>
        </w:rPr>
      </w:pPr>
    </w:p>
    <w:p w:rsidR="00883C77" w:rsidRPr="00A82733" w:rsidRDefault="00692CD2" w:rsidP="00BD137F">
      <w:pPr>
        <w:pStyle w:val="2"/>
        <w:spacing w:before="0"/>
        <w:rPr>
          <w:lang w:eastAsia="cs-C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3159125</wp:posOffset>
            </wp:positionH>
            <wp:positionV relativeFrom="margin">
              <wp:posOffset>7095490</wp:posOffset>
            </wp:positionV>
            <wp:extent cx="2527300" cy="1360805"/>
            <wp:effectExtent l="19050" t="0" r="6350" b="0"/>
            <wp:wrapSquare wrapText="bothSides"/>
            <wp:docPr id="12" name="obrázek 7" descr="C:\Users\acer\Desktop\488724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4887245_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C77" w:rsidRPr="00883C77">
        <w:rPr>
          <w:lang w:eastAsia="cs-CZ"/>
        </w:rPr>
        <w:t>Острый и Плоский Толбачики</w:t>
      </w:r>
    </w:p>
    <w:p w:rsidR="00BD137F" w:rsidRDefault="00883C77" w:rsidP="00BD137F">
      <w:pPr>
        <w:spacing w:after="0"/>
        <w:rPr>
          <w:b/>
          <w:bCs/>
          <w:sz w:val="24"/>
          <w:szCs w:val="24"/>
          <w:lang w:eastAsia="cs-CZ"/>
        </w:rPr>
      </w:pPr>
      <w:r w:rsidRPr="00883C77">
        <w:rPr>
          <w:sz w:val="24"/>
          <w:szCs w:val="24"/>
          <w:lang w:eastAsia="cs-CZ"/>
        </w:rPr>
        <w:t>Они входят в состав </w:t>
      </w:r>
      <w:r w:rsidRPr="00883C77">
        <w:rPr>
          <w:b/>
          <w:bCs/>
          <w:sz w:val="24"/>
          <w:szCs w:val="24"/>
          <w:lang w:eastAsia="cs-CZ"/>
        </w:rPr>
        <w:t>Ключевской группы </w:t>
      </w:r>
    </w:p>
    <w:p w:rsidR="00692CD2" w:rsidRDefault="00623729" w:rsidP="00692CD2">
      <w:pPr>
        <w:spacing w:after="0"/>
        <w:rPr>
          <w:sz w:val="24"/>
          <w:szCs w:val="24"/>
          <w:lang w:eastAsia="cs-CZ"/>
        </w:rPr>
      </w:pPr>
      <w:hyperlink r:id="rId12" w:tooltip="Вулканы Камчатки – путешествие в прошлое Земли" w:history="1">
        <w:r w:rsidR="00883C77" w:rsidRPr="00883C77">
          <w:rPr>
            <w:rStyle w:val="a7"/>
            <w:color w:val="auto"/>
            <w:sz w:val="24"/>
            <w:szCs w:val="24"/>
            <w:lang w:eastAsia="cs-CZ"/>
          </w:rPr>
          <w:t>вулканов</w:t>
        </w:r>
      </w:hyperlink>
      <w:r w:rsidR="00883C77" w:rsidRPr="00883C77">
        <w:rPr>
          <w:sz w:val="24"/>
          <w:szCs w:val="24"/>
          <w:lang w:eastAsia="cs-CZ"/>
        </w:rPr>
        <w:t> и яв</w:t>
      </w:r>
      <w:r w:rsidR="00692CD2">
        <w:rPr>
          <w:sz w:val="24"/>
          <w:szCs w:val="24"/>
          <w:lang w:eastAsia="cs-CZ"/>
        </w:rPr>
        <w:t>ляются среди них самыми южными.</w:t>
      </w:r>
    </w:p>
    <w:p w:rsidR="00BD137F" w:rsidRDefault="00883C77" w:rsidP="00692CD2">
      <w:pPr>
        <w:spacing w:after="0"/>
        <w:rPr>
          <w:sz w:val="24"/>
          <w:szCs w:val="24"/>
          <w:lang w:eastAsia="cs-CZ"/>
        </w:rPr>
      </w:pPr>
      <w:r w:rsidRPr="00883C77">
        <w:rPr>
          <w:sz w:val="24"/>
          <w:szCs w:val="24"/>
          <w:lang w:eastAsia="cs-CZ"/>
        </w:rPr>
        <w:t>Высота Острого Толбачика — 3682 метра.</w:t>
      </w:r>
      <w:r w:rsidRPr="00883C77">
        <w:rPr>
          <w:sz w:val="24"/>
          <w:szCs w:val="24"/>
          <w:lang w:val="ru-RU" w:eastAsia="cs-CZ"/>
        </w:rPr>
        <w:t xml:space="preserve">  </w:t>
      </w:r>
      <w:r w:rsidR="00A82733">
        <w:rPr>
          <w:sz w:val="24"/>
          <w:szCs w:val="24"/>
          <w:lang w:eastAsia="cs-CZ"/>
        </w:rPr>
        <w:t xml:space="preserve">          </w:t>
      </w:r>
    </w:p>
    <w:p w:rsidR="00692CD2" w:rsidRDefault="00692CD2" w:rsidP="00BD137F">
      <w:pPr>
        <w:pStyle w:val="2"/>
        <w:spacing w:before="0"/>
        <w:rPr>
          <w:sz w:val="24"/>
          <w:szCs w:val="24"/>
          <w:lang w:eastAsia="cs-CZ"/>
        </w:rPr>
      </w:pPr>
    </w:p>
    <w:p w:rsidR="00BD137F" w:rsidRDefault="00A82733" w:rsidP="00BD137F">
      <w:pPr>
        <w:pStyle w:val="2"/>
        <w:spacing w:before="0"/>
      </w:pPr>
      <w:r>
        <w:rPr>
          <w:sz w:val="24"/>
          <w:szCs w:val="24"/>
          <w:lang w:eastAsia="cs-CZ"/>
        </w:rPr>
        <w:t xml:space="preserve"> </w:t>
      </w:r>
      <w:r w:rsidR="00BD137F" w:rsidRPr="00854FEF">
        <w:t xml:space="preserve">Авачинский вулкан </w:t>
      </w:r>
    </w:p>
    <w:p w:rsidR="00692CD2" w:rsidRPr="00692CD2" w:rsidRDefault="00BD137F" w:rsidP="00692CD2">
      <w:pPr>
        <w:pStyle w:val="4"/>
        <w:spacing w:before="0" w:beforeAutospacing="0" w:after="0" w:afterAutospacing="0" w:line="360" w:lineRule="auto"/>
        <w:rPr>
          <w:rFonts w:asciiTheme="minorHAnsi" w:hAnsiTheme="minorHAnsi"/>
          <w:noProof/>
          <w:lang w:val="ru-RU"/>
        </w:rPr>
      </w:pPr>
      <w:r w:rsidRPr="00854FEF">
        <w:rPr>
          <w:rFonts w:asciiTheme="minorHAnsi" w:hAnsiTheme="minorHAnsi"/>
          <w:lang w:val="ru-RU"/>
        </w:rPr>
        <w:t xml:space="preserve"> </w:t>
      </w:r>
      <w:r w:rsidRPr="00854FEF">
        <w:rPr>
          <w:rFonts w:asciiTheme="minorHAnsi" w:hAnsiTheme="minorHAnsi"/>
          <w:b w:val="0"/>
        </w:rPr>
        <w:t>наиболее посещаемый вулкан Камчатки</w:t>
      </w:r>
      <w:r w:rsidRPr="00854FEF">
        <w:rPr>
          <w:rFonts w:asciiTheme="minorHAnsi" w:hAnsiTheme="minorHAnsi"/>
          <w:b w:val="0"/>
          <w:lang w:val="ru-RU"/>
        </w:rPr>
        <w:t>, и один из самых активных . Он  р</w:t>
      </w:r>
      <w:r w:rsidRPr="00854FEF">
        <w:rPr>
          <w:rFonts w:asciiTheme="minorHAnsi" w:hAnsiTheme="minorHAnsi"/>
          <w:b w:val="0"/>
        </w:rPr>
        <w:t xml:space="preserve">асположен в </w:t>
      </w:r>
      <w:smartTag w:uri="urn:schemas-microsoft-com:office:smarttags" w:element="metricconverter">
        <w:smartTagPr>
          <w:attr w:name="ProductID" w:val="25 км"/>
        </w:smartTagPr>
        <w:r w:rsidRPr="00854FEF">
          <w:rPr>
            <w:rFonts w:asciiTheme="minorHAnsi" w:hAnsiTheme="minorHAnsi"/>
            <w:b w:val="0"/>
          </w:rPr>
          <w:t>25 км</w:t>
        </w:r>
      </w:smartTag>
      <w:r w:rsidRPr="00854FEF">
        <w:rPr>
          <w:rFonts w:asciiTheme="minorHAnsi" w:hAnsiTheme="minorHAnsi"/>
          <w:b w:val="0"/>
        </w:rPr>
        <w:t xml:space="preserve"> к северо-востоку от Петропавловска-Камчатского</w:t>
      </w:r>
      <w:r w:rsidRPr="00854FEF">
        <w:rPr>
          <w:rFonts w:asciiTheme="minorHAnsi" w:hAnsiTheme="minorHAnsi"/>
          <w:b w:val="0"/>
          <w:lang w:val="ru-RU"/>
        </w:rPr>
        <w:t xml:space="preserve">. </w:t>
      </w:r>
      <w:r w:rsidRPr="00854FEF">
        <w:rPr>
          <w:rFonts w:asciiTheme="minorHAnsi" w:hAnsiTheme="minorHAnsi"/>
          <w:b w:val="0"/>
        </w:rPr>
        <w:t xml:space="preserve"> Несложный и удобный подъем, наличие приюта у подножия вулкана, дорога, позволяют совершать восхождения на вулкан ежегодно тысячам туристов. </w:t>
      </w:r>
      <w:r w:rsidRPr="00854FEF">
        <w:rPr>
          <w:rFonts w:asciiTheme="minorHAnsi" w:hAnsiTheme="minorHAnsi"/>
          <w:b w:val="0"/>
          <w:lang w:val="ru-RU"/>
        </w:rPr>
        <w:t xml:space="preserve">                 </w:t>
      </w:r>
      <w:r w:rsidRPr="00854FEF">
        <w:rPr>
          <w:rFonts w:asciiTheme="minorHAnsi" w:hAnsiTheme="minorHAnsi"/>
          <w:noProof/>
          <w:lang w:val="ru-RU"/>
        </w:rPr>
        <w:t xml:space="preserve">          </w:t>
      </w:r>
      <w:r w:rsidR="00692CD2">
        <w:rPr>
          <w:rFonts w:asciiTheme="minorHAnsi" w:hAnsiTheme="minorHAnsi"/>
          <w:noProof/>
          <w:lang w:val="ru-RU"/>
        </w:rPr>
        <w:t xml:space="preserve">        </w:t>
      </w:r>
      <w:r>
        <w:rPr>
          <w:rFonts w:asciiTheme="minorHAnsi" w:hAnsiTheme="minorHAnsi"/>
          <w:noProof/>
          <w:lang w:val="ru-RU"/>
        </w:rPr>
        <w:t xml:space="preserve">             </w:t>
      </w:r>
    </w:p>
    <w:p w:rsidR="00A71ABF" w:rsidRDefault="00A71ABF" w:rsidP="00A71ABF">
      <w:pPr>
        <w:rPr>
          <w:lang w:val="ru-RU"/>
        </w:rPr>
      </w:pPr>
    </w:p>
    <w:p w:rsidR="00A71ABF" w:rsidRPr="00A71ABF" w:rsidRDefault="00A71ABF" w:rsidP="00A71ABF">
      <w:pPr>
        <w:rPr>
          <w:sz w:val="24"/>
          <w:szCs w:val="24"/>
          <w:lang w:val="ru-RU"/>
        </w:rPr>
      </w:pPr>
      <w:r>
        <w:rPr>
          <w:lang w:val="ru-RU"/>
        </w:rPr>
        <w:t xml:space="preserve">- </w:t>
      </w:r>
      <w:r w:rsidRPr="00A71ABF">
        <w:rPr>
          <w:sz w:val="24"/>
          <w:szCs w:val="24"/>
          <w:lang w:val="ru-RU"/>
        </w:rPr>
        <w:t>Из лудших развлечений мы уже написали много, и сейчас можно посмотрет какие небудь стати и памятники, например</w:t>
      </w:r>
    </w:p>
    <w:p w:rsidR="00A71ABF" w:rsidRDefault="00A71ABF" w:rsidP="00A71ABF">
      <w:pPr>
        <w:pStyle w:val="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4478020</wp:posOffset>
            </wp:positionH>
            <wp:positionV relativeFrom="margin">
              <wp:posOffset>2449830</wp:posOffset>
            </wp:positionV>
            <wp:extent cx="1710055" cy="1711325"/>
            <wp:effectExtent l="19050" t="0" r="4445" b="0"/>
            <wp:wrapSquare wrapText="bothSides"/>
            <wp:docPr id="37" name="lazyload_-764935010_1" descr="Памятник Петру и Павлу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load_-764935010_1" descr="Памятник Петру и Павлу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BF" w:rsidRPr="00A71ABF" w:rsidRDefault="00623729" w:rsidP="00A71ABF">
      <w:pPr>
        <w:pStyle w:val="2"/>
        <w:rPr>
          <w:lang w:val="ru-RU"/>
        </w:rPr>
      </w:pPr>
      <w:hyperlink r:id="rId15" w:tgtFrame="_blank" w:history="1">
        <w:r w:rsidR="00A71ABF" w:rsidRPr="00A71ABF">
          <w:rPr>
            <w:rStyle w:val="a7"/>
            <w:color w:val="C00000"/>
            <w:u w:val="none"/>
          </w:rPr>
          <w:t>Памятник Петру и Павлу</w:t>
        </w:r>
      </w:hyperlink>
    </w:p>
    <w:p w:rsidR="00A71ABF" w:rsidRDefault="00A71ABF" w:rsidP="00A71ABF">
      <w:pPr>
        <w:spacing w:after="0"/>
        <w:rPr>
          <w:sz w:val="24"/>
          <w:szCs w:val="24"/>
          <w:lang w:val="ru-RU"/>
        </w:rPr>
      </w:pPr>
      <w:r w:rsidRPr="00A71ABF">
        <w:rPr>
          <w:sz w:val="24"/>
          <w:szCs w:val="24"/>
        </w:rPr>
        <w:t xml:space="preserve">№ 1 из 17 в категории </w:t>
      </w:r>
    </w:p>
    <w:p w:rsidR="00A71ABF" w:rsidRDefault="00A71ABF" w:rsidP="00A71ABF">
      <w:pPr>
        <w:spacing w:after="0"/>
        <w:rPr>
          <w:sz w:val="24"/>
          <w:szCs w:val="24"/>
          <w:lang w:val="ru-RU"/>
        </w:rPr>
      </w:pPr>
      <w:r w:rsidRPr="00A71ABF">
        <w:rPr>
          <w:sz w:val="24"/>
          <w:szCs w:val="24"/>
        </w:rPr>
        <w:t xml:space="preserve">"Достопримечательности и культурные объекты" </w:t>
      </w:r>
    </w:p>
    <w:p w:rsidR="00A71ABF" w:rsidRPr="00D72683" w:rsidRDefault="00A71ABF" w:rsidP="00D72683">
      <w:pPr>
        <w:spacing w:after="0"/>
        <w:rPr>
          <w:rStyle w:val="a7"/>
          <w:color w:val="auto"/>
          <w:sz w:val="24"/>
          <w:szCs w:val="24"/>
          <w:u w:val="none"/>
          <w:lang w:val="ru-RU"/>
        </w:rPr>
      </w:pPr>
      <w:r w:rsidRPr="00A71ABF">
        <w:rPr>
          <w:rFonts w:cs="Arial"/>
          <w:color w:val="2C2C2C"/>
          <w:sz w:val="24"/>
          <w:szCs w:val="24"/>
          <w:shd w:val="clear" w:color="auto" w:fill="FFFFFF"/>
        </w:rPr>
        <w:t>Находится на площади Ленина, достопримечательность в том, что туда приходят молодожёны , рядом Култушное озеро, где приллетают много птиц, летом красота неописуема.</w:t>
      </w:r>
      <w:r w:rsidRPr="00A71ABF">
        <w:rPr>
          <w:rStyle w:val="apple-converted-space"/>
          <w:rFonts w:cs="Arial"/>
          <w:color w:val="2C2C2C"/>
          <w:sz w:val="24"/>
          <w:szCs w:val="24"/>
          <w:shd w:val="clear" w:color="auto" w:fill="FFFFFF"/>
        </w:rPr>
        <w:t> </w:t>
      </w:r>
      <w:r w:rsidR="000F3CA2" w:rsidRPr="00A71ABF">
        <w:fldChar w:fldCharType="begin"/>
      </w:r>
      <w:r w:rsidRPr="00A71ABF">
        <w:instrText xml:space="preserve"> HYPERLINK "https://www.tripadvisor.ru/Attraction_Review-g298492-d8641614-Reviews-Monument_to_Peter_and_Paul-Petropavlovsk_Kamchatsky_Kamchatka_Krai_Far_Eastern_Di.html" \t "_blank" </w:instrText>
      </w:r>
      <w:r w:rsidR="000F3CA2" w:rsidRPr="00A71ABF">
        <w:fldChar w:fldCharType="separate"/>
      </w:r>
    </w:p>
    <w:p w:rsidR="00A71ABF" w:rsidRPr="00A71ABF" w:rsidRDefault="000F3CA2" w:rsidP="00A71ABF">
      <w:pPr>
        <w:pStyle w:val="2"/>
      </w:pPr>
      <w:r w:rsidRPr="00A71ABF">
        <w:rPr>
          <w:lang w:val="ru-RU"/>
        </w:rPr>
        <w:fldChar w:fldCharType="end"/>
      </w:r>
      <w:hyperlink r:id="rId16" w:tgtFrame="_blank" w:history="1">
        <w:r w:rsidR="00A71ABF" w:rsidRPr="00A71ABF">
          <w:rPr>
            <w:rStyle w:val="a7"/>
            <w:color w:val="C00000"/>
            <w:u w:val="none"/>
          </w:rPr>
          <w:t>Памятник Витусу Берингу</w:t>
        </w:r>
      </w:hyperlink>
    </w:p>
    <w:p w:rsidR="00A71ABF" w:rsidRDefault="00A71ABF" w:rsidP="00D72683">
      <w:pPr>
        <w:spacing w:after="0"/>
        <w:rPr>
          <w:sz w:val="24"/>
          <w:szCs w:val="24"/>
        </w:rPr>
      </w:pPr>
      <w:r w:rsidRPr="00A71ABF">
        <w:rPr>
          <w:sz w:val="24"/>
          <w:szCs w:val="24"/>
        </w:rPr>
        <w:t xml:space="preserve">№ 4 из 17 в категории "Достопримечательности и культурные объекты" </w:t>
      </w:r>
    </w:p>
    <w:p w:rsidR="00A71ABF" w:rsidRPr="00D72683" w:rsidRDefault="00D72683" w:rsidP="00D72683">
      <w:pPr>
        <w:spacing w:after="0"/>
        <w:rPr>
          <w:sz w:val="24"/>
          <w:szCs w:val="24"/>
        </w:rPr>
      </w:pPr>
      <w:r w:rsidRPr="00D72683">
        <w:rPr>
          <w:sz w:val="24"/>
          <w:szCs w:val="24"/>
        </w:rPr>
        <w:t>Хорошо сохранившийся памятник, один из довольно многочисленных монументов в честь исторических деятелей в городе. Знак благодарности жителей края основателю города.</w:t>
      </w:r>
      <w:r w:rsidR="00A71ABF" w:rsidRPr="00A71ABF">
        <w:rPr>
          <w:noProof/>
          <w:lang w:val="ru-RU" w:eastAsia="ru-RU"/>
        </w:rPr>
        <w:drawing>
          <wp:inline distT="0" distB="0" distL="0" distR="0">
            <wp:extent cx="10795" cy="10795"/>
            <wp:effectExtent l="0" t="0" r="0" b="0"/>
            <wp:docPr id="40" name="obrázek 40" descr="https://static.tacdn.com/img2/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.tacdn.com/img2/x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ABF" w:rsidRPr="00A71ABF">
        <w:t> </w:t>
      </w:r>
    </w:p>
    <w:p w:rsidR="00BD137F" w:rsidRPr="00854FEF" w:rsidRDefault="00BD137F" w:rsidP="00692CD2">
      <w:pPr>
        <w:pStyle w:val="1"/>
        <w:rPr>
          <w:rFonts w:asciiTheme="minorHAnsi" w:hAnsiTheme="minorHAnsi"/>
        </w:rPr>
      </w:pPr>
      <w:r w:rsidRPr="00854FEF">
        <w:rPr>
          <w:rFonts w:asciiTheme="minorHAnsi" w:hAnsiTheme="minorHAnsi"/>
        </w:rPr>
        <w:t>Пр</w:t>
      </w:r>
      <w:r>
        <w:t>омышленность</w:t>
      </w:r>
    </w:p>
    <w:p w:rsidR="00BD137F" w:rsidRPr="00BD137F" w:rsidRDefault="00BD137F" w:rsidP="00BD137F">
      <w:pPr>
        <w:spacing w:after="0"/>
        <w:rPr>
          <w:sz w:val="24"/>
          <w:szCs w:val="24"/>
        </w:rPr>
      </w:pPr>
      <w:r w:rsidRPr="00BD137F">
        <w:rPr>
          <w:sz w:val="24"/>
          <w:szCs w:val="24"/>
        </w:rPr>
        <w:t>В последние годы набирает силу и горнорудная промышленность. В городе расположены офисы горнодобывающих компаний, осуществляющих добычу золота (Асачинское, Агинское, Родниковое и другия месторождения), никеля (Шануч), платины (месторождения расположены на севере края, в Корякии), а также серебра.</w:t>
      </w:r>
    </w:p>
    <w:p w:rsidR="00BD137F" w:rsidRPr="00854FEF" w:rsidRDefault="00BD137F" w:rsidP="00BD137F">
      <w:pPr>
        <w:spacing w:after="0"/>
        <w:rPr>
          <w:sz w:val="24"/>
          <w:szCs w:val="24"/>
        </w:rPr>
      </w:pPr>
    </w:p>
    <w:p w:rsidR="00D72683" w:rsidRDefault="00D72683" w:rsidP="00BD137F">
      <w:pPr>
        <w:pStyle w:val="2"/>
      </w:pPr>
    </w:p>
    <w:p w:rsidR="00D72683" w:rsidRPr="00D72683" w:rsidRDefault="00D72683" w:rsidP="00D72683"/>
    <w:p w:rsidR="00D72683" w:rsidRDefault="00D72683" w:rsidP="00BD137F">
      <w:pPr>
        <w:pStyle w:val="2"/>
      </w:pPr>
    </w:p>
    <w:p w:rsidR="00C831C3" w:rsidRPr="00C831C3" w:rsidRDefault="00C831C3" w:rsidP="00C831C3"/>
    <w:p w:rsidR="00C831C3" w:rsidRDefault="00C831C3" w:rsidP="00BD137F">
      <w:pPr>
        <w:pStyle w:val="2"/>
      </w:pPr>
    </w:p>
    <w:p w:rsidR="00BD137F" w:rsidRPr="00854FEF" w:rsidRDefault="00BD137F" w:rsidP="00BD137F">
      <w:pPr>
        <w:pStyle w:val="2"/>
      </w:pPr>
      <w:r>
        <w:t xml:space="preserve">Известные люди, </w:t>
      </w:r>
      <w:r w:rsidRPr="00854FEF">
        <w:t>которые там родились</w:t>
      </w:r>
    </w:p>
    <w:p w:rsidR="00BD137F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854FEF">
        <w:rPr>
          <w:rStyle w:val="a9"/>
          <w:rFonts w:asciiTheme="minorHAnsi" w:eastAsiaTheme="majorEastAsia" w:hAnsiTheme="minorHAnsi"/>
        </w:rPr>
        <w:t>Беринг  Витус Ионассе</w:t>
      </w:r>
      <w:r w:rsidRPr="00854FEF">
        <w:rPr>
          <w:rStyle w:val="a9"/>
          <w:rFonts w:asciiTheme="minorHAnsi" w:eastAsiaTheme="majorEastAsia" w:hAnsiTheme="minorHAnsi"/>
          <w:lang w:val="ru-RU"/>
        </w:rPr>
        <w:t>н,</w:t>
      </w:r>
      <w:r>
        <w:rPr>
          <w:rStyle w:val="a9"/>
          <w:rFonts w:asciiTheme="minorHAnsi" w:eastAsiaTheme="majorEastAsia" w:hAnsiTheme="minorHAnsi"/>
        </w:rPr>
        <w:t xml:space="preserve"> </w:t>
      </w:r>
      <w:r>
        <w:rPr>
          <w:rFonts w:asciiTheme="minorHAnsi" w:hAnsiTheme="minorHAnsi"/>
        </w:rPr>
        <w:t>(1681–1741)</w:t>
      </w:r>
      <w:r w:rsidRPr="00854FEF">
        <w:rPr>
          <w:rFonts w:asciiTheme="minorHAnsi" w:hAnsiTheme="minorHAnsi"/>
        </w:rPr>
        <w:t xml:space="preserve"> </w:t>
      </w:r>
    </w:p>
    <w:p w:rsidR="00BD137F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854FEF">
        <w:rPr>
          <w:rFonts w:asciiTheme="minorHAnsi" w:hAnsiTheme="minorHAnsi"/>
        </w:rPr>
        <w:t>мореплаватель, капитан-командор российского флота</w:t>
      </w:r>
      <w:r w:rsidRPr="00854FEF">
        <w:rPr>
          <w:rFonts w:asciiTheme="minorHAnsi" w:hAnsiTheme="minorHAnsi"/>
          <w:lang w:val="ru-RU"/>
        </w:rPr>
        <w:t>. Р</w:t>
      </w:r>
      <w:r w:rsidRPr="00854FEF">
        <w:rPr>
          <w:rFonts w:asciiTheme="minorHAnsi" w:hAnsiTheme="minorHAnsi"/>
        </w:rPr>
        <w:t xml:space="preserve">уководитель 1-й и 2-й Камчатских экспедиций. Прошел между Чукотским п-овом и Аляской (Берингов пролив), достиг </w:t>
      </w:r>
      <w:r w:rsidRPr="00854FEF">
        <w:rPr>
          <w:rFonts w:asciiTheme="minorHAnsi" w:hAnsiTheme="minorHAnsi"/>
          <w:lang w:val="ru-RU"/>
        </w:rPr>
        <w:t xml:space="preserve"> </w:t>
      </w:r>
      <w:r w:rsidRPr="00854FEF">
        <w:rPr>
          <w:rFonts w:asciiTheme="minorHAnsi" w:hAnsiTheme="minorHAnsi"/>
        </w:rPr>
        <w:t>Сев. Америки и открыл ряд островов Алеутской гр</w:t>
      </w:r>
      <w:r>
        <w:rPr>
          <w:rFonts w:asciiTheme="minorHAnsi" w:hAnsiTheme="minorHAnsi"/>
        </w:rPr>
        <w:t xml:space="preserve">яды. </w:t>
      </w:r>
    </w:p>
    <w:p w:rsidR="00BD137F" w:rsidRPr="00B46084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BD137F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854FEF">
        <w:rPr>
          <w:rFonts w:asciiTheme="minorHAnsi" w:hAnsiTheme="minorHAnsi"/>
          <w:b/>
          <w:bCs/>
        </w:rPr>
        <w:t>Митрополит Нестор</w:t>
      </w:r>
      <w:r w:rsidRPr="00854FEF">
        <w:rPr>
          <w:rFonts w:asciiTheme="minorHAnsi" w:hAnsiTheme="minorHAnsi"/>
        </w:rPr>
        <w:t xml:space="preserve"> (в миру </w:t>
      </w:r>
      <w:r w:rsidRPr="00854FEF">
        <w:rPr>
          <w:rFonts w:asciiTheme="minorHAnsi" w:hAnsiTheme="minorHAnsi"/>
          <w:b/>
          <w:bCs/>
        </w:rPr>
        <w:t>Николай Александрович Анисимов</w:t>
      </w:r>
      <w:r w:rsidRPr="00854FEF">
        <w:rPr>
          <w:rFonts w:asciiTheme="minorHAnsi" w:hAnsiTheme="minorHAnsi"/>
          <w:b/>
          <w:bCs/>
          <w:lang w:val="ru-RU"/>
        </w:rPr>
        <w:t>), (</w:t>
      </w:r>
      <w:r w:rsidRPr="00854FEF">
        <w:rPr>
          <w:rFonts w:asciiTheme="minorHAnsi" w:hAnsiTheme="minorHAnsi"/>
        </w:rPr>
        <w:t>1885</w:t>
      </w:r>
      <w:r>
        <w:rPr>
          <w:rFonts w:asciiTheme="minorHAnsi" w:hAnsiTheme="minorHAnsi"/>
        </w:rPr>
        <w:t xml:space="preserve"> - </w:t>
      </w:r>
      <w:r w:rsidRPr="00854FEF">
        <w:rPr>
          <w:rFonts w:asciiTheme="minorHAnsi" w:hAnsiTheme="minorHAnsi"/>
        </w:rPr>
        <w:t>1962</w:t>
      </w:r>
      <w:r w:rsidRPr="00854FEF">
        <w:rPr>
          <w:rFonts w:asciiTheme="minorHAnsi" w:hAnsiTheme="minorHAnsi"/>
          <w:lang w:val="ru-RU"/>
        </w:rPr>
        <w:t>)</w:t>
      </w:r>
      <w:r>
        <w:rPr>
          <w:rFonts w:asciiTheme="minorHAnsi" w:hAnsiTheme="minorHAnsi"/>
        </w:rPr>
        <w:t xml:space="preserve"> </w:t>
      </w:r>
    </w:p>
    <w:p w:rsidR="00BD137F" w:rsidRPr="00B46084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854FEF">
        <w:rPr>
          <w:rFonts w:asciiTheme="minorHAnsi" w:hAnsiTheme="minorHAnsi"/>
        </w:rPr>
        <w:t xml:space="preserve">епископ </w:t>
      </w:r>
      <w:hyperlink r:id="rId18" w:tooltip="Православная российская церковь" w:history="1">
        <w:r w:rsidRPr="00854FEF">
          <w:rPr>
            <w:rStyle w:val="a7"/>
            <w:rFonts w:asciiTheme="minorHAnsi" w:hAnsiTheme="minorHAnsi"/>
            <w:color w:val="000000"/>
          </w:rPr>
          <w:t>Православно Российской Церкви</w:t>
        </w:r>
      </w:hyperlink>
      <w:r w:rsidRPr="00854FEF">
        <w:rPr>
          <w:rFonts w:asciiTheme="minorHAnsi" w:hAnsiTheme="minorHAnsi"/>
          <w:color w:val="000000"/>
          <w:lang w:val="ru-RU"/>
        </w:rPr>
        <w:t>, м</w:t>
      </w:r>
      <w:r w:rsidRPr="00854FEF">
        <w:rPr>
          <w:rFonts w:asciiTheme="minorHAnsi" w:hAnsiTheme="minorHAnsi"/>
          <w:color w:val="000000"/>
        </w:rPr>
        <w:t xml:space="preserve">иссионер на </w:t>
      </w:r>
      <w:hyperlink r:id="rId19" w:tooltip="Камчатка" w:history="1">
        <w:r w:rsidRPr="00854FEF">
          <w:rPr>
            <w:rStyle w:val="a7"/>
            <w:rFonts w:asciiTheme="minorHAnsi" w:hAnsiTheme="minorHAnsi"/>
            <w:color w:val="000000"/>
          </w:rPr>
          <w:t>Камчатке</w:t>
        </w:r>
      </w:hyperlink>
      <w:r w:rsidRPr="00854FEF">
        <w:rPr>
          <w:rFonts w:asciiTheme="minorHAnsi" w:hAnsiTheme="minorHAnsi"/>
          <w:color w:val="000000"/>
        </w:rPr>
        <w:t>.</w:t>
      </w:r>
      <w:r w:rsidRPr="00854FEF">
        <w:rPr>
          <w:rFonts w:asciiTheme="minorHAnsi" w:hAnsiTheme="minorHAnsi"/>
        </w:rPr>
        <w:t xml:space="preserve"> Ранее в этом регионе миссионерской деятельности практически не велось</w:t>
      </w:r>
      <w:r>
        <w:rPr>
          <w:rFonts w:asciiTheme="minorHAnsi" w:hAnsiTheme="minorHAnsi"/>
          <w:lang w:val="ru-RU"/>
        </w:rPr>
        <w:t xml:space="preserve">. </w:t>
      </w:r>
    </w:p>
    <w:p w:rsidR="00BD137F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  <w:b/>
          <w:bCs/>
        </w:rPr>
      </w:pPr>
    </w:p>
    <w:p w:rsidR="00BD137F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  <w:r w:rsidRPr="00854FEF">
        <w:rPr>
          <w:rFonts w:asciiTheme="minorHAnsi" w:hAnsiTheme="minorHAnsi"/>
          <w:b/>
          <w:bCs/>
        </w:rPr>
        <w:t>Валерий Трофимович Кравченко, *</w:t>
      </w:r>
      <w:r w:rsidRPr="00854FEF">
        <w:rPr>
          <w:rFonts w:asciiTheme="minorHAnsi" w:hAnsiTheme="minorHAnsi"/>
        </w:rPr>
        <w:t>1942</w:t>
      </w:r>
    </w:p>
    <w:p w:rsidR="00BD137F" w:rsidRPr="00854FEF" w:rsidRDefault="00BD137F" w:rsidP="00BD137F">
      <w:pPr>
        <w:pStyle w:val="a4"/>
        <w:spacing w:before="0" w:beforeAutospacing="0" w:after="0" w:afterAutospacing="0" w:line="276" w:lineRule="auto"/>
        <w:rPr>
          <w:rFonts w:asciiTheme="minorHAnsi" w:hAnsiTheme="minorHAnsi"/>
        </w:rPr>
      </w:pPr>
      <w:r w:rsidRPr="00854FEF">
        <w:rPr>
          <w:rFonts w:asciiTheme="minorHAnsi" w:hAnsiTheme="minorHAnsi"/>
        </w:rPr>
        <w:t xml:space="preserve">российский музыкант, журналист, деятель культуры, </w:t>
      </w:r>
      <w:r w:rsidRPr="00854FEF">
        <w:rPr>
          <w:rFonts w:asciiTheme="minorHAnsi" w:hAnsiTheme="minorHAnsi"/>
          <w:lang w:val="ru-RU"/>
        </w:rPr>
        <w:t>з</w:t>
      </w:r>
      <w:r w:rsidRPr="00854FEF">
        <w:rPr>
          <w:rFonts w:asciiTheme="minorHAnsi" w:hAnsiTheme="minorHAnsi"/>
        </w:rPr>
        <w:t>аслуженный артист России</w:t>
      </w:r>
      <w:r w:rsidRPr="00854FEF">
        <w:rPr>
          <w:rFonts w:asciiTheme="minorHAnsi" w:hAnsiTheme="minorHAnsi"/>
          <w:lang w:val="ru-RU"/>
        </w:rPr>
        <w:t xml:space="preserve">, </w:t>
      </w:r>
      <w:r w:rsidRPr="00854FEF">
        <w:rPr>
          <w:rFonts w:asciiTheme="minorHAnsi" w:hAnsiTheme="minorHAnsi"/>
        </w:rPr>
        <w:t>концертмейстер Камчатской хоровой капеллы</w:t>
      </w:r>
      <w:r w:rsidRPr="00854FEF">
        <w:rPr>
          <w:rFonts w:asciiTheme="minorHAnsi" w:hAnsiTheme="minorHAnsi"/>
          <w:lang w:val="ru-RU"/>
        </w:rPr>
        <w:t>, выступает со статьями об истории и культуре Камчатки в местной и центральной прессе.</w:t>
      </w:r>
    </w:p>
    <w:p w:rsidR="00BD137F" w:rsidRDefault="00BD137F" w:rsidP="00BD137F">
      <w:pPr>
        <w:pStyle w:val="2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BD137F" w:rsidRPr="00D52C08" w:rsidRDefault="00BD137F" w:rsidP="00BD137F">
      <w:pPr>
        <w:pStyle w:val="2"/>
        <w:spacing w:before="0"/>
        <w:rPr>
          <w:rFonts w:asciiTheme="minorHAnsi" w:hAnsiTheme="minorHAnsi"/>
          <w:color w:val="auto"/>
          <w:sz w:val="24"/>
          <w:szCs w:val="24"/>
        </w:rPr>
      </w:pPr>
      <w:r w:rsidRPr="00D52C08">
        <w:rPr>
          <w:rFonts w:asciiTheme="minorHAnsi" w:hAnsiTheme="minorHAnsi"/>
          <w:color w:val="auto"/>
          <w:sz w:val="24"/>
          <w:szCs w:val="24"/>
        </w:rPr>
        <w:t>Беллинсгаузен Фаддей Фаддеевич</w:t>
      </w:r>
    </w:p>
    <w:p w:rsidR="00BD137F" w:rsidRPr="00854FEF" w:rsidRDefault="00BD137F" w:rsidP="00692CD2">
      <w:pPr>
        <w:pStyle w:val="a4"/>
        <w:spacing w:before="0" w:beforeAutospacing="0" w:after="0" w:afterAutospacing="0" w:line="360" w:lineRule="auto"/>
        <w:rPr>
          <w:rFonts w:asciiTheme="minorHAnsi" w:hAnsiTheme="minorHAnsi"/>
        </w:rPr>
      </w:pPr>
      <w:r w:rsidRPr="00854FEF">
        <w:rPr>
          <w:rFonts w:asciiTheme="minorHAnsi" w:hAnsiTheme="minorHAnsi"/>
        </w:rPr>
        <w:t>Русский мореплаватель, адмирал (1843), первооткрыватель Антарктиды (1820).</w:t>
      </w:r>
    </w:p>
    <w:p w:rsidR="00BD137F" w:rsidRPr="00854FEF" w:rsidRDefault="00BD137F" w:rsidP="00BD137F">
      <w:pPr>
        <w:pStyle w:val="1"/>
      </w:pPr>
      <w:r w:rsidRPr="00854FEF">
        <w:t>Исползованные сайты:</w:t>
      </w:r>
    </w:p>
    <w:p w:rsidR="00BD137F" w:rsidRPr="00854FEF" w:rsidRDefault="00623729" w:rsidP="00BD137F">
      <w:pPr>
        <w:spacing w:after="0"/>
        <w:rPr>
          <w:sz w:val="24"/>
          <w:szCs w:val="24"/>
        </w:rPr>
      </w:pPr>
      <w:hyperlink r:id="rId20" w:tgtFrame="_blank" w:history="1">
        <w:r w:rsidR="00BD137F" w:rsidRPr="00854FEF">
          <w:rPr>
            <w:rStyle w:val="a7"/>
            <w:sz w:val="24"/>
            <w:szCs w:val="24"/>
          </w:rPr>
          <w:t>www.gks.ru</w:t>
        </w:r>
      </w:hyperlink>
    </w:p>
    <w:p w:rsidR="00BD137F" w:rsidRPr="00854FEF" w:rsidRDefault="00623729" w:rsidP="00BD137F">
      <w:pPr>
        <w:spacing w:after="0"/>
        <w:rPr>
          <w:sz w:val="24"/>
          <w:szCs w:val="24"/>
        </w:rPr>
      </w:pPr>
      <w:hyperlink r:id="rId21" w:history="1">
        <w:r w:rsidR="00BD137F" w:rsidRPr="00854FEF">
          <w:rPr>
            <w:rStyle w:val="a7"/>
            <w:sz w:val="24"/>
            <w:szCs w:val="24"/>
          </w:rPr>
          <w:t>http://russia.rin.ru/</w:t>
        </w:r>
      </w:hyperlink>
      <w:r w:rsidR="00BD137F" w:rsidRPr="00854FEF">
        <w:rPr>
          <w:sz w:val="24"/>
          <w:szCs w:val="24"/>
        </w:rPr>
        <w:t xml:space="preserve"> </w:t>
      </w:r>
    </w:p>
    <w:p w:rsidR="00BD137F" w:rsidRPr="00854FEF" w:rsidRDefault="00623729" w:rsidP="00BD137F">
      <w:pPr>
        <w:spacing w:after="0"/>
        <w:rPr>
          <w:sz w:val="24"/>
          <w:szCs w:val="24"/>
        </w:rPr>
      </w:pPr>
      <w:hyperlink r:id="rId22" w:history="1">
        <w:r w:rsidR="00BD137F" w:rsidRPr="00854FEF">
          <w:rPr>
            <w:rStyle w:val="a7"/>
            <w:sz w:val="24"/>
            <w:szCs w:val="24"/>
          </w:rPr>
          <w:t>http://www.kamchatkaonline.ru/About%20Kamchatka%20.html</w:t>
        </w:r>
      </w:hyperlink>
      <w:r w:rsidR="00BD137F" w:rsidRPr="00854FEF">
        <w:rPr>
          <w:sz w:val="24"/>
          <w:szCs w:val="24"/>
        </w:rPr>
        <w:t xml:space="preserve"> </w:t>
      </w:r>
    </w:p>
    <w:p w:rsidR="00BD137F" w:rsidRDefault="00623729" w:rsidP="00BD137F">
      <w:pPr>
        <w:spacing w:after="0"/>
        <w:rPr>
          <w:sz w:val="24"/>
          <w:szCs w:val="24"/>
        </w:rPr>
        <w:sectPr w:rsidR="00BD137F" w:rsidSect="00BD13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23" w:history="1">
        <w:r w:rsidR="00C831C3" w:rsidRPr="00F63AAC">
          <w:rPr>
            <w:rStyle w:val="a7"/>
            <w:sz w:val="24"/>
            <w:szCs w:val="24"/>
          </w:rPr>
          <w:t>http://www.bankgorodov.ru/place/petropavlovsk-kamchatskii/famous</w:t>
        </w:r>
      </w:hyperlink>
    </w:p>
    <w:p w:rsidR="00883C77" w:rsidRPr="00883C77" w:rsidRDefault="00883C77" w:rsidP="00136E4A">
      <w:pPr>
        <w:rPr>
          <w:sz w:val="24"/>
          <w:szCs w:val="24"/>
          <w:lang w:eastAsia="cs-CZ"/>
        </w:rPr>
        <w:sectPr w:rsidR="00883C77" w:rsidRPr="00883C77" w:rsidSect="00883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3C77" w:rsidRDefault="00883C77" w:rsidP="00D52C08">
      <w:pPr>
        <w:pStyle w:val="4"/>
        <w:spacing w:after="0" w:afterAutospacing="0" w:line="360" w:lineRule="auto"/>
        <w:rPr>
          <w:rFonts w:asciiTheme="minorHAnsi" w:hAnsiTheme="minorHAnsi"/>
          <w:b w:val="0"/>
          <w:u w:val="single"/>
        </w:rPr>
        <w:sectPr w:rsidR="00883C77" w:rsidSect="00B171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2733" w:rsidRPr="00A82733" w:rsidRDefault="00A82733" w:rsidP="00A71ABF"/>
    <w:sectPr w:rsidR="00A82733" w:rsidRPr="00A82733" w:rsidSect="00883C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9" w:rsidRDefault="00623729" w:rsidP="00136E4A">
      <w:pPr>
        <w:spacing w:after="0" w:line="240" w:lineRule="auto"/>
      </w:pPr>
      <w:r>
        <w:separator/>
      </w:r>
    </w:p>
  </w:endnote>
  <w:endnote w:type="continuationSeparator" w:id="0">
    <w:p w:rsidR="00623729" w:rsidRDefault="00623729" w:rsidP="0013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9" w:rsidRDefault="00623729" w:rsidP="00136E4A">
      <w:pPr>
        <w:spacing w:after="0" w:line="240" w:lineRule="auto"/>
      </w:pPr>
      <w:r>
        <w:separator/>
      </w:r>
    </w:p>
  </w:footnote>
  <w:footnote w:type="continuationSeparator" w:id="0">
    <w:p w:rsidR="00623729" w:rsidRDefault="00623729" w:rsidP="0013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DC7"/>
    <w:multiLevelType w:val="hybridMultilevel"/>
    <w:tmpl w:val="12E43458"/>
    <w:lvl w:ilvl="0" w:tplc="7B864F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3961"/>
    <w:multiLevelType w:val="hybridMultilevel"/>
    <w:tmpl w:val="CFBCE2EE"/>
    <w:lvl w:ilvl="0" w:tplc="4F422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32F"/>
    <w:multiLevelType w:val="hybridMultilevel"/>
    <w:tmpl w:val="6B66B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663"/>
    <w:multiLevelType w:val="hybridMultilevel"/>
    <w:tmpl w:val="1110CE2A"/>
    <w:lvl w:ilvl="0" w:tplc="48DA5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78"/>
    <w:rsid w:val="00071D80"/>
    <w:rsid w:val="000F3CA2"/>
    <w:rsid w:val="00136E4A"/>
    <w:rsid w:val="0014732D"/>
    <w:rsid w:val="00591B76"/>
    <w:rsid w:val="00623729"/>
    <w:rsid w:val="00692CD2"/>
    <w:rsid w:val="00854FEF"/>
    <w:rsid w:val="00883C77"/>
    <w:rsid w:val="009C4556"/>
    <w:rsid w:val="00A3087B"/>
    <w:rsid w:val="00A71ABF"/>
    <w:rsid w:val="00A82733"/>
    <w:rsid w:val="00AF0102"/>
    <w:rsid w:val="00B17112"/>
    <w:rsid w:val="00B46084"/>
    <w:rsid w:val="00BB3A7C"/>
    <w:rsid w:val="00BD137F"/>
    <w:rsid w:val="00C831C3"/>
    <w:rsid w:val="00CA2CDC"/>
    <w:rsid w:val="00D42678"/>
    <w:rsid w:val="00D52C08"/>
    <w:rsid w:val="00D61E98"/>
    <w:rsid w:val="00D71D74"/>
    <w:rsid w:val="00D72683"/>
    <w:rsid w:val="00DD217F"/>
    <w:rsid w:val="00DE21FF"/>
    <w:rsid w:val="00E44377"/>
    <w:rsid w:val="00EB18E6"/>
    <w:rsid w:val="00F054F2"/>
    <w:rsid w:val="00F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5AA41B-85EE-4C54-BD55-EB2ACBEF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12"/>
  </w:style>
  <w:style w:type="paragraph" w:styleId="1">
    <w:name w:val="heading 1"/>
    <w:basedOn w:val="a"/>
    <w:next w:val="a"/>
    <w:link w:val="10"/>
    <w:uiPriority w:val="9"/>
    <w:qFormat/>
    <w:rsid w:val="00692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8"/>
      <w:szCs w:val="26"/>
    </w:rPr>
  </w:style>
  <w:style w:type="paragraph" w:styleId="4">
    <w:name w:val="heading 4"/>
    <w:basedOn w:val="a"/>
    <w:link w:val="40"/>
    <w:uiPriority w:val="9"/>
    <w:qFormat/>
    <w:rsid w:val="00CA2C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5">
    <w:name w:val="Balloon Text"/>
    <w:basedOn w:val="a"/>
    <w:link w:val="a6"/>
    <w:uiPriority w:val="99"/>
    <w:semiHidden/>
    <w:unhideWhenUsed/>
    <w:rsid w:val="00E4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37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437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A2C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a8">
    <w:name w:val="No Spacing"/>
    <w:uiPriority w:val="1"/>
    <w:qFormat/>
    <w:rsid w:val="00EB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9">
    <w:name w:val="Strong"/>
    <w:basedOn w:val="a0"/>
    <w:uiPriority w:val="22"/>
    <w:qFormat/>
    <w:rsid w:val="00A308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92CD2"/>
    <w:rPr>
      <w:rFonts w:asciiTheme="majorHAnsi" w:eastAsiaTheme="majorEastAsia" w:hAnsiTheme="majorHAnsi" w:cstheme="majorBidi"/>
      <w:b/>
      <w:bCs/>
      <w:color w:val="C00000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92CD2"/>
    <w:rPr>
      <w:rFonts w:asciiTheme="majorHAnsi" w:eastAsiaTheme="majorEastAsia" w:hAnsiTheme="majorHAnsi" w:cstheme="majorBidi"/>
      <w:b/>
      <w:bCs/>
      <w:i/>
      <w:color w:val="365F91" w:themeColor="accent1" w:themeShade="BF"/>
      <w:sz w:val="32"/>
      <w:szCs w:val="28"/>
    </w:rPr>
  </w:style>
  <w:style w:type="paragraph" w:styleId="aa">
    <w:name w:val="Title"/>
    <w:basedOn w:val="a"/>
    <w:next w:val="a"/>
    <w:link w:val="ab"/>
    <w:uiPriority w:val="10"/>
    <w:qFormat/>
    <w:rsid w:val="00591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1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semiHidden/>
    <w:unhideWhenUsed/>
    <w:rsid w:val="0013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6E4A"/>
  </w:style>
  <w:style w:type="paragraph" w:styleId="ae">
    <w:name w:val="footer"/>
    <w:basedOn w:val="a"/>
    <w:link w:val="af"/>
    <w:uiPriority w:val="99"/>
    <w:semiHidden/>
    <w:unhideWhenUsed/>
    <w:rsid w:val="0013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36E4A"/>
  </w:style>
  <w:style w:type="character" w:styleId="af0">
    <w:name w:val="Emphasis"/>
    <w:basedOn w:val="a0"/>
    <w:uiPriority w:val="20"/>
    <w:qFormat/>
    <w:rsid w:val="00BD137F"/>
    <w:rPr>
      <w:i/>
      <w:iCs/>
    </w:rPr>
  </w:style>
  <w:style w:type="character" w:customStyle="1" w:styleId="apple-converted-space">
    <w:name w:val="apple-converted-space"/>
    <w:basedOn w:val="a0"/>
    <w:rsid w:val="00A7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5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E5E5E5"/>
                <w:right w:val="none" w:sz="0" w:space="0" w:color="auto"/>
              </w:divBdr>
              <w:divsChild>
                <w:div w:id="5385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5250">
                          <w:marLeft w:val="3148"/>
                          <w:marRight w:val="2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740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977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97084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6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CC00"/>
                            <w:left w:val="single" w:sz="6" w:space="13" w:color="FFCC00"/>
                            <w:bottom w:val="single" w:sz="6" w:space="7" w:color="E4A000"/>
                            <w:right w:val="single" w:sz="6" w:space="13" w:color="E4A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E5E5E5"/>
                <w:right w:val="none" w:sz="0" w:space="0" w:color="auto"/>
              </w:divBdr>
              <w:divsChild>
                <w:div w:id="17640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8207">
                          <w:marLeft w:val="3148"/>
                          <w:marRight w:val="2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6090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2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84828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0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CC00"/>
                            <w:left w:val="single" w:sz="6" w:space="13" w:color="FFCC00"/>
                            <w:bottom w:val="single" w:sz="6" w:space="7" w:color="E4A000"/>
                            <w:right w:val="single" w:sz="6" w:space="13" w:color="E4A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E5E5E5"/>
                <w:right w:val="none" w:sz="0" w:space="0" w:color="auto"/>
              </w:divBdr>
              <w:divsChild>
                <w:div w:id="13583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7406">
                          <w:marLeft w:val="3148"/>
                          <w:marRight w:val="2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8951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821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4345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4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E5E5E5"/>
                <w:right w:val="none" w:sz="0" w:space="0" w:color="auto"/>
              </w:divBdr>
              <w:divsChild>
                <w:div w:id="7518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134">
                          <w:marLeft w:val="3148"/>
                          <w:marRight w:val="2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187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26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51201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9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CC00"/>
                            <w:left w:val="single" w:sz="6" w:space="13" w:color="FFCC00"/>
                            <w:bottom w:val="single" w:sz="6" w:space="7" w:color="E4A000"/>
                            <w:right w:val="single" w:sz="6" w:space="13" w:color="E4A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E5E5E5"/>
                <w:right w:val="none" w:sz="0" w:space="0" w:color="auto"/>
              </w:divBdr>
              <w:divsChild>
                <w:div w:id="15550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644">
                          <w:marLeft w:val="3148"/>
                          <w:marRight w:val="2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2049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378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252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9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3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CC00"/>
                            <w:left w:val="single" w:sz="6" w:space="13" w:color="FFCC00"/>
                            <w:bottom w:val="single" w:sz="6" w:space="7" w:color="E4A000"/>
                            <w:right w:val="single" w:sz="6" w:space="13" w:color="E4A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7" w:color="E5E5E5"/>
                <w:right w:val="none" w:sz="0" w:space="0" w:color="auto"/>
              </w:divBdr>
              <w:divsChild>
                <w:div w:id="586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494">
                          <w:marLeft w:val="3148"/>
                          <w:marRight w:val="24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9686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28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19477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4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tripadvisor.ru/Attraction_Review-g298492-d8641614-Reviews-Monument_to_Peter_and_Paul-Petropavlovsk_Kamchatsky_Kamchatka_Krai_Far_Eastern_Di.html" TargetMode="External"/><Relationship Id="rId18" Type="http://schemas.openxmlformats.org/officeDocument/2006/relationships/hyperlink" Target="http://ru.wikipedia.org/wiki/%D0%9F%D1%80%D0%B0%D0%B2%D0%BE%D1%81%D0%BB%D0%B0%D0%B2%D0%BD%D0%B0%D1%8F_%D1%80%D0%BE%D1%81%D1%81%D0%B8%D0%B9%D1%81%D0%BA%D0%B0%D1%8F_%D1%86%D0%B5%D1%80%D0%BA%D0%BE%D0%B2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://russia.ri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ashina.com/vulkany-kamchatki/" TargetMode="External"/><Relationship Id="rId17" Type="http://schemas.openxmlformats.org/officeDocument/2006/relationships/image" Target="media/image6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ripadvisor.ru/Attraction_Review-g298492-d6781791-Reviews-Monument_Vytusu_Bering-Petropavlovsk_Kamchatsky_Kamchatka_Krai_Far_Eastern_Distri.html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ipadvisor.ru/Attraction_Review-g298492-d8641614-Reviews-Monument_to_Peter_and_Paul-Petropavlovsk_Kamchatsky_Kamchatka_Krai_Far_Eastern_Di.html" TargetMode="External"/><Relationship Id="rId23" Type="http://schemas.openxmlformats.org/officeDocument/2006/relationships/hyperlink" Target="http://www.bankgorodov.ru/place/petropavlovsk-kamchatskii/famou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9A%D0%B0%D0%BC%D1%87%D0%B0%D1%82%D0%BA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://www.kamchatkaonline.ru/About%20Kamchatka%2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F7F6-4355-4374-8592-038F129C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2017-05-04T09:24:00Z</dcterms:created>
  <dcterms:modified xsi:type="dcterms:W3CDTF">2017-05-04T09:24:00Z</dcterms:modified>
</cp:coreProperties>
</file>