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A52" w:rsidRDefault="00B63F9C" w:rsidP="005D5D31">
      <w:pPr>
        <w:jc w:val="both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B63F9C">
        <w:rPr>
          <w:rFonts w:ascii="Times New Roman" w:hAnsi="Times New Roman" w:cs="Times New Roman"/>
          <w:b/>
          <w:sz w:val="40"/>
          <w:szCs w:val="40"/>
        </w:rPr>
        <w:t xml:space="preserve">Республика Башкортостан  </w:t>
      </w:r>
    </w:p>
    <w:p w:rsidR="00B63F9C" w:rsidRDefault="005D5D31" w:rsidP="005D5D31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w:drawing>
          <wp:inline distT="0" distB="0" distL="0" distR="0" wp14:anchorId="32423241" wp14:editId="308EB8B0">
            <wp:extent cx="1538610" cy="1635112"/>
            <wp:effectExtent l="0" t="0" r="444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hkiri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833" cy="163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9C" w:rsidRPr="005D5D31" w:rsidRDefault="00B63F9C" w:rsidP="005D5D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D31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63F9C" w:rsidRDefault="00B63F9C" w:rsidP="005D5D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4FFFF1" wp14:editId="0E1AAFBF">
            <wp:extent cx="2095500" cy="1152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Map_of_Russia_-_Bashkortostan.sv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9C" w:rsidRDefault="00B63F9C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3F9C">
        <w:rPr>
          <w:rFonts w:ascii="Times New Roman" w:hAnsi="Times New Roman" w:cs="Times New Roman"/>
          <w:sz w:val="24"/>
          <w:szCs w:val="24"/>
        </w:rPr>
        <w:t>субъект Российской Федерации, названный по имени коренного народа – башкир. Республика расположена в южной части Уральски</w:t>
      </w:r>
      <w:r>
        <w:rPr>
          <w:rFonts w:ascii="Times New Roman" w:hAnsi="Times New Roman" w:cs="Times New Roman"/>
          <w:sz w:val="24"/>
          <w:szCs w:val="24"/>
        </w:rPr>
        <w:t>х гор, на границе Европы и Азии</w:t>
      </w:r>
    </w:p>
    <w:p w:rsidR="00BA504B" w:rsidRDefault="00BA504B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3F9C" w:rsidRDefault="00B63F9C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</w:t>
      </w:r>
      <w:r w:rsidRPr="00B63F9C">
        <w:rPr>
          <w:rFonts w:ascii="Times New Roman" w:hAnsi="Times New Roman" w:cs="Times New Roman"/>
          <w:sz w:val="24"/>
          <w:szCs w:val="24"/>
        </w:rPr>
        <w:t>mарта1919 года- была создана Башкирская Автономная Советская Республика — первая национальная автономия в России</w:t>
      </w:r>
    </w:p>
    <w:p w:rsidR="00B63F9C" w:rsidRPr="00B63F9C" w:rsidRDefault="00B63F9C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A504B" w:rsidRDefault="00B63F9C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3F9C">
        <w:rPr>
          <w:rFonts w:ascii="Times New Roman" w:hAnsi="Times New Roman" w:cs="Times New Roman"/>
          <w:sz w:val="24"/>
          <w:szCs w:val="24"/>
        </w:rPr>
        <w:t>11 октября</w:t>
      </w:r>
      <w:r w:rsidR="00BA504B">
        <w:rPr>
          <w:rFonts w:ascii="Times New Roman" w:hAnsi="Times New Roman" w:cs="Times New Roman"/>
          <w:sz w:val="24"/>
          <w:szCs w:val="24"/>
        </w:rPr>
        <w:t xml:space="preserve"> </w:t>
      </w:r>
      <w:r w:rsidRPr="00B63F9C">
        <w:rPr>
          <w:rFonts w:ascii="Times New Roman" w:hAnsi="Times New Roman" w:cs="Times New Roman"/>
          <w:sz w:val="24"/>
          <w:szCs w:val="24"/>
        </w:rPr>
        <w:t>1990 года</w:t>
      </w:r>
      <w:r w:rsidR="00BA504B">
        <w:rPr>
          <w:rFonts w:ascii="Times New Roman" w:hAnsi="Times New Roman" w:cs="Times New Roman"/>
          <w:sz w:val="24"/>
          <w:szCs w:val="24"/>
        </w:rPr>
        <w:t xml:space="preserve">-- </w:t>
      </w:r>
      <w:r w:rsidR="00BA504B" w:rsidRPr="00BA504B">
        <w:rPr>
          <w:rFonts w:ascii="Times New Roman" w:hAnsi="Times New Roman" w:cs="Times New Roman"/>
          <w:sz w:val="24"/>
          <w:szCs w:val="24"/>
        </w:rPr>
        <w:t>образована республика, а с февраля 1992 года было принято н</w:t>
      </w:r>
      <w:r w:rsidR="00BA504B">
        <w:rPr>
          <w:rFonts w:ascii="Times New Roman" w:hAnsi="Times New Roman" w:cs="Times New Roman"/>
          <w:sz w:val="24"/>
          <w:szCs w:val="24"/>
        </w:rPr>
        <w:t>азвание Республика Башкортостан</w:t>
      </w:r>
    </w:p>
    <w:p w:rsidR="00BA504B" w:rsidRPr="00BA504B" w:rsidRDefault="00BA504B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A504B" w:rsidRPr="005D5D31" w:rsidRDefault="00BA504B" w:rsidP="005D5D3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D31">
        <w:rPr>
          <w:rFonts w:ascii="Times New Roman" w:hAnsi="Times New Roman" w:cs="Times New Roman"/>
          <w:b/>
          <w:sz w:val="28"/>
          <w:szCs w:val="28"/>
        </w:rPr>
        <w:t>Население</w:t>
      </w:r>
    </w:p>
    <w:p w:rsidR="00BA504B" w:rsidRDefault="00BA504B" w:rsidP="005D5D3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0D4FB25" wp14:editId="75B37C3A">
            <wp:extent cx="2343150" cy="19276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hkiry1_thum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2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A3" w:rsidRPr="00BA504B" w:rsidRDefault="00DB20A3" w:rsidP="005D5D3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A504B" w:rsidRDefault="00BA504B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504B">
        <w:rPr>
          <w:rFonts w:ascii="Times New Roman" w:hAnsi="Times New Roman" w:cs="Times New Roman"/>
          <w:sz w:val="24"/>
          <w:szCs w:val="24"/>
        </w:rPr>
        <w:lastRenderedPageBreak/>
        <w:t>Площадь Башкортостана составляет 143 тыс. кв. км, или 0,8 процента от общей площади страны. Республика занимает седьмое место в Ро</w:t>
      </w:r>
      <w:r>
        <w:rPr>
          <w:rFonts w:ascii="Times New Roman" w:hAnsi="Times New Roman" w:cs="Times New Roman"/>
          <w:sz w:val="24"/>
          <w:szCs w:val="24"/>
        </w:rPr>
        <w:t xml:space="preserve">ссии по численности населения </w:t>
      </w:r>
    </w:p>
    <w:p w:rsidR="00DB20A3" w:rsidRPr="00BA504B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A504B" w:rsidRDefault="00BA504B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504B">
        <w:rPr>
          <w:rFonts w:ascii="Times New Roman" w:hAnsi="Times New Roman" w:cs="Times New Roman"/>
          <w:sz w:val="24"/>
          <w:szCs w:val="24"/>
        </w:rPr>
        <w:t xml:space="preserve">Время в Башкортостане опережает московское на два часа, общемировое по Гринвичу – на пять. </w:t>
      </w:r>
    </w:p>
    <w:p w:rsidR="00DB20A3" w:rsidRP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A504B" w:rsidRDefault="00BA504B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504B">
        <w:rPr>
          <w:rFonts w:ascii="Times New Roman" w:hAnsi="Times New Roman" w:cs="Times New Roman"/>
          <w:sz w:val="24"/>
          <w:szCs w:val="24"/>
        </w:rPr>
        <w:t xml:space="preserve">Государственными языками, согласно Конституции Республики Башкортостан, являются башкирский и русский языки. </w:t>
      </w: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A504B" w:rsidRDefault="00BA504B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504B">
        <w:rPr>
          <w:rFonts w:ascii="Times New Roman" w:hAnsi="Times New Roman" w:cs="Times New Roman"/>
          <w:sz w:val="24"/>
          <w:szCs w:val="24"/>
        </w:rPr>
        <w:t>Башкортостан – многонациональный край, где проживают представители более ста народностей.</w:t>
      </w:r>
    </w:p>
    <w:p w:rsidR="00DB20A3" w:rsidRP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A504B" w:rsidRDefault="00BA504B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504B">
        <w:rPr>
          <w:rFonts w:ascii="Times New Roman" w:hAnsi="Times New Roman" w:cs="Times New Roman"/>
          <w:sz w:val="24"/>
          <w:szCs w:val="24"/>
        </w:rPr>
        <w:t xml:space="preserve"> По этническому составу 36,3 процента населения республики составляют русские, </w:t>
      </w:r>
    </w:p>
    <w:p w:rsidR="00BA504B" w:rsidRDefault="00BA504B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BA504B">
        <w:rPr>
          <w:rFonts w:ascii="Times New Roman" w:hAnsi="Times New Roman" w:cs="Times New Roman"/>
          <w:sz w:val="24"/>
          <w:szCs w:val="24"/>
        </w:rPr>
        <w:t xml:space="preserve">29,8 процента – башкиры, </w:t>
      </w:r>
    </w:p>
    <w:p w:rsidR="002D0A8E" w:rsidRDefault="00BA504B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BA504B">
        <w:rPr>
          <w:rFonts w:ascii="Times New Roman" w:hAnsi="Times New Roman" w:cs="Times New Roman"/>
          <w:sz w:val="24"/>
          <w:szCs w:val="24"/>
        </w:rPr>
        <w:t xml:space="preserve">24,1 процента – татары. </w:t>
      </w: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A504B" w:rsidRPr="002D0A8E" w:rsidRDefault="00BA504B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0A8E">
        <w:rPr>
          <w:rFonts w:ascii="Times New Roman" w:hAnsi="Times New Roman" w:cs="Times New Roman"/>
          <w:sz w:val="24"/>
          <w:szCs w:val="24"/>
        </w:rPr>
        <w:t>Коренное население республики — башкиры. В республике также проживают чуваши, марийцы, украинцы, мордва, немцы и представители других национальностей.</w:t>
      </w:r>
    </w:p>
    <w:p w:rsidR="002D0A8E" w:rsidRDefault="002D0A8E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D0A8E" w:rsidRDefault="002D0A8E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D0A8E" w:rsidRPr="005D5D31" w:rsidRDefault="002D0A8E" w:rsidP="005D5D3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D31">
        <w:rPr>
          <w:rFonts w:ascii="Times New Roman" w:hAnsi="Times New Roman" w:cs="Times New Roman"/>
          <w:b/>
          <w:sz w:val="28"/>
          <w:szCs w:val="28"/>
        </w:rPr>
        <w:t>Башкортостан как индустриальный центр</w:t>
      </w:r>
    </w:p>
    <w:p w:rsidR="002D0A8E" w:rsidRPr="002D0A8E" w:rsidRDefault="002D0A8E" w:rsidP="005D5D3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D0A8E" w:rsidRDefault="00BA504B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504B">
        <w:rPr>
          <w:rFonts w:ascii="Times New Roman" w:hAnsi="Times New Roman" w:cs="Times New Roman"/>
          <w:sz w:val="24"/>
          <w:szCs w:val="24"/>
        </w:rPr>
        <w:t xml:space="preserve">Башкортостан является одним из ведущих индустриальных и сельскохозяйственных регионов Российской Федерации. </w:t>
      </w: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D0A8E" w:rsidRDefault="00BA504B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504B">
        <w:rPr>
          <w:rFonts w:ascii="Times New Roman" w:hAnsi="Times New Roman" w:cs="Times New Roman"/>
          <w:sz w:val="24"/>
          <w:szCs w:val="24"/>
        </w:rPr>
        <w:t xml:space="preserve">Республика – один из основных нефтедобывающих регионов страны, центр химической промышленности и машиностроения. Ведущими отраслями специализации являются топливная промышленность, химия и нефтехимия, электроэнергетика, металлургия, машиностроение, сельскохозяйственная, легкая и пищевая промышленности. </w:t>
      </w:r>
    </w:p>
    <w:p w:rsidR="00DB20A3" w:rsidRP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A504B" w:rsidRPr="00BA504B" w:rsidRDefault="00BA504B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504B">
        <w:rPr>
          <w:rFonts w:ascii="Times New Roman" w:hAnsi="Times New Roman" w:cs="Times New Roman"/>
          <w:sz w:val="24"/>
          <w:szCs w:val="24"/>
        </w:rPr>
        <w:t>В республике созданы научно-производственные кластеры в энергетике, химии, машиностроении и ряде других отраслей, включающие в себя центры подготовки кадров, исследовательские институты, опытные производства и промышленные комплексы.</w:t>
      </w:r>
    </w:p>
    <w:p w:rsidR="002D0A8E" w:rsidRDefault="002D0A8E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D5D31" w:rsidRDefault="005D5D31" w:rsidP="005D5D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0A8E" w:rsidRPr="005D5D31" w:rsidRDefault="00BA504B" w:rsidP="005D5D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D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Географическое </w:t>
      </w:r>
      <w:r w:rsidR="005D5D31">
        <w:rPr>
          <w:rFonts w:ascii="Times New Roman" w:hAnsi="Times New Roman" w:cs="Times New Roman"/>
          <w:b/>
          <w:sz w:val="28"/>
          <w:szCs w:val="28"/>
        </w:rPr>
        <w:t>положение и климат Башкортостанa</w:t>
      </w: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1B1A959" wp14:editId="17BA5A94">
            <wp:extent cx="2734134" cy="21431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ubl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19" cy="214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8E" w:rsidRPr="002D0A8E" w:rsidRDefault="002D0A8E" w:rsidP="005D5D3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A504B" w:rsidRDefault="00BA504B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504B">
        <w:rPr>
          <w:rFonts w:ascii="Times New Roman" w:hAnsi="Times New Roman" w:cs="Times New Roman"/>
          <w:sz w:val="24"/>
          <w:szCs w:val="24"/>
        </w:rPr>
        <w:t>характеризуется многообразием природных условий и ресурсов. Увалисто-холмистые равнины Башкирского Предуралья занимают 2/3 площади республики, горный Башкирский (Южный) Урал – более 1/4, а грядово-мелкосопочная полоса Ба</w:t>
      </w:r>
      <w:r w:rsidR="00DB20A3">
        <w:rPr>
          <w:rFonts w:ascii="Times New Roman" w:hAnsi="Times New Roman" w:cs="Times New Roman"/>
          <w:sz w:val="24"/>
          <w:szCs w:val="24"/>
        </w:rPr>
        <w:t>шкирского Зауралья – более 1/10</w:t>
      </w: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0A3" w:rsidRPr="00BA504B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A504B" w:rsidRDefault="00BA504B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504B">
        <w:rPr>
          <w:rFonts w:ascii="Times New Roman" w:hAnsi="Times New Roman" w:cs="Times New Roman"/>
          <w:sz w:val="24"/>
          <w:szCs w:val="24"/>
        </w:rPr>
        <w:t>Средняя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504B">
        <w:rPr>
          <w:rFonts w:ascii="Times New Roman" w:hAnsi="Times New Roman" w:cs="Times New Roman"/>
          <w:sz w:val="24"/>
          <w:szCs w:val="24"/>
        </w:rPr>
        <w:t>температура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A50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января </w:t>
      </w:r>
      <w:r w:rsidRPr="00BA504B">
        <w:rPr>
          <w:rFonts w:ascii="Times New Roman" w:hAnsi="Times New Roman" w:cs="Times New Roman"/>
          <w:sz w:val="24"/>
          <w:szCs w:val="24"/>
        </w:rPr>
        <w:t xml:space="preserve"> –18° </w:t>
      </w:r>
    </w:p>
    <w:p w:rsidR="003F5968" w:rsidRDefault="00BA504B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июля  </w:t>
      </w:r>
      <w:r w:rsidRPr="00BA504B">
        <w:rPr>
          <w:rFonts w:ascii="Times New Roman" w:hAnsi="Times New Roman" w:cs="Times New Roman"/>
          <w:sz w:val="24"/>
          <w:szCs w:val="24"/>
        </w:rPr>
        <w:t> +18°</w:t>
      </w: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F5968" w:rsidRDefault="003F5968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968">
        <w:rPr>
          <w:rFonts w:ascii="Times New Roman" w:hAnsi="Times New Roman" w:cs="Times New Roman"/>
          <w:sz w:val="24"/>
          <w:szCs w:val="24"/>
        </w:rPr>
        <w:t>Растительный и животный мир представляет собой пеструю смесь волжско-камских, уральских</w:t>
      </w:r>
      <w:r w:rsidR="00DB20A3">
        <w:rPr>
          <w:rFonts w:ascii="Times New Roman" w:hAnsi="Times New Roman" w:cs="Times New Roman"/>
          <w:sz w:val="24"/>
          <w:szCs w:val="24"/>
        </w:rPr>
        <w:t xml:space="preserve"> и сибирско-казахстанских видов</w:t>
      </w: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F5968" w:rsidRDefault="003F5968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968">
        <w:rPr>
          <w:rFonts w:ascii="Times New Roman" w:hAnsi="Times New Roman" w:cs="Times New Roman"/>
          <w:sz w:val="24"/>
          <w:szCs w:val="24"/>
        </w:rPr>
        <w:t>Территория Башкортостана входит в пределы четырех географических зон умеренного пояса: смешанных лесов, широколиственных ле</w:t>
      </w:r>
      <w:r w:rsidR="00DB20A3">
        <w:rPr>
          <w:rFonts w:ascii="Times New Roman" w:hAnsi="Times New Roman" w:cs="Times New Roman"/>
          <w:sz w:val="24"/>
          <w:szCs w:val="24"/>
        </w:rPr>
        <w:t>сов, лесостепную и степную зоны</w:t>
      </w:r>
    </w:p>
    <w:p w:rsidR="00DB20A3" w:rsidRP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F5968" w:rsidRDefault="003F5968" w:rsidP="005D5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968">
        <w:rPr>
          <w:rFonts w:ascii="Times New Roman" w:hAnsi="Times New Roman" w:cs="Times New Roman"/>
          <w:sz w:val="24"/>
          <w:szCs w:val="24"/>
        </w:rPr>
        <w:t xml:space="preserve"> Характерно, что эти зоны под влиянием рельефа отчетливо отклоняются от широтного направления, смещаясь далеко на юг, вследствие чего различия в почвенно-растительном покрове проявляются резче с запада на восток, чем при продвижении с севера на юг.</w:t>
      </w:r>
    </w:p>
    <w:p w:rsidR="003F5968" w:rsidRDefault="003F5968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0A3" w:rsidRDefault="00DB20A3" w:rsidP="005D5D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20A3" w:rsidRDefault="00DB20A3" w:rsidP="005D5D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20A3" w:rsidRDefault="00DB20A3" w:rsidP="005D5D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20A3" w:rsidRDefault="00DB20A3" w:rsidP="005D5D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5968" w:rsidRPr="005D5D31" w:rsidRDefault="003F5968" w:rsidP="005D5D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D31">
        <w:rPr>
          <w:rFonts w:ascii="Times New Roman" w:hAnsi="Times New Roman" w:cs="Times New Roman"/>
          <w:b/>
          <w:sz w:val="28"/>
          <w:szCs w:val="28"/>
        </w:rPr>
        <w:lastRenderedPageBreak/>
        <w:t>Уфа</w:t>
      </w:r>
    </w:p>
    <w:p w:rsidR="00DB20A3" w:rsidRDefault="00DB20A3" w:rsidP="005D5D31">
      <w:pPr>
        <w:pStyle w:val="a5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F5968" w:rsidRDefault="00DB20A3" w:rsidP="005D5D31">
      <w:pPr>
        <w:pStyle w:val="a5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331AFCA" wp14:editId="0431C8EE">
            <wp:extent cx="3086100" cy="205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A3" w:rsidRDefault="00DB20A3" w:rsidP="005D5D31">
      <w:pPr>
        <w:pStyle w:val="a5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F5968" w:rsidRPr="003F5968" w:rsidRDefault="003F5968" w:rsidP="005D5D3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968">
        <w:rPr>
          <w:rFonts w:ascii="Times New Roman" w:hAnsi="Times New Roman" w:cs="Times New Roman"/>
          <w:sz w:val="24"/>
          <w:szCs w:val="24"/>
        </w:rPr>
        <w:t>— город в Российской Федерации, столица Республики Башкортостан, административный центр Уфимского района, в состав которого не входит. Город республиканского значения, образует городской округ город Уфа</w:t>
      </w:r>
    </w:p>
    <w:p w:rsidR="003F5968" w:rsidRDefault="003F5968" w:rsidP="005D5D3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968">
        <w:rPr>
          <w:rFonts w:ascii="Times New Roman" w:hAnsi="Times New Roman" w:cs="Times New Roman"/>
          <w:sz w:val="24"/>
          <w:szCs w:val="24"/>
        </w:rPr>
        <w:t>название города происходит от наименования средневекового города, известного с начала XVI века, которое было так названо по имени реки Уфа</w:t>
      </w:r>
    </w:p>
    <w:p w:rsidR="003F5968" w:rsidRDefault="003F5968" w:rsidP="005D5D3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968">
        <w:rPr>
          <w:rFonts w:ascii="Times New Roman" w:hAnsi="Times New Roman" w:cs="Times New Roman"/>
          <w:sz w:val="24"/>
          <w:szCs w:val="24"/>
        </w:rPr>
        <w:t>По версии языковеда-тюрколога Н. К. Дмитриева и краеведа А. Н. Сергеева название города происходит от слова «Уба», что на башкирском языке означает «холм», «курган»</w:t>
      </w:r>
    </w:p>
    <w:p w:rsidR="00DB20A3" w:rsidRDefault="00DB20A3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3F5968" w:rsidRDefault="00B240C5" w:rsidP="005D5D3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40C5">
        <w:rPr>
          <w:rFonts w:ascii="Times New Roman" w:hAnsi="Times New Roman" w:cs="Times New Roman"/>
          <w:sz w:val="24"/>
          <w:szCs w:val="24"/>
        </w:rPr>
        <w:t>Уфа — крупный транспортный узел России (железнодорожные, трубопроводные, автомобильные магистрали, воздушные и речные пути). Судоходная река Белая со своим притоком Уфой здесь пересекается с историческим ходом Транссибирской магистрали. Город разделяется реками Уфой и Белой на центральную и окраинную части.</w:t>
      </w:r>
    </w:p>
    <w:p w:rsidR="00DB20A3" w:rsidRPr="00DB20A3" w:rsidRDefault="00DB20A3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0A3" w:rsidRDefault="00DB20A3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240C5" w:rsidRDefault="00B240C5" w:rsidP="005D5D3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40C5">
        <w:rPr>
          <w:rFonts w:ascii="Times New Roman" w:hAnsi="Times New Roman" w:cs="Times New Roman"/>
          <w:sz w:val="24"/>
          <w:szCs w:val="24"/>
        </w:rPr>
        <w:t>Самое старое сохранившееся здание в Уфе: жилой одноэтажный угловой дом на улице Октябрьской Революции, 57/1, принадлежавший известному горнозаводчику Демидову. Здание было построено в середине XVIII века. Дом знаменит тем, что в ноябре 1774 года (по другим данным, в начале 1775 года) в нём останавливался русский полководец Александр Васильевич Суворов, направленный императрицей Екатериной II на помощь в подавлении пугачёвского восстания</w:t>
      </w:r>
    </w:p>
    <w:p w:rsidR="00DB20A3" w:rsidRDefault="00DB20A3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671A9F" w:rsidRDefault="00671A9F" w:rsidP="005D5D3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1A9F">
        <w:rPr>
          <w:rFonts w:ascii="Times New Roman" w:hAnsi="Times New Roman" w:cs="Times New Roman"/>
          <w:sz w:val="24"/>
          <w:szCs w:val="24"/>
        </w:rPr>
        <w:t xml:space="preserve">Мечеть-медресе «Ляля-Тюльпан» расположена в северной части Уфы, на въезде в Черниковку. Но два высоких белых минарета мечети, </w:t>
      </w:r>
      <w:r w:rsidRPr="00671A9F">
        <w:rPr>
          <w:rFonts w:ascii="Times New Roman" w:hAnsi="Times New Roman" w:cs="Times New Roman"/>
          <w:sz w:val="24"/>
          <w:szCs w:val="24"/>
        </w:rPr>
        <w:lastRenderedPageBreak/>
        <w:t>увенчанных красными бутонами тюльпанов, видны из разных точек города.</w:t>
      </w:r>
    </w:p>
    <w:p w:rsidR="00671A9F" w:rsidRDefault="00671A9F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671A9F">
        <w:rPr>
          <w:rFonts w:ascii="Times New Roman" w:hAnsi="Times New Roman" w:cs="Times New Roman"/>
          <w:sz w:val="24"/>
          <w:szCs w:val="24"/>
        </w:rPr>
        <w:t>«Ляля-Тюльпан» представляет собой не только мечеть, но и современный мусульманский образовательный центр. Под одной крышей находятся медресе (специализированная школа с образовательными классами), общежитие для обучающихся, конференц-зал и столовая.</w:t>
      </w:r>
    </w:p>
    <w:p w:rsidR="00EE7FAA" w:rsidRDefault="00EE7FAA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DB20A3" w:rsidRDefault="00EE7FAA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4F5FF32" wp14:editId="6C4BE57F">
            <wp:extent cx="5918549" cy="27622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565_midd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146" cy="276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A3" w:rsidRDefault="00DB20A3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EE7FAA" w:rsidRDefault="00B240C5" w:rsidP="005D5D3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20A3">
        <w:rPr>
          <w:rFonts w:ascii="Times New Roman" w:hAnsi="Times New Roman" w:cs="Times New Roman"/>
          <w:sz w:val="24"/>
          <w:szCs w:val="24"/>
        </w:rPr>
        <w:t>Монумент Дружбы — набережная реки Белой, Троицкая площадь, на месте кремля, впоследствии Троицкого собора, снесённого (взорванного) в июне 1956 года[82] (официальное название: Монумент Дружбы в честь</w:t>
      </w:r>
      <w:r w:rsidR="00EE7FAA" w:rsidRPr="00DB20A3">
        <w:rPr>
          <w:rFonts w:ascii="Times New Roman" w:hAnsi="Times New Roman" w:cs="Times New Roman"/>
          <w:sz w:val="24"/>
          <w:szCs w:val="24"/>
        </w:rPr>
        <w:t xml:space="preserve"> </w:t>
      </w:r>
      <w:r w:rsidRPr="00DB20A3">
        <w:rPr>
          <w:rFonts w:ascii="Times New Roman" w:hAnsi="Times New Roman" w:cs="Times New Roman"/>
          <w:sz w:val="24"/>
          <w:szCs w:val="24"/>
        </w:rPr>
        <w:t>400-летия добровольного присоединения Башкирии к России)</w:t>
      </w:r>
    </w:p>
    <w:p w:rsidR="005D5D31" w:rsidRPr="00DB20A3" w:rsidRDefault="005D5D31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240C5" w:rsidRDefault="00EE7FAA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6B02C27" wp14:editId="1F9AA71E">
            <wp:extent cx="3714750" cy="2476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3093806_3318a33fcb809cc5a6867e181bf891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594" cy="247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A3" w:rsidRDefault="00DB20A3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240C5" w:rsidRDefault="00B240C5" w:rsidP="005D5D3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40C5">
        <w:rPr>
          <w:rFonts w:ascii="Times New Roman" w:hAnsi="Times New Roman" w:cs="Times New Roman"/>
          <w:sz w:val="24"/>
          <w:szCs w:val="24"/>
        </w:rPr>
        <w:t xml:space="preserve">Всего в Уфе более 20 водных сооружений. Самым старым из действующих уфимских фонтанов является фонтан, построенный в 1956 году у дворца культуры им. Орджоникидзе. Каждый год открытие сезона </w:t>
      </w:r>
      <w:r w:rsidRPr="00B240C5">
        <w:rPr>
          <w:rFonts w:ascii="Times New Roman" w:hAnsi="Times New Roman" w:cs="Times New Roman"/>
          <w:sz w:val="24"/>
          <w:szCs w:val="24"/>
        </w:rPr>
        <w:lastRenderedPageBreak/>
        <w:t>фонтанов знаменуется праздником, в ходе которого предусмотрены выступления творческих коллективов и солистов, игровые п</w:t>
      </w:r>
      <w:r>
        <w:rPr>
          <w:rFonts w:ascii="Times New Roman" w:hAnsi="Times New Roman" w:cs="Times New Roman"/>
          <w:sz w:val="24"/>
          <w:szCs w:val="24"/>
        </w:rPr>
        <w:t>рограммы для детей и подростков</w:t>
      </w:r>
    </w:p>
    <w:p w:rsidR="00DB20A3" w:rsidRDefault="00DB20A3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240C5" w:rsidRDefault="00DB20A3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09E04D" wp14:editId="14EE9882">
            <wp:extent cx="2990850" cy="1991922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201264d6221bd7499ba9d64b24a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61" cy="199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A3" w:rsidRDefault="00DB20A3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240C5" w:rsidRPr="005D5D31" w:rsidRDefault="00B240C5" w:rsidP="005D5D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D31">
        <w:rPr>
          <w:rFonts w:ascii="Times New Roman" w:hAnsi="Times New Roman" w:cs="Times New Roman"/>
          <w:b/>
          <w:sz w:val="28"/>
          <w:szCs w:val="28"/>
        </w:rPr>
        <w:t>Кто из известных людей родился и вырос в Уфе?</w:t>
      </w:r>
    </w:p>
    <w:p w:rsidR="00B240C5" w:rsidRDefault="00B240C5" w:rsidP="005D5D31">
      <w:pPr>
        <w:pStyle w:val="a5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B240C5" w:rsidRDefault="00671A9F" w:rsidP="005D5D3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1A9F">
        <w:rPr>
          <w:rFonts w:ascii="Times New Roman" w:hAnsi="Times New Roman" w:cs="Times New Roman"/>
          <w:sz w:val="24"/>
          <w:szCs w:val="24"/>
        </w:rPr>
        <w:t>Для многих россиян Уфа - это, прежде всего, родина Юрия Шевчука, но если копнуть поглубже, то выяснится, что многие знаменитые люди имеют самое непосредственное отношение</w:t>
      </w:r>
    </w:p>
    <w:p w:rsidR="00DB20A3" w:rsidRDefault="00DB20A3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671A9F" w:rsidRDefault="00671A9F" w:rsidP="005D5D3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1A9F">
        <w:rPr>
          <w:rFonts w:ascii="Times New Roman" w:hAnsi="Times New Roman" w:cs="Times New Roman"/>
          <w:sz w:val="24"/>
          <w:szCs w:val="24"/>
        </w:rPr>
        <w:t>На пример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71A9F">
        <w:t xml:space="preserve"> </w:t>
      </w:r>
      <w:r w:rsidRPr="00671A9F">
        <w:rPr>
          <w:rFonts w:ascii="Times New Roman" w:hAnsi="Times New Roman" w:cs="Times New Roman"/>
          <w:sz w:val="24"/>
          <w:szCs w:val="24"/>
        </w:rPr>
        <w:t>известный музыкант Владимир Спиваков, кто-то жил и работал здесь, как вождь мирового пролетариата Владимир Ильич Ленин с супругой Надеждой Крупской, кто-то делал первые шаги к успеху, как величайший танцовщик ХХ века Рудольф Нуреев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1A9F">
        <w:t xml:space="preserve"> </w:t>
      </w:r>
      <w:r w:rsidRPr="00671A9F">
        <w:rPr>
          <w:rFonts w:ascii="Times New Roman" w:hAnsi="Times New Roman" w:cs="Times New Roman"/>
          <w:sz w:val="24"/>
          <w:szCs w:val="24"/>
        </w:rPr>
        <w:t>Людмила Улицкая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1A9F">
        <w:rPr>
          <w:rFonts w:ascii="Times New Roman" w:hAnsi="Times New Roman" w:cs="Times New Roman"/>
          <w:sz w:val="24"/>
          <w:szCs w:val="24"/>
        </w:rPr>
        <w:t>и многие другие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5D31" w:rsidRPr="005D5D31" w:rsidRDefault="005D5D31" w:rsidP="005D5D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D5D31" w:rsidRDefault="005D5D31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671A9F" w:rsidRDefault="00EE7FAA" w:rsidP="005D5D31">
      <w:pPr>
        <w:pStyle w:val="a5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05D5EFD" wp14:editId="3911C662">
            <wp:extent cx="2355407" cy="15716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0907ljudmila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407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A9F" w:rsidRDefault="00671A9F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p w:rsidR="005D5D31" w:rsidRPr="005D5D31" w:rsidRDefault="005D5D31" w:rsidP="00671A9F">
      <w:pPr>
        <w:pStyle w:val="a5"/>
        <w:ind w:left="1428"/>
        <w:rPr>
          <w:rFonts w:ascii="Times New Roman" w:hAnsi="Times New Roman" w:cs="Times New Roman"/>
          <w:b/>
          <w:sz w:val="28"/>
          <w:szCs w:val="28"/>
        </w:rPr>
      </w:pPr>
      <w:r w:rsidRPr="005D5D31">
        <w:rPr>
          <w:rFonts w:ascii="Times New Roman" w:hAnsi="Times New Roman" w:cs="Times New Roman"/>
          <w:b/>
          <w:sz w:val="28"/>
          <w:szCs w:val="28"/>
        </w:rPr>
        <w:lastRenderedPageBreak/>
        <w:t>Источники</w:t>
      </w: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</w:t>
      </w:r>
      <w:hyperlink r:id="rId14" w:history="1">
        <w:r w:rsidRPr="0095322C">
          <w:rPr>
            <w:rStyle w:val="a6"/>
            <w:rFonts w:ascii="Times New Roman" w:hAnsi="Times New Roman" w:cs="Times New Roman"/>
            <w:sz w:val="24"/>
            <w:szCs w:val="24"/>
          </w:rPr>
          <w:t>https://tonkosti.ru/%D0%9B%D1%8F%D0%BB%D1%8F-%D0%A2%D1%8E%D0%BB%D1%8C%D0%BF%D0%B0%D0%BD</w:t>
        </w:r>
      </w:hyperlink>
      <w:r>
        <w:rPr>
          <w:rFonts w:ascii="Times New Roman" w:hAnsi="Times New Roman" w:cs="Times New Roman"/>
          <w:sz w:val="24"/>
          <w:szCs w:val="24"/>
        </w:rPr>
        <w:t>&gt;</w:t>
      </w: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&lt; </w:t>
      </w:r>
      <w:hyperlink r:id="rId15" w:history="1">
        <w:r w:rsidRPr="0095322C">
          <w:rPr>
            <w:rStyle w:val="a6"/>
            <w:rFonts w:ascii="Times New Roman" w:hAnsi="Times New Roman" w:cs="Times New Roman"/>
            <w:sz w:val="24"/>
            <w:szCs w:val="24"/>
          </w:rPr>
          <w:t>https://nashural.ru/mesta/bashkortostan/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&gt;</w:t>
      </w: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</w:t>
      </w:r>
      <w:r w:rsidRPr="005D5D31">
        <w:t xml:space="preserve"> </w:t>
      </w:r>
      <w:hyperlink r:id="rId16" w:history="1">
        <w:r w:rsidRPr="0095322C">
          <w:rPr>
            <w:rStyle w:val="a6"/>
            <w:rFonts w:ascii="Times New Roman" w:hAnsi="Times New Roman" w:cs="Times New Roman"/>
            <w:sz w:val="24"/>
            <w:szCs w:val="24"/>
          </w:rPr>
          <w:t>http://www.ufa.kp.ru/daily/24505/657375/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&gt;</w:t>
      </w: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p w:rsidR="005D5D31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&lt; </w:t>
      </w:r>
      <w:hyperlink r:id="rId17" w:history="1">
        <w:r w:rsidRPr="0095322C">
          <w:rPr>
            <w:rStyle w:val="a6"/>
            <w:rFonts w:ascii="Times New Roman" w:hAnsi="Times New Roman" w:cs="Times New Roman"/>
            <w:sz w:val="24"/>
            <w:szCs w:val="24"/>
          </w:rPr>
          <w:t>https://www.bashkortostan.ru/republic/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&gt;</w:t>
      </w:r>
    </w:p>
    <w:p w:rsidR="005D5D31" w:rsidRPr="00671A9F" w:rsidRDefault="005D5D31" w:rsidP="00671A9F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sectPr w:rsidR="005D5D31" w:rsidRPr="00671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468A8"/>
    <w:multiLevelType w:val="hybridMultilevel"/>
    <w:tmpl w:val="8AA20044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859F6"/>
    <w:multiLevelType w:val="hybridMultilevel"/>
    <w:tmpl w:val="C39E159C"/>
    <w:lvl w:ilvl="0" w:tplc="041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BBD787E"/>
    <w:multiLevelType w:val="hybridMultilevel"/>
    <w:tmpl w:val="B7501AA6"/>
    <w:lvl w:ilvl="0" w:tplc="25D4B008">
      <w:start w:val="2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F9C"/>
    <w:rsid w:val="00000286"/>
    <w:rsid w:val="00002A88"/>
    <w:rsid w:val="00003D1C"/>
    <w:rsid w:val="000078DA"/>
    <w:rsid w:val="00020A87"/>
    <w:rsid w:val="00025EF6"/>
    <w:rsid w:val="0002655B"/>
    <w:rsid w:val="00026624"/>
    <w:rsid w:val="00034391"/>
    <w:rsid w:val="00037FC2"/>
    <w:rsid w:val="00041EBC"/>
    <w:rsid w:val="00047785"/>
    <w:rsid w:val="0005135B"/>
    <w:rsid w:val="00056D31"/>
    <w:rsid w:val="000608D3"/>
    <w:rsid w:val="00065D82"/>
    <w:rsid w:val="00067873"/>
    <w:rsid w:val="00070EB9"/>
    <w:rsid w:val="000715B7"/>
    <w:rsid w:val="00073FF4"/>
    <w:rsid w:val="0008077E"/>
    <w:rsid w:val="00081AED"/>
    <w:rsid w:val="0008781B"/>
    <w:rsid w:val="00095D88"/>
    <w:rsid w:val="000A0213"/>
    <w:rsid w:val="000A44BC"/>
    <w:rsid w:val="000A7E26"/>
    <w:rsid w:val="000B2CC1"/>
    <w:rsid w:val="000B3677"/>
    <w:rsid w:val="000C0BC3"/>
    <w:rsid w:val="000C2504"/>
    <w:rsid w:val="000C5A05"/>
    <w:rsid w:val="000C5F7F"/>
    <w:rsid w:val="000D297A"/>
    <w:rsid w:val="000E18B6"/>
    <w:rsid w:val="000E4777"/>
    <w:rsid w:val="000E4925"/>
    <w:rsid w:val="000E56BC"/>
    <w:rsid w:val="000F00EC"/>
    <w:rsid w:val="000F6CC6"/>
    <w:rsid w:val="00100680"/>
    <w:rsid w:val="00100B44"/>
    <w:rsid w:val="00103EDA"/>
    <w:rsid w:val="001227EA"/>
    <w:rsid w:val="00130A60"/>
    <w:rsid w:val="00135CD4"/>
    <w:rsid w:val="00141208"/>
    <w:rsid w:val="00142D9B"/>
    <w:rsid w:val="001437D2"/>
    <w:rsid w:val="00145640"/>
    <w:rsid w:val="00151342"/>
    <w:rsid w:val="001515E0"/>
    <w:rsid w:val="00154284"/>
    <w:rsid w:val="0015791D"/>
    <w:rsid w:val="0016371D"/>
    <w:rsid w:val="00167B38"/>
    <w:rsid w:val="001857E4"/>
    <w:rsid w:val="00197830"/>
    <w:rsid w:val="001B0CB1"/>
    <w:rsid w:val="001B735D"/>
    <w:rsid w:val="001C207F"/>
    <w:rsid w:val="001C2CE6"/>
    <w:rsid w:val="001D5D4A"/>
    <w:rsid w:val="001E1958"/>
    <w:rsid w:val="001E4033"/>
    <w:rsid w:val="001F3734"/>
    <w:rsid w:val="001F495D"/>
    <w:rsid w:val="001F60AD"/>
    <w:rsid w:val="002100AB"/>
    <w:rsid w:val="00220189"/>
    <w:rsid w:val="0022201A"/>
    <w:rsid w:val="002251DE"/>
    <w:rsid w:val="00226F81"/>
    <w:rsid w:val="00227637"/>
    <w:rsid w:val="002321A0"/>
    <w:rsid w:val="00234D0B"/>
    <w:rsid w:val="0024092D"/>
    <w:rsid w:val="00245A4F"/>
    <w:rsid w:val="00250187"/>
    <w:rsid w:val="002552E5"/>
    <w:rsid w:val="00255B63"/>
    <w:rsid w:val="00265218"/>
    <w:rsid w:val="00266592"/>
    <w:rsid w:val="00266D29"/>
    <w:rsid w:val="0026783A"/>
    <w:rsid w:val="00267BA9"/>
    <w:rsid w:val="002778B7"/>
    <w:rsid w:val="00277D0A"/>
    <w:rsid w:val="00280721"/>
    <w:rsid w:val="002847D0"/>
    <w:rsid w:val="00294B0C"/>
    <w:rsid w:val="002968D3"/>
    <w:rsid w:val="002C36D6"/>
    <w:rsid w:val="002C3971"/>
    <w:rsid w:val="002C7E8A"/>
    <w:rsid w:val="002D0A8E"/>
    <w:rsid w:val="002D351C"/>
    <w:rsid w:val="002E0EF4"/>
    <w:rsid w:val="002E4999"/>
    <w:rsid w:val="002F0D42"/>
    <w:rsid w:val="002F2F97"/>
    <w:rsid w:val="002F54C1"/>
    <w:rsid w:val="0030381E"/>
    <w:rsid w:val="003041FC"/>
    <w:rsid w:val="00316F63"/>
    <w:rsid w:val="00320DF7"/>
    <w:rsid w:val="0032453A"/>
    <w:rsid w:val="003359F7"/>
    <w:rsid w:val="003363D7"/>
    <w:rsid w:val="00337AD0"/>
    <w:rsid w:val="003574CE"/>
    <w:rsid w:val="00361DDB"/>
    <w:rsid w:val="003646F8"/>
    <w:rsid w:val="00373B48"/>
    <w:rsid w:val="00375468"/>
    <w:rsid w:val="003772B1"/>
    <w:rsid w:val="00377ABE"/>
    <w:rsid w:val="00381919"/>
    <w:rsid w:val="00385424"/>
    <w:rsid w:val="00393279"/>
    <w:rsid w:val="003B6B20"/>
    <w:rsid w:val="003C07CB"/>
    <w:rsid w:val="003D4D23"/>
    <w:rsid w:val="003D4DD7"/>
    <w:rsid w:val="003E010E"/>
    <w:rsid w:val="003E5DB1"/>
    <w:rsid w:val="003E6B25"/>
    <w:rsid w:val="003F26FF"/>
    <w:rsid w:val="003F2913"/>
    <w:rsid w:val="003F5968"/>
    <w:rsid w:val="0040071E"/>
    <w:rsid w:val="00405566"/>
    <w:rsid w:val="0040561A"/>
    <w:rsid w:val="004212E5"/>
    <w:rsid w:val="004277DE"/>
    <w:rsid w:val="00432A4A"/>
    <w:rsid w:val="00437BCB"/>
    <w:rsid w:val="004428BC"/>
    <w:rsid w:val="004530E6"/>
    <w:rsid w:val="004546C5"/>
    <w:rsid w:val="004579EB"/>
    <w:rsid w:val="00460F9F"/>
    <w:rsid w:val="004612FC"/>
    <w:rsid w:val="00464D31"/>
    <w:rsid w:val="0046669F"/>
    <w:rsid w:val="00467763"/>
    <w:rsid w:val="0047039E"/>
    <w:rsid w:val="00471F33"/>
    <w:rsid w:val="00472A90"/>
    <w:rsid w:val="00477C6A"/>
    <w:rsid w:val="004825C5"/>
    <w:rsid w:val="004838B9"/>
    <w:rsid w:val="00493652"/>
    <w:rsid w:val="00496A8E"/>
    <w:rsid w:val="004C570A"/>
    <w:rsid w:val="004C7E8F"/>
    <w:rsid w:val="004D67AB"/>
    <w:rsid w:val="004E3D6A"/>
    <w:rsid w:val="004E45A3"/>
    <w:rsid w:val="004E6461"/>
    <w:rsid w:val="004E656C"/>
    <w:rsid w:val="004F1422"/>
    <w:rsid w:val="00500D2C"/>
    <w:rsid w:val="005017DB"/>
    <w:rsid w:val="00502BA1"/>
    <w:rsid w:val="00504C6E"/>
    <w:rsid w:val="00511BD3"/>
    <w:rsid w:val="00512D1F"/>
    <w:rsid w:val="0051524F"/>
    <w:rsid w:val="00520DFE"/>
    <w:rsid w:val="00537DD5"/>
    <w:rsid w:val="00541ABB"/>
    <w:rsid w:val="00541ACF"/>
    <w:rsid w:val="00542580"/>
    <w:rsid w:val="00555197"/>
    <w:rsid w:val="00585ED1"/>
    <w:rsid w:val="005873AD"/>
    <w:rsid w:val="005A7F60"/>
    <w:rsid w:val="005B0E7A"/>
    <w:rsid w:val="005B29E7"/>
    <w:rsid w:val="005B3D35"/>
    <w:rsid w:val="005B4801"/>
    <w:rsid w:val="005B6508"/>
    <w:rsid w:val="005C211A"/>
    <w:rsid w:val="005D5D31"/>
    <w:rsid w:val="005D610F"/>
    <w:rsid w:val="005E0940"/>
    <w:rsid w:val="00602D8F"/>
    <w:rsid w:val="00606A01"/>
    <w:rsid w:val="00612FC7"/>
    <w:rsid w:val="00615D8B"/>
    <w:rsid w:val="00620BEF"/>
    <w:rsid w:val="00626C2F"/>
    <w:rsid w:val="00627270"/>
    <w:rsid w:val="006302A0"/>
    <w:rsid w:val="00635A52"/>
    <w:rsid w:val="00640B73"/>
    <w:rsid w:val="00646F9D"/>
    <w:rsid w:val="00665000"/>
    <w:rsid w:val="00665387"/>
    <w:rsid w:val="00666C39"/>
    <w:rsid w:val="0067103D"/>
    <w:rsid w:val="00671A9F"/>
    <w:rsid w:val="00676533"/>
    <w:rsid w:val="006774C1"/>
    <w:rsid w:val="006B257E"/>
    <w:rsid w:val="006B5F17"/>
    <w:rsid w:val="006B7017"/>
    <w:rsid w:val="006C6905"/>
    <w:rsid w:val="006C7812"/>
    <w:rsid w:val="006D1F82"/>
    <w:rsid w:val="006F0A74"/>
    <w:rsid w:val="006F279A"/>
    <w:rsid w:val="006F77F2"/>
    <w:rsid w:val="00711136"/>
    <w:rsid w:val="007210EC"/>
    <w:rsid w:val="00722384"/>
    <w:rsid w:val="00724AB6"/>
    <w:rsid w:val="007273D5"/>
    <w:rsid w:val="00732E46"/>
    <w:rsid w:val="00741930"/>
    <w:rsid w:val="007434E4"/>
    <w:rsid w:val="0074584E"/>
    <w:rsid w:val="00754996"/>
    <w:rsid w:val="00755824"/>
    <w:rsid w:val="007701E7"/>
    <w:rsid w:val="00770502"/>
    <w:rsid w:val="0077186E"/>
    <w:rsid w:val="00780C8C"/>
    <w:rsid w:val="007844A1"/>
    <w:rsid w:val="00787C59"/>
    <w:rsid w:val="00790587"/>
    <w:rsid w:val="0079578D"/>
    <w:rsid w:val="007B3B97"/>
    <w:rsid w:val="007B506E"/>
    <w:rsid w:val="007B716E"/>
    <w:rsid w:val="007C7873"/>
    <w:rsid w:val="007D4D53"/>
    <w:rsid w:val="007E0C5B"/>
    <w:rsid w:val="007F3F67"/>
    <w:rsid w:val="007F4D88"/>
    <w:rsid w:val="00800250"/>
    <w:rsid w:val="0081138E"/>
    <w:rsid w:val="008209BD"/>
    <w:rsid w:val="008216A8"/>
    <w:rsid w:val="00832F07"/>
    <w:rsid w:val="00834AE9"/>
    <w:rsid w:val="008466D7"/>
    <w:rsid w:val="00862A24"/>
    <w:rsid w:val="008632BC"/>
    <w:rsid w:val="00863A69"/>
    <w:rsid w:val="00877723"/>
    <w:rsid w:val="00877CAE"/>
    <w:rsid w:val="00882215"/>
    <w:rsid w:val="0088541A"/>
    <w:rsid w:val="008867BC"/>
    <w:rsid w:val="008A24E2"/>
    <w:rsid w:val="008A64D8"/>
    <w:rsid w:val="008B1333"/>
    <w:rsid w:val="008C62D0"/>
    <w:rsid w:val="008D288E"/>
    <w:rsid w:val="008D2C92"/>
    <w:rsid w:val="008D3078"/>
    <w:rsid w:val="008E3E26"/>
    <w:rsid w:val="008E4BD9"/>
    <w:rsid w:val="008F01BD"/>
    <w:rsid w:val="008F0B5D"/>
    <w:rsid w:val="008F1CA5"/>
    <w:rsid w:val="0090051D"/>
    <w:rsid w:val="00901015"/>
    <w:rsid w:val="0090336C"/>
    <w:rsid w:val="009033CB"/>
    <w:rsid w:val="00903460"/>
    <w:rsid w:val="00910B1C"/>
    <w:rsid w:val="00911EB0"/>
    <w:rsid w:val="00913C64"/>
    <w:rsid w:val="00921E4D"/>
    <w:rsid w:val="00923278"/>
    <w:rsid w:val="009308DA"/>
    <w:rsid w:val="00930DB4"/>
    <w:rsid w:val="00932D50"/>
    <w:rsid w:val="00933140"/>
    <w:rsid w:val="00936BAE"/>
    <w:rsid w:val="00940633"/>
    <w:rsid w:val="009445C7"/>
    <w:rsid w:val="0094757A"/>
    <w:rsid w:val="00951BFB"/>
    <w:rsid w:val="00956F02"/>
    <w:rsid w:val="009638F4"/>
    <w:rsid w:val="00963E36"/>
    <w:rsid w:val="009642B4"/>
    <w:rsid w:val="00975189"/>
    <w:rsid w:val="009827A4"/>
    <w:rsid w:val="00985956"/>
    <w:rsid w:val="009869F6"/>
    <w:rsid w:val="00991CC0"/>
    <w:rsid w:val="009934CF"/>
    <w:rsid w:val="00995964"/>
    <w:rsid w:val="0099721D"/>
    <w:rsid w:val="009A630E"/>
    <w:rsid w:val="009B7B48"/>
    <w:rsid w:val="009B7BF3"/>
    <w:rsid w:val="009C2D44"/>
    <w:rsid w:val="009C5313"/>
    <w:rsid w:val="009C6C2C"/>
    <w:rsid w:val="009F01F7"/>
    <w:rsid w:val="009F42B0"/>
    <w:rsid w:val="009F6A33"/>
    <w:rsid w:val="00A01BF2"/>
    <w:rsid w:val="00A04054"/>
    <w:rsid w:val="00A10189"/>
    <w:rsid w:val="00A11110"/>
    <w:rsid w:val="00A1255D"/>
    <w:rsid w:val="00A143AC"/>
    <w:rsid w:val="00A14E89"/>
    <w:rsid w:val="00A21C4C"/>
    <w:rsid w:val="00A36005"/>
    <w:rsid w:val="00A37412"/>
    <w:rsid w:val="00A40006"/>
    <w:rsid w:val="00A40DBE"/>
    <w:rsid w:val="00A44CC0"/>
    <w:rsid w:val="00A4780F"/>
    <w:rsid w:val="00A50BF1"/>
    <w:rsid w:val="00A6300E"/>
    <w:rsid w:val="00A630DA"/>
    <w:rsid w:val="00A71F3B"/>
    <w:rsid w:val="00A7530C"/>
    <w:rsid w:val="00A76742"/>
    <w:rsid w:val="00A76ED0"/>
    <w:rsid w:val="00A772BA"/>
    <w:rsid w:val="00A81078"/>
    <w:rsid w:val="00A829AC"/>
    <w:rsid w:val="00A910CA"/>
    <w:rsid w:val="00A92F31"/>
    <w:rsid w:val="00AA69BE"/>
    <w:rsid w:val="00AC2EE2"/>
    <w:rsid w:val="00AC74B1"/>
    <w:rsid w:val="00AD337D"/>
    <w:rsid w:val="00AE1DDC"/>
    <w:rsid w:val="00AE302D"/>
    <w:rsid w:val="00AE73C8"/>
    <w:rsid w:val="00AF1E5E"/>
    <w:rsid w:val="00AF7ACF"/>
    <w:rsid w:val="00B06322"/>
    <w:rsid w:val="00B11952"/>
    <w:rsid w:val="00B17DA4"/>
    <w:rsid w:val="00B240C5"/>
    <w:rsid w:val="00B2646A"/>
    <w:rsid w:val="00B479DD"/>
    <w:rsid w:val="00B50254"/>
    <w:rsid w:val="00B523A8"/>
    <w:rsid w:val="00B537DB"/>
    <w:rsid w:val="00B63F9C"/>
    <w:rsid w:val="00B70FE7"/>
    <w:rsid w:val="00B7737D"/>
    <w:rsid w:val="00B80002"/>
    <w:rsid w:val="00B801DD"/>
    <w:rsid w:val="00B83E22"/>
    <w:rsid w:val="00B953CD"/>
    <w:rsid w:val="00BA2823"/>
    <w:rsid w:val="00BA2B94"/>
    <w:rsid w:val="00BA4007"/>
    <w:rsid w:val="00BA504B"/>
    <w:rsid w:val="00BA7E04"/>
    <w:rsid w:val="00BB7079"/>
    <w:rsid w:val="00BD09C1"/>
    <w:rsid w:val="00BD1454"/>
    <w:rsid w:val="00BD22C2"/>
    <w:rsid w:val="00BD2D46"/>
    <w:rsid w:val="00BD4571"/>
    <w:rsid w:val="00BE1658"/>
    <w:rsid w:val="00BF3911"/>
    <w:rsid w:val="00BF45E7"/>
    <w:rsid w:val="00BF4DB0"/>
    <w:rsid w:val="00C055C1"/>
    <w:rsid w:val="00C242DD"/>
    <w:rsid w:val="00C30361"/>
    <w:rsid w:val="00C41342"/>
    <w:rsid w:val="00C42D37"/>
    <w:rsid w:val="00C4725C"/>
    <w:rsid w:val="00C47A1C"/>
    <w:rsid w:val="00C507B0"/>
    <w:rsid w:val="00C6025B"/>
    <w:rsid w:val="00C66978"/>
    <w:rsid w:val="00C71F64"/>
    <w:rsid w:val="00C82E30"/>
    <w:rsid w:val="00C838D3"/>
    <w:rsid w:val="00C86B99"/>
    <w:rsid w:val="00C87FDA"/>
    <w:rsid w:val="00CA2DE1"/>
    <w:rsid w:val="00CA2EC6"/>
    <w:rsid w:val="00CA6D84"/>
    <w:rsid w:val="00CB0337"/>
    <w:rsid w:val="00CB2051"/>
    <w:rsid w:val="00CB59FC"/>
    <w:rsid w:val="00CB6719"/>
    <w:rsid w:val="00CC2227"/>
    <w:rsid w:val="00CD74CE"/>
    <w:rsid w:val="00CE6B1A"/>
    <w:rsid w:val="00CE7678"/>
    <w:rsid w:val="00D010DB"/>
    <w:rsid w:val="00D020CE"/>
    <w:rsid w:val="00D03696"/>
    <w:rsid w:val="00D03BD6"/>
    <w:rsid w:val="00D043A4"/>
    <w:rsid w:val="00D15DE4"/>
    <w:rsid w:val="00D331A5"/>
    <w:rsid w:val="00D35BAA"/>
    <w:rsid w:val="00D40115"/>
    <w:rsid w:val="00D422EB"/>
    <w:rsid w:val="00D504AD"/>
    <w:rsid w:val="00D63713"/>
    <w:rsid w:val="00D643F0"/>
    <w:rsid w:val="00D64624"/>
    <w:rsid w:val="00D71E39"/>
    <w:rsid w:val="00D73153"/>
    <w:rsid w:val="00D80E20"/>
    <w:rsid w:val="00D81026"/>
    <w:rsid w:val="00D81999"/>
    <w:rsid w:val="00D875C5"/>
    <w:rsid w:val="00D91710"/>
    <w:rsid w:val="00D96B83"/>
    <w:rsid w:val="00DA0E20"/>
    <w:rsid w:val="00DA526E"/>
    <w:rsid w:val="00DB20A3"/>
    <w:rsid w:val="00DB4E02"/>
    <w:rsid w:val="00DB6853"/>
    <w:rsid w:val="00DC54A3"/>
    <w:rsid w:val="00DC6D06"/>
    <w:rsid w:val="00DD18B3"/>
    <w:rsid w:val="00DD6F07"/>
    <w:rsid w:val="00DD722D"/>
    <w:rsid w:val="00DE0445"/>
    <w:rsid w:val="00DE099F"/>
    <w:rsid w:val="00DF363A"/>
    <w:rsid w:val="00DF7C98"/>
    <w:rsid w:val="00E00BA1"/>
    <w:rsid w:val="00E057D4"/>
    <w:rsid w:val="00E1261B"/>
    <w:rsid w:val="00E1346B"/>
    <w:rsid w:val="00E1557B"/>
    <w:rsid w:val="00E17553"/>
    <w:rsid w:val="00E336EA"/>
    <w:rsid w:val="00E37EAD"/>
    <w:rsid w:val="00E557C4"/>
    <w:rsid w:val="00E55CBD"/>
    <w:rsid w:val="00E56BE1"/>
    <w:rsid w:val="00E56CC7"/>
    <w:rsid w:val="00E63F76"/>
    <w:rsid w:val="00E67A1E"/>
    <w:rsid w:val="00E71D29"/>
    <w:rsid w:val="00E73862"/>
    <w:rsid w:val="00E76B50"/>
    <w:rsid w:val="00E823B2"/>
    <w:rsid w:val="00E840F7"/>
    <w:rsid w:val="00E86BA0"/>
    <w:rsid w:val="00E86BEF"/>
    <w:rsid w:val="00E91389"/>
    <w:rsid w:val="00E917AE"/>
    <w:rsid w:val="00E93A5F"/>
    <w:rsid w:val="00E9692A"/>
    <w:rsid w:val="00EA3ABB"/>
    <w:rsid w:val="00EA3DA8"/>
    <w:rsid w:val="00EB632A"/>
    <w:rsid w:val="00EB6FC3"/>
    <w:rsid w:val="00EC4B2F"/>
    <w:rsid w:val="00ED1452"/>
    <w:rsid w:val="00ED2D6A"/>
    <w:rsid w:val="00ED3370"/>
    <w:rsid w:val="00EE768C"/>
    <w:rsid w:val="00EE7FAA"/>
    <w:rsid w:val="00EF52C3"/>
    <w:rsid w:val="00F0069B"/>
    <w:rsid w:val="00F00CB7"/>
    <w:rsid w:val="00F05A0E"/>
    <w:rsid w:val="00F0665D"/>
    <w:rsid w:val="00F067DF"/>
    <w:rsid w:val="00F07A0A"/>
    <w:rsid w:val="00F12AAD"/>
    <w:rsid w:val="00F12E90"/>
    <w:rsid w:val="00F1795F"/>
    <w:rsid w:val="00F24C56"/>
    <w:rsid w:val="00F27B3F"/>
    <w:rsid w:val="00F32686"/>
    <w:rsid w:val="00F32AA3"/>
    <w:rsid w:val="00F35FFC"/>
    <w:rsid w:val="00F41CCB"/>
    <w:rsid w:val="00F4394D"/>
    <w:rsid w:val="00F43EFF"/>
    <w:rsid w:val="00F52E19"/>
    <w:rsid w:val="00F55514"/>
    <w:rsid w:val="00F62116"/>
    <w:rsid w:val="00F621EA"/>
    <w:rsid w:val="00F65175"/>
    <w:rsid w:val="00F868FC"/>
    <w:rsid w:val="00F96397"/>
    <w:rsid w:val="00F96A86"/>
    <w:rsid w:val="00F97AA4"/>
    <w:rsid w:val="00FA4B7B"/>
    <w:rsid w:val="00FA712E"/>
    <w:rsid w:val="00FC498A"/>
    <w:rsid w:val="00FC4BE9"/>
    <w:rsid w:val="00FD2D7E"/>
    <w:rsid w:val="00FD7AA6"/>
    <w:rsid w:val="00FF04E1"/>
    <w:rsid w:val="00FF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B1F708-F7B3-4886-A139-4E6AF6E2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F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3F9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D5D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hyperlink" Target="https://www.bashkortostan.ru/republic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fa.kp.ru/daily/24505/657375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hyperlink" Target="https://nashural.ru/mesta/bashkortostan/" TargetMode="External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tonkosti.ru/%D0%9B%D1%8F%D0%BB%D1%8F-%D0%A2%D1%8E%D0%BB%D1%8C%D0%BF%D0%B0%D0%B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939</Words>
  <Characters>5356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RePack by Diakov</cp:lastModifiedBy>
  <cp:revision>2</cp:revision>
  <dcterms:created xsi:type="dcterms:W3CDTF">2017-05-06T08:27:00Z</dcterms:created>
  <dcterms:modified xsi:type="dcterms:W3CDTF">2017-05-06T08:27:00Z</dcterms:modified>
</cp:coreProperties>
</file>