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46A" w:rsidRDefault="009E046A" w:rsidP="009E046A">
      <w:bookmarkStart w:id="0" w:name="_GoBack"/>
      <w:bookmarkEnd w:id="0"/>
    </w:p>
    <w:p w:rsidR="009E046A" w:rsidRPr="00162D96" w:rsidRDefault="00882F9D" w:rsidP="00162D96">
      <w:pPr>
        <w:pStyle w:val="Odstavecseseznamem"/>
        <w:numPr>
          <w:ilvl w:val="0"/>
          <w:numId w:val="1"/>
        </w:numPr>
        <w:rPr>
          <w:lang w:val="ru-RU"/>
        </w:rPr>
      </w:pPr>
      <w:r w:rsidRPr="00162D96">
        <w:rPr>
          <w:lang w:val="ru-RU"/>
        </w:rPr>
        <w:t>Религиозная жизнь в России от принятия христианства до сегодняшнего дня: важные даты, события, места, концепция «Москва- третий Рим»</w:t>
      </w:r>
    </w:p>
    <w:p w:rsidR="00162D96" w:rsidRDefault="00162D96" w:rsidP="00162D96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 Национальный состав России</w:t>
      </w:r>
    </w:p>
    <w:p w:rsidR="00162D96" w:rsidRDefault="00162D96" w:rsidP="00162D96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Климат России. Полезные ископаемые.</w:t>
      </w:r>
    </w:p>
    <w:p w:rsidR="00162D96" w:rsidRDefault="00162D96" w:rsidP="00162D96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Географическая характеристика России.</w:t>
      </w:r>
    </w:p>
    <w:p w:rsidR="00162D96" w:rsidRDefault="00162D96" w:rsidP="00162D96">
      <w:pPr>
        <w:pStyle w:val="Odstavecseseznamem"/>
        <w:numPr>
          <w:ilvl w:val="0"/>
          <w:numId w:val="1"/>
        </w:numPr>
        <w:rPr>
          <w:lang w:val="ru-RU"/>
        </w:rPr>
      </w:pPr>
      <w:r w:rsidRPr="00162D96">
        <w:rPr>
          <w:lang w:val="ru-RU"/>
        </w:rPr>
        <w:t xml:space="preserve"> </w:t>
      </w:r>
      <w:r>
        <w:rPr>
          <w:lang w:val="ru-RU"/>
        </w:rPr>
        <w:t>Праздники России</w:t>
      </w:r>
    </w:p>
    <w:p w:rsidR="00AC223B" w:rsidRDefault="00AC223B" w:rsidP="009E046A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Русские художники и архитекторы.</w:t>
      </w:r>
    </w:p>
    <w:p w:rsidR="00AC223B" w:rsidRPr="00AC223B" w:rsidRDefault="00AC223B" w:rsidP="009E046A">
      <w:pPr>
        <w:pStyle w:val="Odstavecseseznamem"/>
        <w:numPr>
          <w:ilvl w:val="0"/>
          <w:numId w:val="1"/>
        </w:numPr>
        <w:rPr>
          <w:lang w:val="ru-RU"/>
        </w:rPr>
      </w:pPr>
      <w:r>
        <w:t xml:space="preserve"> </w:t>
      </w:r>
      <w:proofErr w:type="spellStart"/>
      <w:r>
        <w:t>Русские</w:t>
      </w:r>
      <w:proofErr w:type="spellEnd"/>
      <w:r>
        <w:t xml:space="preserve"> </w:t>
      </w:r>
      <w:proofErr w:type="spellStart"/>
      <w:r>
        <w:t>музыканты</w:t>
      </w:r>
      <w:proofErr w:type="spellEnd"/>
      <w:r>
        <w:t xml:space="preserve"> и </w:t>
      </w:r>
      <w:proofErr w:type="spellStart"/>
      <w:r>
        <w:t>артисты</w:t>
      </w:r>
      <w:proofErr w:type="spellEnd"/>
      <w:r w:rsidR="00882F9D">
        <w:t xml:space="preserve"> 19-21 </w:t>
      </w:r>
      <w:proofErr w:type="spellStart"/>
      <w:r w:rsidR="00882F9D">
        <w:t>век</w:t>
      </w:r>
      <w:proofErr w:type="spellEnd"/>
      <w:r w:rsidR="00882F9D">
        <w:t>.</w:t>
      </w:r>
    </w:p>
    <w:p w:rsidR="00AC223B" w:rsidRDefault="00AC223B" w:rsidP="009E046A">
      <w:pPr>
        <w:pStyle w:val="Odstavecseseznamem"/>
        <w:numPr>
          <w:ilvl w:val="0"/>
          <w:numId w:val="1"/>
        </w:numPr>
        <w:rPr>
          <w:lang w:val="ru-RU"/>
        </w:rPr>
      </w:pPr>
      <w:r w:rsidRPr="00AC223B">
        <w:rPr>
          <w:lang w:val="ru-RU"/>
        </w:rPr>
        <w:t xml:space="preserve"> </w:t>
      </w:r>
      <w:r>
        <w:rPr>
          <w:lang w:val="ru-RU"/>
        </w:rPr>
        <w:t>Русские и советские ученые</w:t>
      </w:r>
      <w:r>
        <w:t xml:space="preserve"> </w:t>
      </w:r>
      <w:r>
        <w:rPr>
          <w:lang w:val="ru-RU"/>
        </w:rPr>
        <w:t>( космонавтика, биология, медицина, физика и др.)</w:t>
      </w:r>
    </w:p>
    <w:p w:rsidR="00AC223B" w:rsidRDefault="00AC223B" w:rsidP="009E046A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Художественные промыслы.</w:t>
      </w:r>
      <w:r w:rsidRPr="00AC223B">
        <w:rPr>
          <w:lang w:val="ru-RU"/>
        </w:rPr>
        <w:t xml:space="preserve"> </w:t>
      </w:r>
    </w:p>
    <w:p w:rsidR="00AC223B" w:rsidRDefault="00AC223B" w:rsidP="009E046A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Кухня России.</w:t>
      </w:r>
    </w:p>
    <w:p w:rsidR="00AC223B" w:rsidRDefault="00AC223B" w:rsidP="00AC223B">
      <w:pPr>
        <w:pStyle w:val="Odstavecseseznamem"/>
        <w:numPr>
          <w:ilvl w:val="0"/>
          <w:numId w:val="1"/>
        </w:numPr>
        <w:rPr>
          <w:lang w:val="ru-RU"/>
        </w:rPr>
      </w:pPr>
      <w:r w:rsidRPr="00AC223B">
        <w:rPr>
          <w:lang w:val="ru-RU"/>
        </w:rPr>
        <w:t xml:space="preserve"> </w:t>
      </w:r>
      <w:r>
        <w:rPr>
          <w:lang w:val="ru-RU"/>
        </w:rPr>
        <w:t>Россия и ее геополитическая роль в 20 и 21 вв.</w:t>
      </w:r>
    </w:p>
    <w:p w:rsidR="00882F9D" w:rsidRPr="00AC223B" w:rsidRDefault="00AC223B" w:rsidP="00AC223B">
      <w:pPr>
        <w:pStyle w:val="Odstavecseseznamem"/>
        <w:numPr>
          <w:ilvl w:val="0"/>
          <w:numId w:val="1"/>
        </w:numPr>
        <w:rPr>
          <w:lang w:val="ru-RU"/>
        </w:rPr>
      </w:pPr>
      <w:r w:rsidRPr="00AC223B">
        <w:t xml:space="preserve"> </w:t>
      </w:r>
      <w:proofErr w:type="spellStart"/>
      <w:r>
        <w:t>Политическая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и </w:t>
      </w:r>
      <w:proofErr w:type="spellStart"/>
      <w:r>
        <w:t>актуальная</w:t>
      </w:r>
      <w:proofErr w:type="spellEnd"/>
      <w:r>
        <w:t xml:space="preserve"> </w:t>
      </w:r>
      <w:proofErr w:type="spellStart"/>
      <w:r>
        <w:t>внутренняя</w:t>
      </w:r>
      <w:proofErr w:type="spellEnd"/>
      <w:r>
        <w:t xml:space="preserve"> и </w:t>
      </w:r>
      <w:proofErr w:type="spellStart"/>
      <w:r>
        <w:t>внешняя</w:t>
      </w:r>
      <w:proofErr w:type="spellEnd"/>
      <w:r>
        <w:t xml:space="preserve"> </w:t>
      </w:r>
      <w:proofErr w:type="spellStart"/>
      <w:r>
        <w:t>политика</w:t>
      </w:r>
      <w:proofErr w:type="spellEnd"/>
      <w:r>
        <w:t xml:space="preserve">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</w:p>
    <w:p w:rsidR="00D74058" w:rsidRDefault="00D74058" w:rsidP="009E046A"/>
    <w:sectPr w:rsidR="00D74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B713C"/>
    <w:multiLevelType w:val="hybridMultilevel"/>
    <w:tmpl w:val="83FCD2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6A"/>
    <w:rsid w:val="00162D96"/>
    <w:rsid w:val="00882F9D"/>
    <w:rsid w:val="009E046A"/>
    <w:rsid w:val="00AC223B"/>
    <w:rsid w:val="00D7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29D9"/>
  <w15:chartTrackingRefBased/>
  <w15:docId w15:val="{93A0C005-5192-40CA-ABEC-DE2C383D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2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Berger</dc:creator>
  <cp:keywords/>
  <dc:description/>
  <cp:lastModifiedBy>Olga Berger</cp:lastModifiedBy>
  <cp:revision>2</cp:revision>
  <dcterms:created xsi:type="dcterms:W3CDTF">2017-02-20T14:04:00Z</dcterms:created>
  <dcterms:modified xsi:type="dcterms:W3CDTF">2017-02-20T14:04:00Z</dcterms:modified>
</cp:coreProperties>
</file>