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F1" w:rsidRPr="00213AA8" w:rsidRDefault="00DE3AF1" w:rsidP="001A22C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E3AF1">
        <w:rPr>
          <w:rFonts w:ascii="Times New Roman" w:hAnsi="Times New Roman" w:cs="Times New Roman"/>
          <w:lang w:val="ru-RU"/>
        </w:rPr>
        <w:t>Имя</w:t>
      </w:r>
      <w:r w:rsidRPr="00213AA8">
        <w:rPr>
          <w:rFonts w:ascii="Times New Roman" w:hAnsi="Times New Roman" w:cs="Times New Roman"/>
        </w:rPr>
        <w:t xml:space="preserve">: </w:t>
      </w:r>
      <w:r w:rsidRPr="00DE3AF1">
        <w:rPr>
          <w:rFonts w:ascii="Times New Roman" w:hAnsi="Times New Roman" w:cs="Times New Roman"/>
          <w:lang w:val="cs-CZ"/>
        </w:rPr>
        <w:t xml:space="preserve">Chen Yi Wen </w:t>
      </w:r>
      <w:r w:rsidRPr="00213AA8">
        <w:rPr>
          <w:rFonts w:ascii="Times New Roman" w:hAnsi="Times New Roman" w:cs="Times New Roman"/>
        </w:rPr>
        <w:t>(</w:t>
      </w:r>
      <w:r w:rsidR="00213AA8">
        <w:rPr>
          <w:rFonts w:ascii="Times New Roman" w:hAnsi="Times New Roman" w:cs="Times New Roman"/>
          <w:lang w:val="cs-CZ"/>
        </w:rPr>
        <w:t xml:space="preserve">Učo: </w:t>
      </w:r>
      <w:r w:rsidRPr="00213AA8">
        <w:rPr>
          <w:rFonts w:ascii="Times New Roman" w:hAnsi="Times New Roman" w:cs="Times New Roman"/>
        </w:rPr>
        <w:t>464827)</w:t>
      </w:r>
    </w:p>
    <w:p w:rsidR="00DE3AF1" w:rsidRDefault="00213AA8" w:rsidP="001A22C7">
      <w:pPr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Тема</w:t>
      </w:r>
      <w:r w:rsidR="00DE3AF1" w:rsidRPr="00DE3AF1">
        <w:rPr>
          <w:rFonts w:ascii="Times New Roman" w:hAnsi="Times New Roman" w:cs="Times New Roman"/>
          <w:lang w:val="ru-RU"/>
        </w:rPr>
        <w:t xml:space="preserve"> :</w:t>
      </w:r>
      <w:proofErr w:type="gramEnd"/>
      <w:r w:rsidR="00DE3AF1" w:rsidRPr="00DE3AF1">
        <w:rPr>
          <w:rFonts w:ascii="Times New Roman" w:hAnsi="Times New Roman" w:cs="Times New Roman"/>
          <w:lang w:val="ru-RU"/>
        </w:rPr>
        <w:t xml:space="preserve"> Ярославская область </w:t>
      </w:r>
    </w:p>
    <w:p w:rsidR="00D267F3" w:rsidRDefault="00D267F3" w:rsidP="00D267F3">
      <w:pPr>
        <w:ind w:firstLineChars="200" w:firstLine="480"/>
        <w:jc w:val="both"/>
        <w:rPr>
          <w:rFonts w:ascii="Times New Roman" w:hAnsi="Times New Roman" w:cs="Times New Roman"/>
          <w:szCs w:val="24"/>
          <w:lang w:val="ru-RU"/>
        </w:rPr>
      </w:pPr>
    </w:p>
    <w:p w:rsidR="00D267F3" w:rsidRPr="00D267F3" w:rsidRDefault="00D267F3" w:rsidP="00D267F3">
      <w:pPr>
        <w:jc w:val="both"/>
        <w:rPr>
          <w:rFonts w:ascii="Times New Roman" w:hAnsi="Times New Roman" w:cs="Times New Roman"/>
          <w:szCs w:val="24"/>
          <w:lang w:val="ru-RU"/>
        </w:rPr>
      </w:pPr>
      <w:r w:rsidRPr="00D267F3">
        <w:rPr>
          <w:rFonts w:ascii="Times New Roman" w:hAnsi="Times New Roman" w:cs="Times New Roman"/>
          <w:szCs w:val="24"/>
          <w:lang w:val="ru-RU"/>
        </w:rPr>
        <w:t>Административно-территориальное деление</w:t>
      </w:r>
      <w:r>
        <w:rPr>
          <w:rFonts w:ascii="Times New Roman" w:hAnsi="Times New Roman" w:cs="Times New Roman"/>
          <w:szCs w:val="24"/>
          <w:lang w:val="ru-RU"/>
        </w:rPr>
        <w:t>:</w:t>
      </w:r>
    </w:p>
    <w:p w:rsidR="00435A2B" w:rsidRPr="00D267F3" w:rsidRDefault="00FA3EBA" w:rsidP="00D267F3">
      <w:pPr>
        <w:ind w:firstLineChars="200" w:firstLine="480"/>
        <w:jc w:val="both"/>
        <w:rPr>
          <w:rFonts w:ascii="Times New Roman" w:hAnsi="Times New Roman" w:cs="Times New Roman"/>
          <w:szCs w:val="24"/>
          <w:lang w:val="ru-RU"/>
        </w:rPr>
      </w:pPr>
      <w:r w:rsidRPr="00F111DD">
        <w:rPr>
          <w:rFonts w:ascii="Times New Roman" w:hAnsi="Times New Roman" w:cs="Times New Roman"/>
          <w:szCs w:val="24"/>
          <w:lang w:val="ru-RU"/>
        </w:rPr>
        <w:t>Ярославская область является с</w:t>
      </w:r>
      <w:r w:rsidR="00405075">
        <w:rPr>
          <w:rFonts w:ascii="Times New Roman" w:hAnsi="Times New Roman" w:cs="Times New Roman"/>
          <w:szCs w:val="24"/>
          <w:lang w:val="ru-RU"/>
        </w:rPr>
        <w:t>убъектом РФ и одном из составов</w:t>
      </w:r>
      <w:r w:rsidRPr="00F111DD">
        <w:rPr>
          <w:rFonts w:ascii="Times New Roman" w:hAnsi="Times New Roman" w:cs="Times New Roman"/>
          <w:szCs w:val="24"/>
          <w:lang w:val="ru-RU"/>
        </w:rPr>
        <w:t xml:space="preserve"> Це</w:t>
      </w:r>
      <w:r w:rsidR="00405075">
        <w:rPr>
          <w:rFonts w:ascii="Times New Roman" w:hAnsi="Times New Roman" w:cs="Times New Roman"/>
          <w:szCs w:val="24"/>
          <w:lang w:val="ru-RU"/>
        </w:rPr>
        <w:t>нтрального федерального округа. Население 1.</w:t>
      </w:r>
      <w:r w:rsidR="00405075" w:rsidRPr="00405075">
        <w:rPr>
          <w:rFonts w:ascii="Times New Roman" w:hAnsi="Times New Roman" w:cs="Times New Roman"/>
          <w:szCs w:val="24"/>
          <w:lang w:val="ru-RU"/>
        </w:rPr>
        <w:t>300 тысяч жителей</w:t>
      </w:r>
      <w:r w:rsidR="00405075">
        <w:rPr>
          <w:rFonts w:ascii="Times New Roman" w:hAnsi="Times New Roman" w:cs="Times New Roman"/>
          <w:szCs w:val="24"/>
          <w:lang w:val="ru-RU"/>
        </w:rPr>
        <w:t>.</w:t>
      </w:r>
      <w:r w:rsidR="00405075" w:rsidRPr="00405075">
        <w:rPr>
          <w:rFonts w:ascii="Times New Roman" w:hAnsi="Times New Roman" w:cs="Times New Roman"/>
          <w:szCs w:val="24"/>
          <w:lang w:val="ru-RU"/>
        </w:rPr>
        <w:t xml:space="preserve"> </w:t>
      </w:r>
      <w:r w:rsidR="00405075">
        <w:rPr>
          <w:rFonts w:ascii="Times New Roman" w:hAnsi="Times New Roman" w:cs="Times New Roman"/>
          <w:szCs w:val="24"/>
          <w:lang w:val="ru-RU"/>
        </w:rPr>
        <w:t xml:space="preserve">Названия, обращающие на </w:t>
      </w:r>
      <w:proofErr w:type="gramStart"/>
      <w:r w:rsidR="00405075">
        <w:rPr>
          <w:rFonts w:ascii="Times New Roman" w:hAnsi="Times New Roman" w:cs="Times New Roman"/>
          <w:szCs w:val="24"/>
          <w:lang w:val="ru-RU"/>
        </w:rPr>
        <w:t>территорию  я</w:t>
      </w:r>
      <w:r w:rsidR="00405075" w:rsidRPr="00F111DD">
        <w:rPr>
          <w:rFonts w:ascii="Times New Roman" w:hAnsi="Times New Roman" w:cs="Times New Roman"/>
          <w:szCs w:val="24"/>
          <w:lang w:val="ru-RU"/>
        </w:rPr>
        <w:t>рославск</w:t>
      </w:r>
      <w:r w:rsidR="00405075">
        <w:rPr>
          <w:rFonts w:ascii="Times New Roman" w:hAnsi="Times New Roman" w:cs="Times New Roman"/>
          <w:szCs w:val="24"/>
          <w:lang w:val="ru-RU"/>
        </w:rPr>
        <w:t>ой</w:t>
      </w:r>
      <w:proofErr w:type="gramEnd"/>
      <w:r w:rsidR="00405075">
        <w:rPr>
          <w:rFonts w:ascii="Times New Roman" w:hAnsi="Times New Roman" w:cs="Times New Roman"/>
          <w:szCs w:val="24"/>
          <w:lang w:val="ru-RU"/>
        </w:rPr>
        <w:t xml:space="preserve"> области в литературе или </w:t>
      </w:r>
      <w:r w:rsidR="00405075" w:rsidRPr="00405075">
        <w:rPr>
          <w:rFonts w:ascii="Times New Roman" w:hAnsi="Times New Roman" w:cs="Times New Roman"/>
          <w:szCs w:val="24"/>
          <w:lang w:val="ru-RU"/>
        </w:rPr>
        <w:t>торжественных речах</w:t>
      </w:r>
      <w:r w:rsidR="00405075">
        <w:rPr>
          <w:rFonts w:ascii="Times New Roman" w:hAnsi="Times New Roman" w:cs="Times New Roman"/>
          <w:szCs w:val="24"/>
          <w:lang w:val="ru-RU"/>
        </w:rPr>
        <w:t xml:space="preserve">, были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Ярославией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Ярославщиной</w:t>
      </w:r>
      <w:proofErr w:type="spellEnd"/>
      <w:r w:rsidRPr="00F111DD">
        <w:rPr>
          <w:rFonts w:ascii="Times New Roman" w:hAnsi="Times New Roman" w:cs="Times New Roman"/>
          <w:szCs w:val="24"/>
          <w:lang w:val="ru-RU"/>
        </w:rPr>
        <w:t>, Ярославским краем</w:t>
      </w:r>
      <w:r w:rsidR="00D267F3">
        <w:rPr>
          <w:rFonts w:ascii="Times New Roman" w:hAnsi="Times New Roman" w:cs="Times New Roman"/>
          <w:szCs w:val="24"/>
          <w:lang w:val="ru-RU"/>
        </w:rPr>
        <w:t xml:space="preserve">. </w:t>
      </w:r>
      <w:r w:rsidR="0025793B">
        <w:rPr>
          <w:rFonts w:ascii="Times New Roman" w:hAnsi="Times New Roman" w:cs="Times New Roman"/>
          <w:szCs w:val="24"/>
          <w:lang w:val="ru-RU"/>
        </w:rPr>
        <w:t>О</w:t>
      </w:r>
      <w:r w:rsidR="0025793B" w:rsidRPr="00F111DD">
        <w:rPr>
          <w:rFonts w:ascii="Times New Roman" w:hAnsi="Times New Roman" w:cs="Times New Roman"/>
          <w:szCs w:val="24"/>
          <w:lang w:val="ru-RU"/>
        </w:rPr>
        <w:t xml:space="preserve">бласть </w:t>
      </w:r>
      <w:r w:rsidR="0025793B">
        <w:rPr>
          <w:rFonts w:ascii="Times New Roman" w:hAnsi="Times New Roman" w:cs="Times New Roman"/>
          <w:szCs w:val="24"/>
          <w:lang w:val="ru-RU"/>
        </w:rPr>
        <w:t>была о</w:t>
      </w:r>
      <w:r w:rsidR="0025793B" w:rsidRPr="00F111DD">
        <w:rPr>
          <w:rFonts w:ascii="Times New Roman" w:hAnsi="Times New Roman" w:cs="Times New Roman"/>
          <w:szCs w:val="24"/>
          <w:lang w:val="ru-RU"/>
        </w:rPr>
        <w:t>бразована 11 марта 1936 года.</w:t>
      </w:r>
      <w:r w:rsidR="00D267F3">
        <w:rPr>
          <w:rFonts w:ascii="Times New Roman" w:hAnsi="Times New Roman" w:cs="Times New Roman"/>
          <w:szCs w:val="24"/>
          <w:lang w:val="ru-RU"/>
        </w:rPr>
        <w:t xml:space="preserve"> </w:t>
      </w:r>
      <w:r w:rsidR="00405075">
        <w:rPr>
          <w:rFonts w:ascii="Times New Roman" w:hAnsi="Times New Roman" w:cs="Times New Roman"/>
          <w:szCs w:val="24"/>
          <w:lang w:val="ru-RU"/>
        </w:rPr>
        <w:t>Ц</w:t>
      </w:r>
      <w:r>
        <w:rPr>
          <w:rFonts w:ascii="Times New Roman" w:hAnsi="Times New Roman" w:cs="Times New Roman"/>
          <w:szCs w:val="24"/>
          <w:lang w:val="ru-RU"/>
        </w:rPr>
        <w:t xml:space="preserve">ентр </w:t>
      </w:r>
      <w:r w:rsidR="00405075">
        <w:rPr>
          <w:rFonts w:ascii="Times New Roman" w:hAnsi="Times New Roman" w:cs="Times New Roman"/>
          <w:szCs w:val="24"/>
          <w:lang w:val="ru-RU"/>
        </w:rPr>
        <w:t xml:space="preserve">администрации </w:t>
      </w:r>
      <w:r>
        <w:rPr>
          <w:rFonts w:ascii="Times New Roman" w:hAnsi="Times New Roman" w:cs="Times New Roman"/>
          <w:szCs w:val="24"/>
          <w:lang w:val="ru-RU"/>
        </w:rPr>
        <w:t xml:space="preserve">является </w:t>
      </w:r>
      <w:r w:rsidRPr="00F111DD">
        <w:rPr>
          <w:rFonts w:ascii="Times New Roman" w:hAnsi="Times New Roman" w:cs="Times New Roman"/>
          <w:szCs w:val="24"/>
          <w:lang w:val="ru-RU"/>
        </w:rPr>
        <w:t>город</w:t>
      </w:r>
      <w:r>
        <w:rPr>
          <w:rFonts w:ascii="Times New Roman" w:hAnsi="Times New Roman" w:cs="Times New Roman"/>
          <w:szCs w:val="24"/>
          <w:lang w:val="ru-RU"/>
        </w:rPr>
        <w:t>ом Ярославлем</w:t>
      </w:r>
      <w:r w:rsidRPr="00F111DD">
        <w:rPr>
          <w:rFonts w:ascii="Times New Roman" w:hAnsi="Times New Roman" w:cs="Times New Roman"/>
          <w:szCs w:val="24"/>
          <w:lang w:val="ru-RU"/>
        </w:rPr>
        <w:t xml:space="preserve">. </w:t>
      </w:r>
      <w:r w:rsidR="00405075">
        <w:rPr>
          <w:rFonts w:ascii="Times New Roman" w:hAnsi="Times New Roman" w:cs="Times New Roman"/>
          <w:szCs w:val="24"/>
          <w:lang w:val="ru-RU"/>
        </w:rPr>
        <w:t>Кроме Ярославля</w:t>
      </w:r>
      <w:r w:rsidR="0025793B">
        <w:rPr>
          <w:rFonts w:ascii="Times New Roman" w:hAnsi="Times New Roman" w:cs="Times New Roman"/>
          <w:szCs w:val="24"/>
          <w:lang w:val="ru-RU"/>
        </w:rPr>
        <w:t xml:space="preserve">, </w:t>
      </w:r>
      <w:r w:rsidR="00405075">
        <w:rPr>
          <w:rFonts w:ascii="Times New Roman" w:hAnsi="Times New Roman" w:cs="Times New Roman"/>
          <w:szCs w:val="24"/>
          <w:lang w:val="ru-RU"/>
        </w:rPr>
        <w:t>крупнейшие города включают</w:t>
      </w:r>
      <w:r>
        <w:rPr>
          <w:rFonts w:ascii="Times New Roman" w:hAnsi="Times New Roman" w:cs="Times New Roman"/>
          <w:szCs w:val="24"/>
          <w:lang w:val="ru-RU"/>
        </w:rPr>
        <w:t xml:space="preserve"> Рыбинск и </w:t>
      </w:r>
      <w:r w:rsidRPr="00F111DD">
        <w:rPr>
          <w:rFonts w:ascii="Times New Roman" w:hAnsi="Times New Roman" w:cs="Times New Roman"/>
          <w:szCs w:val="24"/>
          <w:lang w:val="ru-RU"/>
        </w:rPr>
        <w:t>Переславль-Залесский.</w:t>
      </w:r>
      <w:r w:rsidR="0025793B">
        <w:rPr>
          <w:rFonts w:ascii="Times New Roman" w:hAnsi="Times New Roman" w:cs="Times New Roman"/>
          <w:lang w:val="ru-RU"/>
        </w:rPr>
        <w:t xml:space="preserve"> </w:t>
      </w:r>
      <w:r w:rsidR="0025793B">
        <w:rPr>
          <w:rFonts w:ascii="Times New Roman" w:hAnsi="Times New Roman" w:cs="Times New Roman"/>
          <w:szCs w:val="24"/>
          <w:lang w:val="ru-RU"/>
        </w:rPr>
        <w:t>О</w:t>
      </w:r>
      <w:r w:rsidR="00405075" w:rsidRPr="00405075">
        <w:rPr>
          <w:rFonts w:ascii="Times New Roman" w:hAnsi="Times New Roman" w:cs="Times New Roman"/>
          <w:szCs w:val="24"/>
          <w:lang w:val="cs-CZ"/>
        </w:rPr>
        <w:t xml:space="preserve">бласть делится на 17 </w:t>
      </w:r>
      <w:proofErr w:type="gramStart"/>
      <w:r w:rsidR="00405075" w:rsidRPr="00405075">
        <w:rPr>
          <w:rFonts w:ascii="Times New Roman" w:hAnsi="Times New Roman" w:cs="Times New Roman"/>
          <w:szCs w:val="24"/>
          <w:lang w:val="cs-CZ"/>
        </w:rPr>
        <w:t>районов</w:t>
      </w:r>
      <w:r w:rsidR="0025793B">
        <w:rPr>
          <w:rFonts w:ascii="Times New Roman" w:hAnsi="Times New Roman" w:cs="Times New Roman"/>
          <w:szCs w:val="24"/>
          <w:lang w:val="ru-RU"/>
        </w:rPr>
        <w:t xml:space="preserve"> </w:t>
      </w:r>
      <w:r w:rsidR="00405075" w:rsidRPr="00405075">
        <w:rPr>
          <w:rFonts w:ascii="Times New Roman" w:hAnsi="Times New Roman" w:cs="Times New Roman"/>
          <w:szCs w:val="24"/>
          <w:lang w:val="cs-CZ"/>
        </w:rPr>
        <w:t>:</w:t>
      </w:r>
      <w:proofErr w:type="gramEnd"/>
      <w:r w:rsidR="00405075" w:rsidRPr="00405075">
        <w:rPr>
          <w:rFonts w:ascii="Times New Roman" w:hAnsi="Times New Roman" w:cs="Times New Roman"/>
          <w:szCs w:val="24"/>
          <w:lang w:val="cs-CZ"/>
        </w:rPr>
        <w:t xml:space="preserve"> Большесельский, Борисоглебский, </w:t>
      </w:r>
      <w:r w:rsidR="0025793B" w:rsidRPr="00405075">
        <w:rPr>
          <w:rFonts w:ascii="Times New Roman" w:hAnsi="Times New Roman" w:cs="Times New Roman"/>
          <w:szCs w:val="24"/>
          <w:lang w:val="cs-CZ"/>
        </w:rPr>
        <w:t xml:space="preserve">Даниловский </w:t>
      </w:r>
      <w:r w:rsidR="00405075" w:rsidRPr="00405075">
        <w:rPr>
          <w:rFonts w:ascii="Times New Roman" w:hAnsi="Times New Roman" w:cs="Times New Roman"/>
          <w:szCs w:val="24"/>
          <w:lang w:val="cs-CZ"/>
        </w:rPr>
        <w:t xml:space="preserve">Брейтовский, Гаврилов-Ямский, Любимский, Мышкинский, Некоузский, Некрасовский, Первомайский, </w:t>
      </w:r>
      <w:r w:rsidR="0025793B" w:rsidRPr="00405075">
        <w:rPr>
          <w:rFonts w:ascii="Times New Roman" w:hAnsi="Times New Roman" w:cs="Times New Roman"/>
          <w:szCs w:val="24"/>
          <w:lang w:val="cs-CZ"/>
        </w:rPr>
        <w:t>Ростовский</w:t>
      </w:r>
      <w:r w:rsidR="0025793B" w:rsidRPr="0025793B">
        <w:rPr>
          <w:rFonts w:ascii="Times New Roman" w:hAnsi="Times New Roman" w:cs="Times New Roman"/>
          <w:szCs w:val="24"/>
          <w:lang w:val="cs-CZ"/>
        </w:rPr>
        <w:t>,</w:t>
      </w:r>
      <w:r w:rsidR="0025793B" w:rsidRPr="00405075">
        <w:rPr>
          <w:rFonts w:ascii="Times New Roman" w:hAnsi="Times New Roman" w:cs="Times New Roman"/>
          <w:szCs w:val="24"/>
          <w:lang w:val="cs-CZ"/>
        </w:rPr>
        <w:t xml:space="preserve"> </w:t>
      </w:r>
      <w:r w:rsidR="00405075" w:rsidRPr="00405075">
        <w:rPr>
          <w:rFonts w:ascii="Times New Roman" w:hAnsi="Times New Roman" w:cs="Times New Roman"/>
          <w:szCs w:val="24"/>
          <w:lang w:val="cs-CZ"/>
        </w:rPr>
        <w:t xml:space="preserve">Переславский, Пошехонский, Рыбинский, Тутаевский, Угличский, Ярославский. В области </w:t>
      </w:r>
      <w:proofErr w:type="spellStart"/>
      <w:r w:rsidR="0025793B">
        <w:rPr>
          <w:rFonts w:ascii="Times New Roman" w:hAnsi="Times New Roman" w:cs="Times New Roman"/>
          <w:szCs w:val="24"/>
          <w:lang w:val="ru-RU"/>
        </w:rPr>
        <w:t>содержается</w:t>
      </w:r>
      <w:proofErr w:type="spellEnd"/>
      <w:r w:rsidR="0025793B">
        <w:rPr>
          <w:rFonts w:ascii="Times New Roman" w:hAnsi="Times New Roman" w:cs="Times New Roman"/>
          <w:szCs w:val="24"/>
          <w:lang w:val="cs-CZ"/>
        </w:rPr>
        <w:t xml:space="preserve"> 11 городов</w:t>
      </w:r>
      <w:r w:rsidR="0025793B">
        <w:rPr>
          <w:rFonts w:ascii="Times New Roman" w:hAnsi="Times New Roman" w:cs="Times New Roman"/>
          <w:szCs w:val="24"/>
          <w:lang w:val="ru-RU"/>
        </w:rPr>
        <w:t>. Из этих</w:t>
      </w:r>
      <w:r w:rsidR="00405075" w:rsidRPr="00405075">
        <w:rPr>
          <w:rFonts w:ascii="Times New Roman" w:hAnsi="Times New Roman" w:cs="Times New Roman"/>
          <w:szCs w:val="24"/>
          <w:lang w:val="cs-CZ"/>
        </w:rPr>
        <w:t xml:space="preserve"> 3 </w:t>
      </w:r>
      <w:r w:rsidR="0025793B">
        <w:rPr>
          <w:rFonts w:ascii="Times New Roman" w:hAnsi="Times New Roman" w:cs="Times New Roman"/>
          <w:szCs w:val="24"/>
          <w:lang w:val="ru-RU"/>
        </w:rPr>
        <w:t>города</w:t>
      </w:r>
      <w:r w:rsidR="00405075" w:rsidRPr="00405075">
        <w:rPr>
          <w:rFonts w:ascii="Times New Roman" w:hAnsi="Times New Roman" w:cs="Times New Roman"/>
          <w:szCs w:val="24"/>
          <w:lang w:val="cs-CZ"/>
        </w:rPr>
        <w:t xml:space="preserve"> административно выделены в самостоятельные городские округа (Ярославль, Переславль-Залесский, Рыбинск). </w:t>
      </w:r>
      <w:r w:rsidR="0025793B">
        <w:rPr>
          <w:rFonts w:ascii="Times New Roman" w:hAnsi="Times New Roman" w:cs="Times New Roman"/>
          <w:szCs w:val="24"/>
          <w:lang w:val="ru-RU"/>
        </w:rPr>
        <w:t>Г</w:t>
      </w:r>
      <w:r w:rsidR="0025793B">
        <w:rPr>
          <w:rFonts w:ascii="Times New Roman" w:hAnsi="Times New Roman" w:cs="Times New Roman"/>
          <w:szCs w:val="24"/>
          <w:lang w:val="cs-CZ"/>
        </w:rPr>
        <w:t>ородск</w:t>
      </w:r>
      <w:proofErr w:type="spellStart"/>
      <w:r w:rsidR="0025793B">
        <w:rPr>
          <w:rFonts w:ascii="Times New Roman" w:hAnsi="Times New Roman" w:cs="Times New Roman"/>
          <w:szCs w:val="24"/>
          <w:lang w:val="ru-RU"/>
        </w:rPr>
        <w:t>ие</w:t>
      </w:r>
      <w:proofErr w:type="spellEnd"/>
      <w:r w:rsidR="0025793B" w:rsidRPr="0025793B">
        <w:rPr>
          <w:rFonts w:ascii="Times New Roman" w:hAnsi="Times New Roman" w:cs="Times New Roman"/>
          <w:szCs w:val="24"/>
          <w:lang w:val="cs-CZ"/>
        </w:rPr>
        <w:t xml:space="preserve"> </w:t>
      </w:r>
      <w:r w:rsidR="0025793B">
        <w:rPr>
          <w:rFonts w:ascii="Times New Roman" w:hAnsi="Times New Roman" w:cs="Times New Roman"/>
          <w:szCs w:val="24"/>
          <w:lang w:val="cs-CZ"/>
        </w:rPr>
        <w:t>районы</w:t>
      </w:r>
      <w:r w:rsidR="00405075" w:rsidRPr="00405075">
        <w:rPr>
          <w:rFonts w:ascii="Times New Roman" w:hAnsi="Times New Roman" w:cs="Times New Roman"/>
          <w:szCs w:val="24"/>
          <w:lang w:val="cs-CZ"/>
        </w:rPr>
        <w:t xml:space="preserve"> </w:t>
      </w:r>
      <w:r w:rsidR="0025793B" w:rsidRPr="0025793B">
        <w:rPr>
          <w:rFonts w:ascii="Times New Roman" w:hAnsi="Times New Roman" w:cs="Times New Roman"/>
          <w:szCs w:val="24"/>
          <w:lang w:val="cs-CZ"/>
        </w:rPr>
        <w:t>по очереди</w:t>
      </w:r>
      <w:r w:rsidR="00405075" w:rsidRPr="00405075">
        <w:rPr>
          <w:rFonts w:ascii="Times New Roman" w:hAnsi="Times New Roman" w:cs="Times New Roman"/>
          <w:szCs w:val="24"/>
          <w:lang w:val="cs-CZ"/>
        </w:rPr>
        <w:t xml:space="preserve"> делятся на городские и сельские поселения (в области их имеется 11 и 69 соответственно).  </w:t>
      </w:r>
    </w:p>
    <w:p w:rsidR="00405075" w:rsidRPr="00405075" w:rsidRDefault="00405075" w:rsidP="001A22C7">
      <w:pPr>
        <w:jc w:val="both"/>
        <w:rPr>
          <w:rFonts w:ascii="Times New Roman" w:hAnsi="Times New Roman" w:cs="Times New Roman"/>
          <w:szCs w:val="24"/>
          <w:lang w:val="ru-RU"/>
        </w:rPr>
      </w:pPr>
    </w:p>
    <w:p w:rsidR="00435A2B" w:rsidRPr="00405075" w:rsidRDefault="00435A2B" w:rsidP="00405075">
      <w:pPr>
        <w:jc w:val="both"/>
        <w:rPr>
          <w:rFonts w:ascii="Times New Roman" w:hAnsi="Times New Roman" w:cs="Times New Roman"/>
          <w:szCs w:val="24"/>
          <w:lang w:val="ru-RU"/>
        </w:rPr>
      </w:pPr>
      <w:r w:rsidRPr="00405075">
        <w:rPr>
          <w:rFonts w:ascii="Times New Roman" w:hAnsi="Times New Roman" w:cs="Times New Roman"/>
          <w:szCs w:val="24"/>
          <w:lang w:val="ru-RU"/>
        </w:rPr>
        <w:t>Географическое положение:</w:t>
      </w:r>
    </w:p>
    <w:p w:rsidR="001A22C7" w:rsidRPr="00FA3EBA" w:rsidRDefault="00D267F3" w:rsidP="00FA3EBA">
      <w:pPr>
        <w:ind w:firstLineChars="200" w:firstLine="480"/>
        <w:jc w:val="both"/>
        <w:rPr>
          <w:rFonts w:ascii="Times New Roman" w:hAnsi="Times New Roman" w:cs="Times New Roman"/>
          <w:szCs w:val="24"/>
          <w:lang w:val="ru-RU"/>
        </w:rPr>
      </w:pPr>
      <w:r w:rsidRPr="00F111DD">
        <w:rPr>
          <w:rFonts w:ascii="Times New Roman" w:hAnsi="Times New Roman" w:cs="Times New Roman"/>
          <w:szCs w:val="24"/>
          <w:lang w:val="ru-RU"/>
        </w:rPr>
        <w:t>Ярославская область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511C6C">
        <w:rPr>
          <w:rFonts w:ascii="Times New Roman" w:hAnsi="Times New Roman" w:cs="Times New Roman"/>
          <w:szCs w:val="24"/>
          <w:lang w:val="ru-RU"/>
        </w:rPr>
        <w:t>расположенна</w:t>
      </w:r>
      <w:proofErr w:type="spellEnd"/>
      <w:r w:rsidR="00511C6C">
        <w:rPr>
          <w:rFonts w:ascii="Times New Roman" w:hAnsi="Times New Roman" w:cs="Times New Roman"/>
          <w:szCs w:val="24"/>
          <w:lang w:val="ru-RU"/>
        </w:rPr>
        <w:t xml:space="preserve"> на берегу Волги. 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Площадь территории </w:t>
      </w:r>
      <w:r w:rsidR="00514FAE" w:rsidRPr="001D54DD">
        <w:rPr>
          <w:rFonts w:ascii="Times New Roman" w:hAnsi="Times New Roman" w:cs="Times New Roman"/>
          <w:szCs w:val="24"/>
          <w:lang w:val="ru-RU"/>
        </w:rPr>
        <w:t xml:space="preserve">составляет 36,2 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тыс. </w:t>
      </w:r>
      <w:r w:rsidR="00514FAE" w:rsidRPr="001D54DD">
        <w:rPr>
          <w:rFonts w:ascii="Times New Roman" w:hAnsi="Times New Roman" w:cs="Times New Roman"/>
          <w:szCs w:val="24"/>
          <w:lang w:val="ru-RU"/>
        </w:rPr>
        <w:t>км²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. В территории </w:t>
      </w:r>
      <w:proofErr w:type="gramStart"/>
      <w:r w:rsidR="00514FAE">
        <w:rPr>
          <w:rFonts w:ascii="Times New Roman" w:hAnsi="Times New Roman" w:cs="Times New Roman"/>
          <w:szCs w:val="24"/>
          <w:lang w:val="ru-RU"/>
        </w:rPr>
        <w:t>составляют  лес</w:t>
      </w:r>
      <w:proofErr w:type="gramEnd"/>
      <w:r w:rsidR="00514FAE">
        <w:rPr>
          <w:rFonts w:ascii="Times New Roman" w:hAnsi="Times New Roman" w:cs="Times New Roman"/>
          <w:szCs w:val="24"/>
          <w:lang w:val="ru-RU"/>
        </w:rPr>
        <w:t xml:space="preserve"> </w:t>
      </w:r>
      <w:r w:rsidR="00514FAE" w:rsidRPr="001F02F1">
        <w:rPr>
          <w:rFonts w:ascii="Times New Roman" w:hAnsi="Times New Roman" w:cs="Times New Roman"/>
          <w:szCs w:val="24"/>
          <w:lang w:val="ru-RU"/>
        </w:rPr>
        <w:t xml:space="preserve">17,2 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тыс. </w:t>
      </w:r>
      <w:r w:rsidR="00514FAE" w:rsidRPr="001D54DD">
        <w:rPr>
          <w:rFonts w:ascii="Times New Roman" w:hAnsi="Times New Roman" w:cs="Times New Roman"/>
          <w:szCs w:val="24"/>
          <w:lang w:val="ru-RU"/>
        </w:rPr>
        <w:t>км²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, </w:t>
      </w:r>
      <w:proofErr w:type="spellStart"/>
      <w:r w:rsidR="00514FAE" w:rsidRPr="00F52161">
        <w:rPr>
          <w:rFonts w:ascii="Times New Roman" w:hAnsi="Times New Roman" w:cs="Times New Roman"/>
          <w:szCs w:val="24"/>
          <w:lang w:val="ru-RU"/>
        </w:rPr>
        <w:t>сельхозугодья</w:t>
      </w:r>
      <w:proofErr w:type="spellEnd"/>
      <w:r w:rsidR="00514FAE">
        <w:rPr>
          <w:rFonts w:ascii="Times New Roman" w:hAnsi="Times New Roman" w:cs="Times New Roman"/>
          <w:szCs w:val="24"/>
          <w:lang w:val="ru-RU"/>
        </w:rPr>
        <w:t xml:space="preserve"> </w:t>
      </w:r>
      <w:r w:rsidR="00514FAE" w:rsidRPr="00F52161">
        <w:rPr>
          <w:rFonts w:ascii="Times New Roman" w:hAnsi="Times New Roman" w:cs="Times New Roman"/>
          <w:szCs w:val="24"/>
          <w:lang w:val="ru-RU"/>
        </w:rPr>
        <w:t xml:space="preserve">11,3 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тыс. </w:t>
      </w:r>
      <w:r w:rsidR="00514FAE" w:rsidRPr="001D54DD">
        <w:rPr>
          <w:rFonts w:ascii="Times New Roman" w:hAnsi="Times New Roman" w:cs="Times New Roman"/>
          <w:szCs w:val="24"/>
          <w:lang w:val="ru-RU"/>
        </w:rPr>
        <w:t>км²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, </w:t>
      </w:r>
      <w:r w:rsidR="00514FAE" w:rsidRPr="00F52161">
        <w:rPr>
          <w:rFonts w:ascii="Times New Roman" w:hAnsi="Times New Roman" w:cs="Times New Roman"/>
          <w:szCs w:val="24"/>
          <w:lang w:val="ru-RU"/>
        </w:rPr>
        <w:t>под водными объектами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 </w:t>
      </w:r>
      <w:r w:rsidR="00514FAE" w:rsidRPr="00F52161">
        <w:rPr>
          <w:rFonts w:ascii="Times New Roman" w:hAnsi="Times New Roman" w:cs="Times New Roman"/>
          <w:szCs w:val="24"/>
          <w:lang w:val="ru-RU"/>
        </w:rPr>
        <w:t>3,9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 тыс. </w:t>
      </w:r>
      <w:r w:rsidR="00514FAE" w:rsidRPr="001D54DD">
        <w:rPr>
          <w:rFonts w:ascii="Times New Roman" w:hAnsi="Times New Roman" w:cs="Times New Roman"/>
          <w:szCs w:val="24"/>
          <w:lang w:val="ru-RU"/>
        </w:rPr>
        <w:t>км²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, </w:t>
      </w:r>
      <w:r w:rsidR="00514FAE" w:rsidRPr="00F52161">
        <w:rPr>
          <w:rFonts w:ascii="Times New Roman" w:hAnsi="Times New Roman" w:cs="Times New Roman"/>
          <w:szCs w:val="24"/>
          <w:lang w:val="ru-RU"/>
        </w:rPr>
        <w:t>болота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 </w:t>
      </w:r>
      <w:r w:rsidR="00514FAE" w:rsidRPr="00F52161">
        <w:rPr>
          <w:rFonts w:ascii="Times New Roman" w:hAnsi="Times New Roman" w:cs="Times New Roman"/>
          <w:szCs w:val="24"/>
          <w:lang w:val="ru-RU"/>
        </w:rPr>
        <w:t xml:space="preserve">1,1 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тыс. </w:t>
      </w:r>
      <w:r w:rsidR="00514FAE" w:rsidRPr="001D54DD">
        <w:rPr>
          <w:rFonts w:ascii="Times New Roman" w:hAnsi="Times New Roman" w:cs="Times New Roman"/>
          <w:szCs w:val="24"/>
          <w:lang w:val="ru-RU"/>
        </w:rPr>
        <w:t>км²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 и </w:t>
      </w:r>
      <w:r w:rsidR="00514FAE" w:rsidRPr="00F52161">
        <w:rPr>
          <w:rFonts w:ascii="Times New Roman" w:hAnsi="Times New Roman" w:cs="Times New Roman"/>
          <w:szCs w:val="24"/>
          <w:lang w:val="ru-RU"/>
        </w:rPr>
        <w:t>прочие земли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 </w:t>
      </w:r>
      <w:r w:rsidR="00514FAE" w:rsidRPr="00F52161">
        <w:rPr>
          <w:rFonts w:ascii="Times New Roman" w:hAnsi="Times New Roman" w:cs="Times New Roman"/>
          <w:szCs w:val="24"/>
          <w:lang w:val="ru-RU"/>
        </w:rPr>
        <w:t>2,7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 тыс. </w:t>
      </w:r>
      <w:r w:rsidR="00514FAE" w:rsidRPr="001D54DD">
        <w:rPr>
          <w:rFonts w:ascii="Times New Roman" w:hAnsi="Times New Roman" w:cs="Times New Roman"/>
          <w:szCs w:val="24"/>
          <w:lang w:val="ru-RU"/>
        </w:rPr>
        <w:t>км²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. </w:t>
      </w:r>
      <w:r w:rsidR="00514FAE" w:rsidRPr="00F111DD">
        <w:rPr>
          <w:rFonts w:ascii="Times New Roman" w:hAnsi="Times New Roman" w:cs="Times New Roman"/>
          <w:szCs w:val="24"/>
          <w:lang w:val="ru-RU"/>
        </w:rPr>
        <w:t xml:space="preserve">Расстояние от областного центра до Москвы: по железной </w:t>
      </w:r>
      <w:r w:rsidR="00033965">
        <w:rPr>
          <w:rFonts w:ascii="Times New Roman" w:hAnsi="Times New Roman" w:cs="Times New Roman"/>
          <w:szCs w:val="24"/>
          <w:lang w:val="ru-RU"/>
        </w:rPr>
        <w:t xml:space="preserve">дороге — 282 км; по федеральной </w:t>
      </w:r>
      <w:r w:rsidR="00514FAE" w:rsidRPr="00F111DD">
        <w:rPr>
          <w:rFonts w:ascii="Times New Roman" w:hAnsi="Times New Roman" w:cs="Times New Roman"/>
          <w:szCs w:val="24"/>
          <w:lang w:val="ru-RU"/>
        </w:rPr>
        <w:t>автомобильной трассе М8 «Холмогоры» — 265 км; по прямой — 250 км.</w:t>
      </w:r>
      <w:r w:rsidR="00514FAE">
        <w:rPr>
          <w:rFonts w:ascii="Times New Roman" w:hAnsi="Times New Roman" w:cs="Times New Roman"/>
          <w:lang w:val="ru-RU"/>
        </w:rPr>
        <w:t xml:space="preserve"> </w:t>
      </w:r>
      <w:r w:rsidR="00514FAE">
        <w:rPr>
          <w:rFonts w:ascii="Times New Roman" w:hAnsi="Times New Roman" w:cs="Times New Roman"/>
          <w:szCs w:val="24"/>
          <w:lang w:val="ru-RU"/>
        </w:rPr>
        <w:t>Вокруг ярославской</w:t>
      </w:r>
      <w:r w:rsidR="00514FAE" w:rsidRPr="00F111DD">
        <w:rPr>
          <w:rFonts w:ascii="Times New Roman" w:hAnsi="Times New Roman" w:cs="Times New Roman"/>
          <w:szCs w:val="24"/>
          <w:lang w:val="ru-RU"/>
        </w:rPr>
        <w:t xml:space="preserve"> 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области граничат </w:t>
      </w:r>
      <w:r w:rsidR="00514FAE" w:rsidRPr="00D9231B">
        <w:rPr>
          <w:rFonts w:ascii="Times New Roman" w:hAnsi="Times New Roman" w:cs="Times New Roman"/>
          <w:szCs w:val="24"/>
          <w:lang w:val="ru-RU"/>
        </w:rPr>
        <w:t xml:space="preserve">на севере 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Вологодская, </w:t>
      </w:r>
      <w:r w:rsidR="00514FAE" w:rsidRPr="00D9231B">
        <w:rPr>
          <w:rFonts w:ascii="Times New Roman" w:hAnsi="Times New Roman" w:cs="Times New Roman"/>
          <w:szCs w:val="24"/>
          <w:lang w:val="ru-RU"/>
        </w:rPr>
        <w:t xml:space="preserve">на востоке 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Ивановская и Костромская, </w:t>
      </w:r>
      <w:r w:rsidR="00514FAE" w:rsidRPr="00D9231B">
        <w:rPr>
          <w:rFonts w:ascii="Times New Roman" w:hAnsi="Times New Roman" w:cs="Times New Roman"/>
          <w:szCs w:val="24"/>
          <w:lang w:val="ru-RU"/>
        </w:rPr>
        <w:t xml:space="preserve">на юге 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Московская и Владимирская, </w:t>
      </w:r>
      <w:r w:rsidR="00514FAE" w:rsidRPr="00D9231B">
        <w:rPr>
          <w:rFonts w:ascii="Times New Roman" w:hAnsi="Times New Roman" w:cs="Times New Roman"/>
          <w:szCs w:val="24"/>
          <w:lang w:val="ru-RU"/>
        </w:rPr>
        <w:t>на западе</w:t>
      </w:r>
      <w:r w:rsidR="00514FAE">
        <w:rPr>
          <w:rFonts w:ascii="Times New Roman" w:hAnsi="Times New Roman" w:cs="Times New Roman"/>
          <w:szCs w:val="24"/>
          <w:lang w:val="ru-RU"/>
        </w:rPr>
        <w:t xml:space="preserve"> Тверская области</w:t>
      </w:r>
      <w:r w:rsidR="00514FAE" w:rsidRPr="00F111DD">
        <w:rPr>
          <w:rFonts w:ascii="Times New Roman" w:hAnsi="Times New Roman" w:cs="Times New Roman"/>
          <w:szCs w:val="24"/>
          <w:lang w:val="ru-RU"/>
        </w:rPr>
        <w:t xml:space="preserve">. </w:t>
      </w:r>
      <w:r w:rsidR="00033965" w:rsidRPr="00033965">
        <w:rPr>
          <w:rFonts w:ascii="Times New Roman" w:hAnsi="Times New Roman" w:cs="Times New Roman"/>
          <w:szCs w:val="24"/>
          <w:lang w:val="ru-RU"/>
        </w:rPr>
        <w:t>Протяженность</w:t>
      </w:r>
      <w:r w:rsidR="00033965">
        <w:rPr>
          <w:rFonts w:ascii="Times New Roman" w:hAnsi="Times New Roman" w:cs="Times New Roman"/>
          <w:szCs w:val="24"/>
          <w:lang w:val="ru-RU"/>
        </w:rPr>
        <w:t xml:space="preserve"> </w:t>
      </w:r>
      <w:r w:rsidR="00033965" w:rsidRPr="00033965">
        <w:rPr>
          <w:rFonts w:ascii="Times New Roman" w:hAnsi="Times New Roman" w:cs="Times New Roman"/>
          <w:szCs w:val="24"/>
          <w:lang w:val="ru-RU"/>
        </w:rPr>
        <w:t>с севера на юг</w:t>
      </w:r>
      <w:r w:rsidR="00033965" w:rsidRPr="00033965">
        <w:rPr>
          <w:lang w:val="ru-RU"/>
        </w:rPr>
        <w:t xml:space="preserve"> </w:t>
      </w:r>
      <w:r w:rsidR="00033965" w:rsidRPr="00F111DD">
        <w:rPr>
          <w:rFonts w:ascii="Times New Roman" w:hAnsi="Times New Roman" w:cs="Times New Roman"/>
          <w:szCs w:val="24"/>
          <w:lang w:val="ru-RU"/>
        </w:rPr>
        <w:t xml:space="preserve">— </w:t>
      </w:r>
      <w:r w:rsidR="00033965" w:rsidRPr="00033965">
        <w:rPr>
          <w:rFonts w:ascii="Times New Roman" w:hAnsi="Times New Roman" w:cs="Times New Roman"/>
          <w:szCs w:val="24"/>
          <w:lang w:val="ru-RU"/>
        </w:rPr>
        <w:t xml:space="preserve">270 </w:t>
      </w:r>
      <w:proofErr w:type="gramStart"/>
      <w:r w:rsidR="00033965" w:rsidRPr="00033965">
        <w:rPr>
          <w:rFonts w:ascii="Times New Roman" w:hAnsi="Times New Roman" w:cs="Times New Roman"/>
          <w:szCs w:val="24"/>
          <w:lang w:val="ru-RU"/>
        </w:rPr>
        <w:t>км</w:t>
      </w:r>
      <w:proofErr w:type="gramEnd"/>
      <w:r w:rsidR="00033965">
        <w:rPr>
          <w:rFonts w:ascii="Times New Roman" w:hAnsi="Times New Roman" w:cs="Times New Roman"/>
          <w:szCs w:val="24"/>
          <w:lang w:val="ru-RU"/>
        </w:rPr>
        <w:t xml:space="preserve"> а </w:t>
      </w:r>
      <w:r w:rsidR="00033965" w:rsidRPr="00033965">
        <w:rPr>
          <w:rFonts w:ascii="Times New Roman" w:hAnsi="Times New Roman" w:cs="Times New Roman"/>
          <w:szCs w:val="24"/>
          <w:lang w:val="ru-RU"/>
        </w:rPr>
        <w:t>с запада на восток</w:t>
      </w:r>
      <w:r w:rsidR="00033965">
        <w:rPr>
          <w:rFonts w:ascii="Times New Roman" w:hAnsi="Times New Roman" w:cs="Times New Roman"/>
          <w:szCs w:val="24"/>
          <w:lang w:val="ru-RU"/>
        </w:rPr>
        <w:t xml:space="preserve"> </w:t>
      </w:r>
      <w:r w:rsidR="00033965" w:rsidRPr="00F111DD">
        <w:rPr>
          <w:rFonts w:ascii="Times New Roman" w:hAnsi="Times New Roman" w:cs="Times New Roman"/>
          <w:szCs w:val="24"/>
          <w:lang w:val="ru-RU"/>
        </w:rPr>
        <w:t xml:space="preserve">— </w:t>
      </w:r>
      <w:r w:rsidR="00033965" w:rsidRPr="00033965">
        <w:rPr>
          <w:rFonts w:ascii="Times New Roman" w:hAnsi="Times New Roman" w:cs="Times New Roman"/>
          <w:szCs w:val="24"/>
          <w:lang w:val="ru-RU"/>
        </w:rPr>
        <w:t>220 км</w:t>
      </w:r>
      <w:r w:rsidR="00033965">
        <w:rPr>
          <w:rFonts w:ascii="Times New Roman" w:hAnsi="Times New Roman" w:cs="Times New Roman"/>
          <w:szCs w:val="24"/>
          <w:lang w:val="ru-RU"/>
        </w:rPr>
        <w:t xml:space="preserve">. Главная река в области </w:t>
      </w:r>
      <w:r w:rsidR="00033965" w:rsidRPr="00F111DD">
        <w:rPr>
          <w:rFonts w:ascii="Times New Roman" w:hAnsi="Times New Roman" w:cs="Times New Roman"/>
          <w:szCs w:val="24"/>
          <w:lang w:val="ru-RU"/>
        </w:rPr>
        <w:t>—</w:t>
      </w:r>
      <w:r w:rsidR="00033965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033965">
        <w:rPr>
          <w:rFonts w:ascii="Times New Roman" w:hAnsi="Times New Roman" w:cs="Times New Roman"/>
          <w:szCs w:val="24"/>
          <w:lang w:val="ru-RU"/>
        </w:rPr>
        <w:t>Влога</w:t>
      </w:r>
      <w:proofErr w:type="spellEnd"/>
      <w:r w:rsidR="00033965">
        <w:rPr>
          <w:rFonts w:ascii="Times New Roman" w:hAnsi="Times New Roman" w:cs="Times New Roman"/>
          <w:szCs w:val="24"/>
          <w:lang w:val="ru-RU"/>
        </w:rPr>
        <w:t>,</w:t>
      </w:r>
      <w:r w:rsidR="00AE05AD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AE05AD">
        <w:rPr>
          <w:rFonts w:ascii="Times New Roman" w:hAnsi="Times New Roman" w:cs="Times New Roman"/>
          <w:szCs w:val="24"/>
          <w:lang w:val="ru-RU"/>
        </w:rPr>
        <w:t>протяжунность</w:t>
      </w:r>
      <w:proofErr w:type="spellEnd"/>
      <w:r w:rsidR="00AE05AD">
        <w:rPr>
          <w:rFonts w:ascii="Times New Roman" w:hAnsi="Times New Roman" w:cs="Times New Roman"/>
          <w:szCs w:val="24"/>
          <w:lang w:val="ru-RU"/>
        </w:rPr>
        <w:t xml:space="preserve"> которой</w:t>
      </w:r>
      <w:r w:rsidR="00033965">
        <w:rPr>
          <w:rFonts w:ascii="Times New Roman" w:hAnsi="Times New Roman" w:cs="Times New Roman"/>
          <w:szCs w:val="24"/>
          <w:lang w:val="ru-RU"/>
        </w:rPr>
        <w:t xml:space="preserve"> </w:t>
      </w:r>
      <w:r w:rsidR="00033965" w:rsidRPr="00033965">
        <w:rPr>
          <w:rFonts w:ascii="Times New Roman" w:hAnsi="Times New Roman" w:cs="Times New Roman"/>
          <w:szCs w:val="24"/>
          <w:lang w:val="ru-RU"/>
        </w:rPr>
        <w:t>в пределах области</w:t>
      </w:r>
      <w:r w:rsidR="00033965">
        <w:rPr>
          <w:rFonts w:ascii="Times New Roman" w:hAnsi="Times New Roman" w:cs="Times New Roman"/>
          <w:szCs w:val="24"/>
          <w:lang w:val="ru-RU"/>
        </w:rPr>
        <w:t xml:space="preserve"> </w:t>
      </w:r>
      <w:r w:rsidR="00033965" w:rsidRPr="00033965">
        <w:rPr>
          <w:rFonts w:ascii="Times New Roman" w:hAnsi="Times New Roman" w:cs="Times New Roman"/>
          <w:szCs w:val="24"/>
          <w:lang w:val="ru-RU"/>
        </w:rPr>
        <w:t>340</w:t>
      </w:r>
      <w:r w:rsidR="00033965">
        <w:rPr>
          <w:rFonts w:ascii="Times New Roman" w:hAnsi="Times New Roman" w:cs="Times New Roman"/>
          <w:szCs w:val="24"/>
          <w:lang w:val="ru-RU"/>
        </w:rPr>
        <w:t xml:space="preserve"> км.</w:t>
      </w:r>
      <w:r w:rsidR="00AE05AD">
        <w:rPr>
          <w:rFonts w:ascii="Times New Roman" w:hAnsi="Times New Roman" w:cs="Times New Roman"/>
          <w:szCs w:val="24"/>
          <w:lang w:val="ru-RU"/>
        </w:rPr>
        <w:t xml:space="preserve"> </w:t>
      </w:r>
      <w:r w:rsidR="00AE05AD" w:rsidRPr="00AE05AD">
        <w:rPr>
          <w:rFonts w:ascii="Times New Roman" w:hAnsi="Times New Roman" w:cs="Times New Roman"/>
          <w:szCs w:val="24"/>
          <w:lang w:val="ru-RU"/>
        </w:rPr>
        <w:t xml:space="preserve"> </w:t>
      </w:r>
      <w:r w:rsidR="00AE05AD">
        <w:rPr>
          <w:rFonts w:ascii="Times New Roman" w:hAnsi="Times New Roman" w:cs="Times New Roman"/>
          <w:szCs w:val="24"/>
          <w:lang w:val="ru-RU"/>
        </w:rPr>
        <w:t xml:space="preserve">У Волги </w:t>
      </w:r>
      <w:r w:rsidR="00AE05AD" w:rsidRPr="00AE05AD">
        <w:rPr>
          <w:rFonts w:ascii="Times New Roman" w:hAnsi="Times New Roman" w:cs="Times New Roman"/>
          <w:szCs w:val="24"/>
          <w:lang w:val="ru-RU"/>
        </w:rPr>
        <w:t>за</w:t>
      </w:r>
      <w:r w:rsidR="00AE05AD">
        <w:rPr>
          <w:rFonts w:ascii="Times New Roman" w:hAnsi="Times New Roman" w:cs="Times New Roman"/>
          <w:szCs w:val="24"/>
          <w:lang w:val="ru-RU"/>
        </w:rPr>
        <w:t xml:space="preserve">регулировали плотины и </w:t>
      </w:r>
      <w:r w:rsidR="00AE05AD" w:rsidRPr="00AE05AD">
        <w:rPr>
          <w:rFonts w:ascii="Times New Roman" w:hAnsi="Times New Roman" w:cs="Times New Roman"/>
          <w:szCs w:val="24"/>
          <w:lang w:val="ru-RU"/>
        </w:rPr>
        <w:t xml:space="preserve">водохранилищ: </w:t>
      </w:r>
      <w:proofErr w:type="spellStart"/>
      <w:r w:rsidR="00AE05AD" w:rsidRPr="00AE05AD">
        <w:rPr>
          <w:rFonts w:ascii="Times New Roman" w:hAnsi="Times New Roman" w:cs="Times New Roman"/>
          <w:szCs w:val="24"/>
          <w:lang w:val="ru-RU"/>
        </w:rPr>
        <w:t>Угличского</w:t>
      </w:r>
      <w:proofErr w:type="spellEnd"/>
      <w:r w:rsidR="00AE05AD" w:rsidRPr="00AE05AD">
        <w:rPr>
          <w:rFonts w:ascii="Times New Roman" w:hAnsi="Times New Roman" w:cs="Times New Roman"/>
          <w:szCs w:val="24"/>
          <w:lang w:val="ru-RU"/>
        </w:rPr>
        <w:t xml:space="preserve"> (ёмкостью 1,2 км³), Рыбинского (25,4 км³, площадь на территории области — 3246 км²) и Горьковского (8,8 км³).</w:t>
      </w:r>
      <w:r w:rsidR="00033965">
        <w:rPr>
          <w:rFonts w:ascii="Times New Roman" w:hAnsi="Times New Roman" w:cs="Times New Roman"/>
          <w:szCs w:val="24"/>
          <w:lang w:val="ru-RU"/>
        </w:rPr>
        <w:t xml:space="preserve"> Еще другие </w:t>
      </w:r>
      <w:proofErr w:type="spellStart"/>
      <w:r w:rsidR="00033965">
        <w:rPr>
          <w:rFonts w:ascii="Times New Roman" w:hAnsi="Times New Roman" w:cs="Times New Roman"/>
          <w:szCs w:val="24"/>
          <w:lang w:val="ru-RU"/>
        </w:rPr>
        <w:t>длиные</w:t>
      </w:r>
      <w:proofErr w:type="spellEnd"/>
      <w:r w:rsidR="00033965">
        <w:rPr>
          <w:rFonts w:ascii="Times New Roman" w:hAnsi="Times New Roman" w:cs="Times New Roman"/>
          <w:szCs w:val="24"/>
          <w:lang w:val="ru-RU"/>
        </w:rPr>
        <w:t xml:space="preserve"> реки </w:t>
      </w:r>
      <w:proofErr w:type="spellStart"/>
      <w:r w:rsidR="00033965" w:rsidRPr="00033965">
        <w:rPr>
          <w:rFonts w:ascii="Times New Roman" w:hAnsi="Times New Roman" w:cs="Times New Roman"/>
          <w:szCs w:val="24"/>
          <w:lang w:val="ru-RU"/>
        </w:rPr>
        <w:t>Соть</w:t>
      </w:r>
      <w:proofErr w:type="spellEnd"/>
      <w:r w:rsidR="00033965">
        <w:rPr>
          <w:rFonts w:ascii="Times New Roman" w:hAnsi="Times New Roman" w:cs="Times New Roman"/>
          <w:szCs w:val="24"/>
          <w:lang w:val="ru-RU"/>
        </w:rPr>
        <w:t xml:space="preserve"> (170 км), </w:t>
      </w:r>
      <w:proofErr w:type="spellStart"/>
      <w:r w:rsidR="00033965">
        <w:rPr>
          <w:rFonts w:ascii="Times New Roman" w:hAnsi="Times New Roman" w:cs="Times New Roman"/>
          <w:szCs w:val="24"/>
          <w:lang w:val="ru-RU"/>
        </w:rPr>
        <w:t>Сить</w:t>
      </w:r>
      <w:proofErr w:type="spellEnd"/>
      <w:r w:rsidR="00033965">
        <w:rPr>
          <w:rFonts w:ascii="Times New Roman" w:hAnsi="Times New Roman" w:cs="Times New Roman"/>
          <w:szCs w:val="24"/>
          <w:lang w:val="ru-RU"/>
        </w:rPr>
        <w:t xml:space="preserve"> (159 км), Устье (</w:t>
      </w:r>
      <w:r w:rsidR="00033965" w:rsidRPr="00033965">
        <w:rPr>
          <w:rFonts w:ascii="Times New Roman" w:hAnsi="Times New Roman" w:cs="Times New Roman"/>
          <w:szCs w:val="24"/>
          <w:lang w:val="ru-RU"/>
        </w:rPr>
        <w:t>153</w:t>
      </w:r>
      <w:r w:rsidR="00033965">
        <w:rPr>
          <w:rFonts w:ascii="Times New Roman" w:hAnsi="Times New Roman" w:cs="Times New Roman"/>
          <w:szCs w:val="24"/>
          <w:lang w:val="ru-RU"/>
        </w:rPr>
        <w:t xml:space="preserve"> км), </w:t>
      </w:r>
      <w:proofErr w:type="spellStart"/>
      <w:r w:rsidR="00033965">
        <w:rPr>
          <w:rFonts w:ascii="Times New Roman" w:hAnsi="Times New Roman" w:cs="Times New Roman"/>
          <w:szCs w:val="24"/>
          <w:lang w:val="ru-RU"/>
        </w:rPr>
        <w:t>Которосль</w:t>
      </w:r>
      <w:proofErr w:type="spellEnd"/>
      <w:r w:rsidR="00033965">
        <w:rPr>
          <w:rFonts w:ascii="Times New Roman" w:hAnsi="Times New Roman" w:cs="Times New Roman"/>
          <w:szCs w:val="24"/>
          <w:lang w:val="ru-RU"/>
        </w:rPr>
        <w:t xml:space="preserve"> (132 км), Сара (93 км), </w:t>
      </w:r>
      <w:proofErr w:type="spellStart"/>
      <w:r w:rsidR="00033965">
        <w:rPr>
          <w:rFonts w:ascii="Times New Roman" w:hAnsi="Times New Roman" w:cs="Times New Roman"/>
          <w:szCs w:val="24"/>
          <w:lang w:val="ru-RU"/>
        </w:rPr>
        <w:t>Согожа</w:t>
      </w:r>
      <w:proofErr w:type="spellEnd"/>
      <w:r w:rsidR="00033965">
        <w:rPr>
          <w:rFonts w:ascii="Times New Roman" w:hAnsi="Times New Roman" w:cs="Times New Roman"/>
          <w:szCs w:val="24"/>
          <w:lang w:val="ru-RU"/>
        </w:rPr>
        <w:t xml:space="preserve"> (90 км), </w:t>
      </w:r>
      <w:proofErr w:type="spellStart"/>
      <w:r w:rsidR="00033965">
        <w:rPr>
          <w:rFonts w:ascii="Times New Roman" w:hAnsi="Times New Roman" w:cs="Times New Roman"/>
          <w:szCs w:val="24"/>
          <w:lang w:val="ru-RU"/>
        </w:rPr>
        <w:t>Обнора</w:t>
      </w:r>
      <w:proofErr w:type="spellEnd"/>
      <w:r w:rsidR="00033965">
        <w:rPr>
          <w:rFonts w:ascii="Times New Roman" w:hAnsi="Times New Roman" w:cs="Times New Roman"/>
          <w:szCs w:val="24"/>
          <w:lang w:val="ru-RU"/>
        </w:rPr>
        <w:t xml:space="preserve"> (</w:t>
      </w:r>
      <w:r w:rsidR="006F717E">
        <w:rPr>
          <w:rFonts w:ascii="Times New Roman" w:hAnsi="Times New Roman" w:cs="Times New Roman"/>
          <w:szCs w:val="24"/>
          <w:lang w:val="ru-RU"/>
        </w:rPr>
        <w:t>90 км</w:t>
      </w:r>
      <w:r w:rsidR="00033965">
        <w:rPr>
          <w:rFonts w:ascii="Times New Roman" w:hAnsi="Times New Roman" w:cs="Times New Roman"/>
          <w:szCs w:val="24"/>
          <w:lang w:val="ru-RU"/>
        </w:rPr>
        <w:t xml:space="preserve">), </w:t>
      </w:r>
      <w:proofErr w:type="spellStart"/>
      <w:r w:rsidR="00033965">
        <w:rPr>
          <w:rFonts w:ascii="Times New Roman" w:hAnsi="Times New Roman" w:cs="Times New Roman"/>
          <w:szCs w:val="24"/>
          <w:lang w:val="ru-RU"/>
        </w:rPr>
        <w:t>Сутка</w:t>
      </w:r>
      <w:proofErr w:type="spellEnd"/>
      <w:r w:rsidR="006F717E">
        <w:rPr>
          <w:rFonts w:ascii="Times New Roman" w:hAnsi="Times New Roman" w:cs="Times New Roman"/>
          <w:szCs w:val="24"/>
          <w:lang w:val="ru-RU"/>
        </w:rPr>
        <w:t xml:space="preserve"> (84 км)</w:t>
      </w:r>
      <w:r w:rsidR="00AE05AD">
        <w:rPr>
          <w:rFonts w:ascii="Times New Roman" w:hAnsi="Times New Roman" w:cs="Times New Roman"/>
          <w:szCs w:val="24"/>
          <w:lang w:val="ru-RU"/>
        </w:rPr>
        <w:t xml:space="preserve">. </w:t>
      </w:r>
      <w:r w:rsidR="001A22C7">
        <w:rPr>
          <w:rFonts w:ascii="Times New Roman" w:hAnsi="Times New Roman" w:cs="Times New Roman"/>
          <w:szCs w:val="24"/>
          <w:lang w:val="ru-RU"/>
        </w:rPr>
        <w:t xml:space="preserve">Имеется 83 озера и </w:t>
      </w:r>
      <w:r w:rsidR="00AE05AD">
        <w:rPr>
          <w:rFonts w:ascii="Times New Roman" w:hAnsi="Times New Roman" w:cs="Times New Roman"/>
          <w:szCs w:val="24"/>
          <w:lang w:val="ru-RU"/>
        </w:rPr>
        <w:t>с</w:t>
      </w:r>
      <w:r w:rsidR="00AE05AD" w:rsidRPr="00AE05AD">
        <w:rPr>
          <w:rFonts w:ascii="Times New Roman" w:hAnsi="Times New Roman" w:cs="Times New Roman"/>
          <w:szCs w:val="24"/>
          <w:lang w:val="ru-RU"/>
        </w:rPr>
        <w:t>амые крупные озера</w:t>
      </w:r>
      <w:r w:rsidR="00AE05AD">
        <w:rPr>
          <w:rFonts w:ascii="Times New Roman" w:hAnsi="Times New Roman" w:cs="Times New Roman"/>
          <w:szCs w:val="24"/>
          <w:lang w:val="ru-RU"/>
        </w:rPr>
        <w:t xml:space="preserve"> </w:t>
      </w:r>
      <w:r w:rsidR="00AE05AD" w:rsidRPr="00AE05AD">
        <w:rPr>
          <w:rFonts w:ascii="Times New Roman" w:hAnsi="Times New Roman" w:cs="Times New Roman"/>
          <w:szCs w:val="24"/>
          <w:lang w:val="ru-RU"/>
        </w:rPr>
        <w:t>—</w:t>
      </w:r>
      <w:r w:rsidR="00AE05AD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AE05AD" w:rsidRPr="00AE05AD">
        <w:rPr>
          <w:rFonts w:ascii="Times New Roman" w:hAnsi="Times New Roman" w:cs="Times New Roman"/>
          <w:szCs w:val="24"/>
          <w:lang w:val="ru-RU"/>
        </w:rPr>
        <w:t>Плещеево</w:t>
      </w:r>
      <w:proofErr w:type="spellEnd"/>
      <w:r w:rsidR="00AE05AD" w:rsidRPr="00AE05AD">
        <w:rPr>
          <w:rFonts w:ascii="Times New Roman" w:hAnsi="Times New Roman" w:cs="Times New Roman"/>
          <w:szCs w:val="24"/>
          <w:lang w:val="ru-RU"/>
        </w:rPr>
        <w:t xml:space="preserve"> озеро</w:t>
      </w:r>
      <w:r w:rsidR="00AE05AD">
        <w:rPr>
          <w:rFonts w:ascii="Times New Roman" w:hAnsi="Times New Roman" w:cs="Times New Roman"/>
          <w:szCs w:val="24"/>
          <w:lang w:val="ru-RU"/>
        </w:rPr>
        <w:t xml:space="preserve"> (5.</w:t>
      </w:r>
      <w:r w:rsidR="00AE05AD" w:rsidRPr="00AE05AD">
        <w:rPr>
          <w:rFonts w:ascii="Times New Roman" w:hAnsi="Times New Roman" w:cs="Times New Roman"/>
          <w:szCs w:val="24"/>
          <w:lang w:val="ru-RU"/>
        </w:rPr>
        <w:t>089</w:t>
      </w:r>
      <w:r w:rsidR="00AE05AD">
        <w:rPr>
          <w:rFonts w:ascii="Times New Roman" w:hAnsi="Times New Roman" w:cs="Times New Roman"/>
          <w:szCs w:val="24"/>
          <w:lang w:val="ru-RU"/>
        </w:rPr>
        <w:t xml:space="preserve"> га) а </w:t>
      </w:r>
      <w:r w:rsidR="00AE05AD" w:rsidRPr="00AE05AD">
        <w:rPr>
          <w:rFonts w:ascii="Times New Roman" w:hAnsi="Times New Roman" w:cs="Times New Roman"/>
          <w:szCs w:val="24"/>
          <w:lang w:val="ru-RU"/>
        </w:rPr>
        <w:t xml:space="preserve">Озеро </w:t>
      </w:r>
      <w:proofErr w:type="spellStart"/>
      <w:r w:rsidR="00AE05AD" w:rsidRPr="00AE05AD">
        <w:rPr>
          <w:rFonts w:ascii="Times New Roman" w:hAnsi="Times New Roman" w:cs="Times New Roman"/>
          <w:szCs w:val="24"/>
          <w:lang w:val="ru-RU"/>
        </w:rPr>
        <w:t>Неро</w:t>
      </w:r>
      <w:proofErr w:type="spellEnd"/>
      <w:r w:rsidR="00AE05AD">
        <w:rPr>
          <w:rFonts w:ascii="Times New Roman" w:hAnsi="Times New Roman" w:cs="Times New Roman"/>
          <w:szCs w:val="24"/>
          <w:lang w:val="ru-RU"/>
        </w:rPr>
        <w:t xml:space="preserve"> (5.</w:t>
      </w:r>
      <w:r w:rsidR="00AE05AD" w:rsidRPr="00AE05AD">
        <w:rPr>
          <w:rFonts w:ascii="Times New Roman" w:hAnsi="Times New Roman" w:cs="Times New Roman"/>
          <w:szCs w:val="24"/>
          <w:lang w:val="ru-RU"/>
        </w:rPr>
        <w:t>130</w:t>
      </w:r>
      <w:r w:rsidR="00AE05AD">
        <w:rPr>
          <w:rFonts w:ascii="Times New Roman" w:hAnsi="Times New Roman" w:cs="Times New Roman"/>
          <w:szCs w:val="24"/>
          <w:lang w:val="ru-RU"/>
        </w:rPr>
        <w:t xml:space="preserve"> га)</w:t>
      </w:r>
      <w:r w:rsidR="001A22C7">
        <w:rPr>
          <w:rFonts w:ascii="Times New Roman" w:hAnsi="Times New Roman" w:cs="Times New Roman"/>
          <w:szCs w:val="24"/>
          <w:lang w:val="ru-RU"/>
        </w:rPr>
        <w:t>.</w:t>
      </w:r>
      <w:r w:rsidR="00FA3EBA">
        <w:rPr>
          <w:rFonts w:ascii="Times New Roman" w:hAnsi="Times New Roman" w:cs="Times New Roman"/>
          <w:szCs w:val="24"/>
          <w:lang w:val="ru-RU"/>
        </w:rPr>
        <w:t xml:space="preserve"> </w:t>
      </w:r>
      <w:r w:rsidR="0025793B" w:rsidRPr="0025793B">
        <w:rPr>
          <w:rFonts w:ascii="Times New Roman" w:hAnsi="Times New Roman" w:cs="Times New Roman" w:hint="cs"/>
          <w:szCs w:val="24"/>
          <w:lang w:val="ru-RU"/>
        </w:rPr>
        <w:t>Самая</w:t>
      </w:r>
      <w:r w:rsidR="0025793B" w:rsidRPr="0025793B">
        <w:rPr>
          <w:rFonts w:ascii="Times New Roman" w:hAnsi="Times New Roman" w:cs="Times New Roman"/>
          <w:szCs w:val="24"/>
          <w:lang w:val="ru-RU"/>
        </w:rPr>
        <w:t xml:space="preserve"> высокая точка​ </w:t>
      </w:r>
      <w:r w:rsidR="0025793B" w:rsidRPr="00AE05AD">
        <w:rPr>
          <w:rFonts w:ascii="Times New Roman" w:hAnsi="Times New Roman" w:cs="Times New Roman"/>
          <w:szCs w:val="24"/>
          <w:lang w:val="ru-RU"/>
        </w:rPr>
        <w:t>—</w:t>
      </w:r>
      <w:r w:rsidR="0025793B">
        <w:rPr>
          <w:rFonts w:ascii="Times New Roman" w:hAnsi="Times New Roman" w:cs="Times New Roman"/>
          <w:szCs w:val="24"/>
          <w:lang w:val="ru-RU"/>
        </w:rPr>
        <w:t xml:space="preserve"> </w:t>
      </w:r>
      <w:r w:rsidR="0025793B" w:rsidRPr="0025793B">
        <w:rPr>
          <w:rFonts w:ascii="Times New Roman" w:hAnsi="Times New Roman" w:cs="Times New Roman"/>
          <w:szCs w:val="24"/>
          <w:lang w:val="ru-RU"/>
        </w:rPr>
        <w:t>Возвышенность Тархов Холм</w:t>
      </w:r>
      <w:r w:rsidR="0025793B">
        <w:rPr>
          <w:rFonts w:ascii="Times New Roman" w:hAnsi="Times New Roman" w:cs="Times New Roman"/>
          <w:szCs w:val="24"/>
          <w:lang w:val="ru-RU"/>
        </w:rPr>
        <w:t xml:space="preserve"> (</w:t>
      </w:r>
      <w:r w:rsidR="0025793B" w:rsidRPr="0025793B">
        <w:rPr>
          <w:rFonts w:ascii="Times New Roman" w:hAnsi="Times New Roman" w:cs="Times New Roman"/>
          <w:szCs w:val="24"/>
          <w:lang w:val="ru-RU"/>
        </w:rPr>
        <w:t>294 м над уровнем моря</w:t>
      </w:r>
      <w:r w:rsidR="0025793B">
        <w:rPr>
          <w:rFonts w:ascii="Times New Roman" w:hAnsi="Times New Roman" w:cs="Times New Roman"/>
          <w:szCs w:val="24"/>
          <w:lang w:val="ru-RU"/>
        </w:rPr>
        <w:t xml:space="preserve">). </w:t>
      </w:r>
      <w:r w:rsidR="00FA3EBA">
        <w:rPr>
          <w:rFonts w:ascii="Times New Roman" w:hAnsi="Times New Roman" w:cs="Times New Roman"/>
          <w:lang w:val="ru-RU"/>
        </w:rPr>
        <w:t>Климат области</w:t>
      </w:r>
      <w:r w:rsidR="00FA3EBA" w:rsidRPr="00FA3EBA">
        <w:rPr>
          <w:rFonts w:ascii="Times New Roman" w:hAnsi="Times New Roman" w:cs="Times New Roman"/>
          <w:lang w:val="ru-RU"/>
        </w:rPr>
        <w:t xml:space="preserve"> умеренно-континентальный</w:t>
      </w:r>
      <w:r w:rsidR="00FA3EBA">
        <w:rPr>
          <w:rFonts w:ascii="Times New Roman" w:hAnsi="Times New Roman" w:cs="Times New Roman"/>
          <w:lang w:val="ru-RU"/>
        </w:rPr>
        <w:t xml:space="preserve"> оттого географического положения.</w:t>
      </w:r>
      <w:r w:rsidR="00FA3EBA" w:rsidRPr="00FA3EBA">
        <w:rPr>
          <w:rFonts w:ascii="Times New Roman" w:hAnsi="Times New Roman" w:cs="Times New Roman" w:hint="cs"/>
          <w:lang w:val="ru-RU"/>
        </w:rPr>
        <w:t xml:space="preserve"> </w:t>
      </w:r>
      <w:r w:rsidR="00F41CB3" w:rsidRPr="00F41CB3">
        <w:rPr>
          <w:rFonts w:ascii="Times New Roman" w:hAnsi="Times New Roman" w:cs="Times New Roman" w:hint="cs"/>
          <w:lang w:val="ru-RU"/>
        </w:rPr>
        <w:t>Сам</w:t>
      </w:r>
      <w:r w:rsidR="00FA3EBA">
        <w:rPr>
          <w:rFonts w:ascii="Times New Roman" w:hAnsi="Times New Roman" w:cs="Times New Roman"/>
          <w:lang w:val="ru-RU"/>
        </w:rPr>
        <w:t xml:space="preserve">ый </w:t>
      </w:r>
      <w:r w:rsidR="00FA3EBA">
        <w:rPr>
          <w:rFonts w:ascii="Times New Roman" w:hAnsi="Times New Roman" w:cs="Times New Roman"/>
          <w:lang w:val="ru-RU"/>
        </w:rPr>
        <w:lastRenderedPageBreak/>
        <w:t xml:space="preserve">холодный период </w:t>
      </w:r>
      <w:r w:rsidR="00F41CB3">
        <w:rPr>
          <w:rFonts w:ascii="Times New Roman" w:hAnsi="Times New Roman" w:cs="Times New Roman"/>
          <w:lang w:val="ru-RU"/>
        </w:rPr>
        <w:t>чаще всего бывает в январе</w:t>
      </w:r>
      <w:r w:rsidR="00F41CB3" w:rsidRPr="00F41CB3">
        <w:rPr>
          <w:rFonts w:ascii="Times New Roman" w:hAnsi="Times New Roman" w:cs="Times New Roman"/>
          <w:lang w:val="ru-RU"/>
        </w:rPr>
        <w:t xml:space="preserve"> (средняя температура колеблется в пределах</w:t>
      </w:r>
      <w:r w:rsidR="00F41CB3">
        <w:rPr>
          <w:rFonts w:ascii="Times New Roman" w:hAnsi="Times New Roman" w:cs="Times New Roman"/>
          <w:lang w:val="ru-RU"/>
        </w:rPr>
        <w:t xml:space="preserve"> −1</w:t>
      </w:r>
      <w:r w:rsidR="00FA3EBA">
        <w:rPr>
          <w:rFonts w:ascii="Times New Roman" w:hAnsi="Times New Roman" w:cs="Times New Roman"/>
          <w:lang w:val="ru-RU"/>
        </w:rPr>
        <w:t xml:space="preserve">0,5 °С … −12°С) а самый </w:t>
      </w:r>
      <w:proofErr w:type="spellStart"/>
      <w:r w:rsidR="00FA3EBA">
        <w:rPr>
          <w:rFonts w:ascii="Times New Roman" w:hAnsi="Times New Roman" w:cs="Times New Roman"/>
          <w:lang w:val="ru-RU"/>
        </w:rPr>
        <w:t>втеплый</w:t>
      </w:r>
      <w:proofErr w:type="spellEnd"/>
      <w:r w:rsidR="00F41CB3">
        <w:rPr>
          <w:rFonts w:ascii="Times New Roman" w:hAnsi="Times New Roman" w:cs="Times New Roman"/>
          <w:lang w:val="ru-RU"/>
        </w:rPr>
        <w:t xml:space="preserve"> в июле</w:t>
      </w:r>
      <w:r w:rsidR="00F41CB3" w:rsidRPr="00F41CB3">
        <w:rPr>
          <w:rFonts w:ascii="Times New Roman" w:hAnsi="Times New Roman" w:cs="Times New Roman"/>
          <w:lang w:val="ru-RU"/>
        </w:rPr>
        <w:t xml:space="preserve"> (+17,5 °С… +18,5 °С).</w:t>
      </w:r>
      <w:r w:rsidR="00F41CB3">
        <w:rPr>
          <w:rFonts w:ascii="Times New Roman" w:hAnsi="Times New Roman" w:cs="Times New Roman"/>
          <w:lang w:val="ru-RU"/>
        </w:rPr>
        <w:t xml:space="preserve"> О</w:t>
      </w:r>
      <w:r w:rsidR="00F41CB3" w:rsidRPr="00F41CB3">
        <w:rPr>
          <w:rFonts w:ascii="Times New Roman" w:hAnsi="Times New Roman" w:cs="Times New Roman"/>
          <w:lang w:val="ru-RU"/>
        </w:rPr>
        <w:t>сенний и весенний периоды</w:t>
      </w:r>
      <w:r w:rsidR="00F41CB3">
        <w:rPr>
          <w:rFonts w:ascii="Times New Roman" w:hAnsi="Times New Roman" w:cs="Times New Roman"/>
          <w:lang w:val="ru-RU"/>
        </w:rPr>
        <w:t xml:space="preserve"> выражает ясно.</w:t>
      </w:r>
    </w:p>
    <w:p w:rsidR="00511C6C" w:rsidRDefault="00511C6C" w:rsidP="00D267F3">
      <w:pPr>
        <w:jc w:val="both"/>
        <w:rPr>
          <w:rFonts w:ascii="Times New Roman" w:hAnsi="Times New Roman" w:cs="Times New Roman"/>
          <w:lang w:val="ru-RU"/>
        </w:rPr>
      </w:pPr>
    </w:p>
    <w:p w:rsidR="00511C6C" w:rsidRDefault="00511C6C" w:rsidP="00D267F3">
      <w:pPr>
        <w:jc w:val="both"/>
        <w:rPr>
          <w:rFonts w:ascii="Times New Roman" w:hAnsi="Times New Roman" w:cs="Times New Roman"/>
          <w:lang w:val="ru-RU"/>
        </w:rPr>
      </w:pPr>
      <w:r w:rsidRPr="00511C6C">
        <w:rPr>
          <w:rFonts w:ascii="Times New Roman" w:hAnsi="Times New Roman" w:cs="Times New Roman"/>
          <w:lang w:val="ru-RU"/>
        </w:rPr>
        <w:t>Промышленность Ярославской области</w:t>
      </w:r>
    </w:p>
    <w:p w:rsidR="009720D0" w:rsidRDefault="006477B4" w:rsidP="006477B4">
      <w:pPr>
        <w:ind w:firstLineChars="200" w:firstLine="480"/>
        <w:jc w:val="both"/>
        <w:rPr>
          <w:rFonts w:ascii="Times New Roman" w:hAnsi="Times New Roman" w:cs="Times New Roman"/>
          <w:lang w:val="ru-RU"/>
        </w:rPr>
      </w:pPr>
      <w:r w:rsidRPr="000C4F0A">
        <w:rPr>
          <w:rFonts w:ascii="Times New Roman" w:hAnsi="Times New Roman" w:cs="Times New Roman"/>
          <w:lang w:val="ru-RU"/>
        </w:rPr>
        <w:t>Ярославская область</w:t>
      </w:r>
      <w:r>
        <w:rPr>
          <w:rFonts w:ascii="Times New Roman" w:hAnsi="Times New Roman" w:cs="Times New Roman"/>
          <w:lang w:val="ru-RU"/>
        </w:rPr>
        <w:t xml:space="preserve"> </w:t>
      </w:r>
      <w:r w:rsidR="00B064A6">
        <w:rPr>
          <w:rFonts w:ascii="Times New Roman" w:hAnsi="Times New Roman" w:cs="Times New Roman"/>
          <w:lang w:val="ru-RU"/>
        </w:rPr>
        <w:t>считается наиболее развитым</w:t>
      </w:r>
      <w:r w:rsidRPr="000C4F0A">
        <w:rPr>
          <w:rFonts w:ascii="Times New Roman" w:hAnsi="Times New Roman" w:cs="Times New Roman"/>
          <w:lang w:val="ru-RU"/>
        </w:rPr>
        <w:t xml:space="preserve"> в промышленном отношении регионов </w:t>
      </w:r>
      <w:r>
        <w:rPr>
          <w:rFonts w:ascii="Times New Roman" w:hAnsi="Times New Roman" w:cs="Times New Roman"/>
          <w:lang w:val="ru-RU"/>
        </w:rPr>
        <w:t>Российской Федерации</w:t>
      </w:r>
      <w:r w:rsidRPr="000C4F0A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9720D0">
        <w:rPr>
          <w:rFonts w:ascii="Times New Roman" w:hAnsi="Times New Roman" w:cs="Times New Roman"/>
          <w:lang w:val="ru-RU"/>
        </w:rPr>
        <w:t>Скоро</w:t>
      </w:r>
      <w:r w:rsidR="009720D0" w:rsidRPr="009720D0">
        <w:rPr>
          <w:rFonts w:ascii="Times New Roman" w:hAnsi="Times New Roman" w:cs="Times New Roman"/>
          <w:lang w:val="ru-RU"/>
        </w:rPr>
        <w:t xml:space="preserve"> 300 ярославских предприятий </w:t>
      </w:r>
      <w:r w:rsidR="009720D0">
        <w:rPr>
          <w:rFonts w:ascii="Times New Roman" w:hAnsi="Times New Roman" w:cs="Times New Roman"/>
          <w:lang w:val="ru-RU"/>
        </w:rPr>
        <w:t>считаю</w:t>
      </w:r>
      <w:r w:rsidR="009720D0" w:rsidRPr="009720D0">
        <w:rPr>
          <w:rFonts w:ascii="Times New Roman" w:hAnsi="Times New Roman" w:cs="Times New Roman"/>
          <w:lang w:val="ru-RU"/>
        </w:rPr>
        <w:t xml:space="preserve">тся лидерами в своих </w:t>
      </w:r>
      <w:r w:rsidR="009720D0">
        <w:rPr>
          <w:rFonts w:ascii="Times New Roman" w:hAnsi="Times New Roman" w:cs="Times New Roman"/>
          <w:lang w:val="ru-RU"/>
        </w:rPr>
        <w:t>сфера</w:t>
      </w:r>
      <w:r w:rsidR="009720D0" w:rsidRPr="009720D0">
        <w:rPr>
          <w:rFonts w:ascii="Times New Roman" w:hAnsi="Times New Roman" w:cs="Times New Roman"/>
          <w:lang w:val="ru-RU"/>
        </w:rPr>
        <w:t>х</w:t>
      </w:r>
      <w:r w:rsidR="009720D0">
        <w:rPr>
          <w:rFonts w:ascii="Times New Roman" w:hAnsi="Times New Roman" w:cs="Times New Roman"/>
          <w:lang w:val="ru-RU"/>
        </w:rPr>
        <w:t xml:space="preserve"> и </w:t>
      </w:r>
      <w:r w:rsidR="009720D0" w:rsidRPr="009720D0">
        <w:rPr>
          <w:rFonts w:ascii="Times New Roman" w:hAnsi="Times New Roman" w:cs="Times New Roman"/>
          <w:lang w:val="ru-RU"/>
        </w:rPr>
        <w:t>им</w:t>
      </w:r>
      <w:r w:rsidR="009720D0">
        <w:rPr>
          <w:rFonts w:ascii="Times New Roman" w:hAnsi="Times New Roman" w:cs="Times New Roman"/>
          <w:lang w:val="ru-RU"/>
        </w:rPr>
        <w:t>еют федеральное значение</w:t>
      </w:r>
      <w:r w:rsidR="009720D0" w:rsidRPr="009720D0">
        <w:rPr>
          <w:rFonts w:ascii="Times New Roman" w:hAnsi="Times New Roman" w:cs="Times New Roman"/>
          <w:lang w:val="ru-RU"/>
        </w:rPr>
        <w:t>.</w:t>
      </w:r>
      <w:r w:rsidR="009720D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о</w:t>
      </w:r>
      <w:r w:rsidR="004D13F4">
        <w:rPr>
          <w:rFonts w:ascii="Times New Roman" w:hAnsi="Times New Roman" w:cs="Times New Roman"/>
          <w:lang w:val="ru-RU"/>
        </w:rPr>
        <w:t xml:space="preserve">сновные </w:t>
      </w:r>
      <w:r w:rsidRPr="006477B4">
        <w:rPr>
          <w:rFonts w:ascii="Times New Roman" w:hAnsi="Times New Roman" w:cs="Times New Roman"/>
          <w:lang w:val="ru-RU"/>
        </w:rPr>
        <w:t>промышленности</w:t>
      </w:r>
      <w:r>
        <w:rPr>
          <w:rFonts w:ascii="Times New Roman" w:hAnsi="Times New Roman" w:cs="Times New Roman"/>
          <w:lang w:val="ru-RU"/>
        </w:rPr>
        <w:t xml:space="preserve"> входят м</w:t>
      </w:r>
      <w:r w:rsidRPr="006477B4">
        <w:rPr>
          <w:rFonts w:ascii="Times New Roman" w:hAnsi="Times New Roman" w:cs="Times New Roman"/>
          <w:lang w:val="ru-RU"/>
        </w:rPr>
        <w:t>ашиностроение</w:t>
      </w:r>
      <w:r>
        <w:rPr>
          <w:rFonts w:ascii="Times New Roman" w:hAnsi="Times New Roman" w:cs="Times New Roman"/>
          <w:lang w:val="ru-RU"/>
        </w:rPr>
        <w:t>, н</w:t>
      </w:r>
      <w:r w:rsidRPr="006477B4">
        <w:rPr>
          <w:rFonts w:ascii="Times New Roman" w:hAnsi="Times New Roman" w:cs="Times New Roman"/>
          <w:lang w:val="ru-RU"/>
        </w:rPr>
        <w:t>ефтехимия</w:t>
      </w:r>
      <w:r>
        <w:rPr>
          <w:rFonts w:ascii="Times New Roman" w:hAnsi="Times New Roman" w:cs="Times New Roman"/>
          <w:lang w:val="ru-RU"/>
        </w:rPr>
        <w:t>, п</w:t>
      </w:r>
      <w:r w:rsidRPr="006477B4">
        <w:rPr>
          <w:rFonts w:ascii="Times New Roman" w:hAnsi="Times New Roman" w:cs="Times New Roman"/>
          <w:lang w:val="ru-RU"/>
        </w:rPr>
        <w:t xml:space="preserve">роизводство и распределение </w:t>
      </w:r>
      <w:proofErr w:type="spellStart"/>
      <w:r w:rsidRPr="006477B4">
        <w:rPr>
          <w:rFonts w:ascii="Times New Roman" w:hAnsi="Times New Roman" w:cs="Times New Roman"/>
          <w:lang w:val="ru-RU"/>
        </w:rPr>
        <w:t>эл.энергии</w:t>
      </w:r>
      <w:proofErr w:type="spellEnd"/>
      <w:r>
        <w:rPr>
          <w:rFonts w:ascii="Times New Roman" w:hAnsi="Times New Roman" w:cs="Times New Roman"/>
          <w:lang w:val="ru-RU"/>
        </w:rPr>
        <w:t xml:space="preserve"> и </w:t>
      </w:r>
      <w:r w:rsidRPr="006477B4">
        <w:rPr>
          <w:rFonts w:ascii="Times New Roman" w:hAnsi="Times New Roman" w:cs="Times New Roman"/>
          <w:lang w:val="ru-RU"/>
        </w:rPr>
        <w:t>Пищевая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6477B4" w:rsidRDefault="006477B4" w:rsidP="006477B4">
      <w:pPr>
        <w:ind w:firstLineChars="200" w:firstLine="4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Доля машиностроения </w:t>
      </w:r>
      <w:r w:rsidR="004D13F4" w:rsidRPr="004D13F4">
        <w:rPr>
          <w:rFonts w:ascii="Times New Roman" w:hAnsi="Times New Roman" w:cs="Times New Roman"/>
          <w:lang w:val="ru-RU"/>
        </w:rPr>
        <w:t>займёт</w:t>
      </w:r>
      <w:r w:rsidR="004D13F4">
        <w:rPr>
          <w:rFonts w:ascii="Times New Roman" w:hAnsi="Times New Roman" w:cs="Times New Roman"/>
          <w:lang w:val="ru-RU"/>
        </w:rPr>
        <w:t xml:space="preserve"> самую большую часть</w:t>
      </w:r>
      <w:r w:rsidR="0054552F">
        <w:rPr>
          <w:rFonts w:ascii="Times New Roman" w:hAnsi="Times New Roman" w:cs="Times New Roman"/>
          <w:lang w:val="cs-CZ"/>
        </w:rPr>
        <w:t xml:space="preserve"> </w:t>
      </w:r>
      <w:r w:rsidR="0054552F">
        <w:rPr>
          <w:rFonts w:ascii="Times New Roman" w:hAnsi="Times New Roman" w:cs="Times New Roman"/>
          <w:lang w:val="ru-RU"/>
        </w:rPr>
        <w:t>и главный продукт является шинами.</w:t>
      </w:r>
      <w:r w:rsidR="004D13F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3F779F">
        <w:rPr>
          <w:rFonts w:ascii="Times New Roman" w:hAnsi="Times New Roman" w:cs="Times New Roman"/>
          <w:lang w:val="ru-RU"/>
        </w:rPr>
        <w:t xml:space="preserve">Ярославская </w:t>
      </w:r>
      <w:r w:rsidR="0054552F" w:rsidRPr="0054552F">
        <w:rPr>
          <w:rFonts w:ascii="Times New Roman" w:hAnsi="Times New Roman" w:cs="Times New Roman"/>
          <w:lang w:val="ru-RU"/>
        </w:rPr>
        <w:t xml:space="preserve"> </w:t>
      </w:r>
      <w:r w:rsidR="003F779F">
        <w:rPr>
          <w:rFonts w:ascii="Times New Roman" w:hAnsi="Times New Roman" w:cs="Times New Roman"/>
          <w:lang w:val="ru-RU"/>
        </w:rPr>
        <w:t>промышленность</w:t>
      </w:r>
      <w:proofErr w:type="gramEnd"/>
      <w:r w:rsidR="003F779F">
        <w:rPr>
          <w:rFonts w:ascii="Times New Roman" w:hAnsi="Times New Roman" w:cs="Times New Roman"/>
          <w:lang w:val="ru-RU"/>
        </w:rPr>
        <w:t xml:space="preserve"> </w:t>
      </w:r>
      <w:r w:rsidR="0054552F" w:rsidRPr="0054552F">
        <w:rPr>
          <w:rFonts w:ascii="Times New Roman" w:hAnsi="Times New Roman" w:cs="Times New Roman"/>
          <w:lang w:val="ru-RU"/>
        </w:rPr>
        <w:t>машиностро</w:t>
      </w:r>
      <w:r w:rsidR="003F779F">
        <w:rPr>
          <w:rFonts w:ascii="Times New Roman" w:hAnsi="Times New Roman" w:cs="Times New Roman"/>
          <w:lang w:val="ru-RU"/>
        </w:rPr>
        <w:t>ения</w:t>
      </w:r>
      <w:r w:rsidR="0054552F" w:rsidRPr="0054552F">
        <w:rPr>
          <w:rFonts w:ascii="Times New Roman" w:hAnsi="Times New Roman" w:cs="Times New Roman"/>
          <w:lang w:val="ru-RU"/>
        </w:rPr>
        <w:t xml:space="preserve"> </w:t>
      </w:r>
      <w:r w:rsidR="003F779F">
        <w:rPr>
          <w:rFonts w:ascii="Times New Roman" w:hAnsi="Times New Roman" w:cs="Times New Roman"/>
          <w:lang w:val="ru-RU"/>
        </w:rPr>
        <w:t xml:space="preserve">ориентируется в </w:t>
      </w:r>
      <w:r w:rsidR="0054552F" w:rsidRPr="0054552F">
        <w:rPr>
          <w:rFonts w:ascii="Times New Roman" w:hAnsi="Times New Roman" w:cs="Times New Roman"/>
          <w:lang w:val="ru-RU"/>
        </w:rPr>
        <w:t xml:space="preserve">производстве дизельных двигателей и </w:t>
      </w:r>
      <w:r w:rsidR="003F779F" w:rsidRPr="0054552F">
        <w:rPr>
          <w:rFonts w:ascii="Times New Roman" w:hAnsi="Times New Roman" w:cs="Times New Roman"/>
          <w:lang w:val="ru-RU"/>
        </w:rPr>
        <w:t>электротехнических машин</w:t>
      </w:r>
      <w:r w:rsidR="0054552F" w:rsidRPr="0054552F">
        <w:rPr>
          <w:rFonts w:ascii="Times New Roman" w:hAnsi="Times New Roman" w:cs="Times New Roman"/>
          <w:lang w:val="ru-RU"/>
        </w:rPr>
        <w:t>, авиационных двигателей,</w:t>
      </w:r>
      <w:r w:rsidR="003F779F" w:rsidRPr="003F779F">
        <w:rPr>
          <w:rFonts w:ascii="Times New Roman" w:hAnsi="Times New Roman" w:cs="Times New Roman"/>
          <w:lang w:val="ru-RU"/>
        </w:rPr>
        <w:t xml:space="preserve"> </w:t>
      </w:r>
      <w:r w:rsidR="003F779F" w:rsidRPr="0054552F">
        <w:rPr>
          <w:rFonts w:ascii="Times New Roman" w:hAnsi="Times New Roman" w:cs="Times New Roman"/>
          <w:lang w:val="ru-RU"/>
        </w:rPr>
        <w:t>топливной аппаратуры</w:t>
      </w:r>
      <w:r w:rsidR="003F779F">
        <w:rPr>
          <w:rFonts w:ascii="Times New Roman" w:hAnsi="Times New Roman" w:cs="Times New Roman"/>
          <w:lang w:val="ru-RU"/>
        </w:rPr>
        <w:t xml:space="preserve">. Больше </w:t>
      </w:r>
      <w:r w:rsidR="0054552F" w:rsidRPr="0054552F">
        <w:rPr>
          <w:rFonts w:ascii="Times New Roman" w:hAnsi="Times New Roman" w:cs="Times New Roman"/>
          <w:lang w:val="ru-RU"/>
        </w:rPr>
        <w:t>88 к</w:t>
      </w:r>
      <w:r w:rsidR="005162B8">
        <w:rPr>
          <w:rFonts w:ascii="Times New Roman" w:hAnsi="Times New Roman" w:cs="Times New Roman"/>
          <w:lang w:val="ru-RU"/>
        </w:rPr>
        <w:t>рупных и средних</w:t>
      </w:r>
      <w:r w:rsidR="003F779F">
        <w:rPr>
          <w:rFonts w:ascii="Times New Roman" w:hAnsi="Times New Roman" w:cs="Times New Roman"/>
          <w:lang w:val="ru-RU"/>
        </w:rPr>
        <w:t xml:space="preserve"> предприят</w:t>
      </w:r>
      <w:r w:rsidR="009720D0">
        <w:rPr>
          <w:rFonts w:ascii="Times New Roman" w:hAnsi="Times New Roman" w:cs="Times New Roman"/>
          <w:lang w:val="ru-RU"/>
        </w:rPr>
        <w:t>ий связаны</w:t>
      </w:r>
      <w:r w:rsidR="003F779F">
        <w:rPr>
          <w:rFonts w:ascii="Times New Roman" w:hAnsi="Times New Roman" w:cs="Times New Roman"/>
          <w:lang w:val="ru-RU"/>
        </w:rPr>
        <w:t xml:space="preserve"> с </w:t>
      </w:r>
      <w:proofErr w:type="spellStart"/>
      <w:r w:rsidR="003F779F">
        <w:rPr>
          <w:rFonts w:ascii="Times New Roman" w:hAnsi="Times New Roman" w:cs="Times New Roman"/>
          <w:lang w:val="ru-RU"/>
        </w:rPr>
        <w:t>машиностроеной</w:t>
      </w:r>
      <w:proofErr w:type="spellEnd"/>
      <w:r w:rsidR="003F779F">
        <w:rPr>
          <w:rFonts w:ascii="Times New Roman" w:hAnsi="Times New Roman" w:cs="Times New Roman"/>
          <w:lang w:val="ru-RU"/>
        </w:rPr>
        <w:t xml:space="preserve"> индустрией.</w:t>
      </w:r>
      <w:r w:rsidR="005162B8">
        <w:rPr>
          <w:rFonts w:ascii="Times New Roman" w:hAnsi="Times New Roman" w:cs="Times New Roman"/>
          <w:lang w:val="ru-RU"/>
        </w:rPr>
        <w:t xml:space="preserve"> </w:t>
      </w:r>
    </w:p>
    <w:p w:rsidR="006477B4" w:rsidRDefault="009720D0" w:rsidP="00D267F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Pr="009720D0">
        <w:rPr>
          <w:rFonts w:ascii="Times New Roman" w:hAnsi="Times New Roman" w:cs="Times New Roman"/>
          <w:lang w:val="ru-RU"/>
        </w:rPr>
        <w:t>Доля пищевой промышленности в производстве сост</w:t>
      </w:r>
      <w:r>
        <w:rPr>
          <w:rFonts w:ascii="Times New Roman" w:hAnsi="Times New Roman" w:cs="Times New Roman"/>
          <w:lang w:val="ru-RU"/>
        </w:rPr>
        <w:t>авляет около 22</w:t>
      </w:r>
      <w:r w:rsidRPr="009720D0">
        <w:rPr>
          <w:rFonts w:ascii="Times New Roman" w:hAnsi="Times New Roman" w:cs="Times New Roman"/>
          <w:lang w:val="ru-RU"/>
        </w:rPr>
        <w:t xml:space="preserve"> %. Наиболее </w:t>
      </w:r>
      <w:r w:rsidR="00C00783">
        <w:rPr>
          <w:rFonts w:ascii="Times New Roman" w:hAnsi="Times New Roman" w:cs="Times New Roman"/>
          <w:lang w:val="ru-RU"/>
        </w:rPr>
        <w:t>большие</w:t>
      </w:r>
      <w:r w:rsidRPr="009720D0">
        <w:rPr>
          <w:rFonts w:ascii="Times New Roman" w:hAnsi="Times New Roman" w:cs="Times New Roman"/>
          <w:lang w:val="ru-RU"/>
        </w:rPr>
        <w:t xml:space="preserve"> </w:t>
      </w:r>
      <w:r w:rsidR="00C00783">
        <w:rPr>
          <w:rFonts w:ascii="Times New Roman" w:hAnsi="Times New Roman" w:cs="Times New Roman"/>
          <w:lang w:val="ru-RU"/>
        </w:rPr>
        <w:t>корпорации</w:t>
      </w:r>
      <w:r w:rsidRPr="009720D0">
        <w:rPr>
          <w:rFonts w:ascii="Times New Roman" w:hAnsi="Times New Roman" w:cs="Times New Roman"/>
          <w:lang w:val="ru-RU"/>
        </w:rPr>
        <w:t xml:space="preserve">: </w:t>
      </w:r>
      <w:r w:rsidR="00C00783" w:rsidRPr="009720D0">
        <w:rPr>
          <w:rFonts w:ascii="Times New Roman" w:hAnsi="Times New Roman" w:cs="Times New Roman"/>
          <w:lang w:val="ru-RU"/>
        </w:rPr>
        <w:t>«</w:t>
      </w:r>
      <w:proofErr w:type="spellStart"/>
      <w:r w:rsidR="00C00783" w:rsidRPr="009720D0">
        <w:rPr>
          <w:rFonts w:ascii="Times New Roman" w:hAnsi="Times New Roman" w:cs="Times New Roman"/>
          <w:lang w:val="ru-RU"/>
        </w:rPr>
        <w:t>Русьхлеб</w:t>
      </w:r>
      <w:proofErr w:type="spellEnd"/>
      <w:r w:rsidR="00C00783" w:rsidRPr="009720D0">
        <w:rPr>
          <w:rFonts w:ascii="Times New Roman" w:hAnsi="Times New Roman" w:cs="Times New Roman"/>
          <w:lang w:val="ru-RU"/>
        </w:rPr>
        <w:t>»</w:t>
      </w:r>
      <w:r w:rsidR="00C00783" w:rsidRPr="00C00783">
        <w:rPr>
          <w:rFonts w:ascii="Times New Roman" w:hAnsi="Times New Roman" w:cs="Times New Roman"/>
          <w:lang w:val="ru-RU"/>
        </w:rPr>
        <w:t xml:space="preserve"> </w:t>
      </w:r>
      <w:r w:rsidR="00C00783" w:rsidRPr="009720D0">
        <w:rPr>
          <w:rFonts w:ascii="Times New Roman" w:hAnsi="Times New Roman" w:cs="Times New Roman"/>
          <w:lang w:val="ru-RU"/>
        </w:rPr>
        <w:t xml:space="preserve">(безалкогольные напитки, цельномолочная продукция, </w:t>
      </w:r>
      <w:proofErr w:type="gramStart"/>
      <w:r w:rsidR="00C00783" w:rsidRPr="009720D0">
        <w:rPr>
          <w:rFonts w:ascii="Times New Roman" w:hAnsi="Times New Roman" w:cs="Times New Roman"/>
          <w:lang w:val="ru-RU"/>
        </w:rPr>
        <w:t>кондитерские</w:t>
      </w:r>
      <w:r w:rsidR="00C00783">
        <w:rPr>
          <w:rFonts w:ascii="Times New Roman" w:hAnsi="Times New Roman" w:cs="Times New Roman"/>
          <w:lang w:val="ru-RU"/>
        </w:rPr>
        <w:t xml:space="preserve">, </w:t>
      </w:r>
      <w:r w:rsidR="00C00783" w:rsidRPr="009720D0">
        <w:rPr>
          <w:rFonts w:ascii="Times New Roman" w:hAnsi="Times New Roman" w:cs="Times New Roman"/>
          <w:lang w:val="ru-RU"/>
        </w:rPr>
        <w:t xml:space="preserve"> </w:t>
      </w:r>
      <w:r w:rsidR="00C00783">
        <w:rPr>
          <w:rFonts w:ascii="Times New Roman" w:hAnsi="Times New Roman" w:cs="Times New Roman"/>
          <w:lang w:val="ru-RU"/>
        </w:rPr>
        <w:t>хлебобулочные</w:t>
      </w:r>
      <w:proofErr w:type="gramEnd"/>
      <w:r w:rsidR="00C00783">
        <w:rPr>
          <w:rFonts w:ascii="Times New Roman" w:hAnsi="Times New Roman" w:cs="Times New Roman"/>
          <w:lang w:val="ru-RU"/>
        </w:rPr>
        <w:t xml:space="preserve"> и </w:t>
      </w:r>
      <w:r w:rsidR="00C00783" w:rsidRPr="009720D0">
        <w:rPr>
          <w:rFonts w:ascii="Times New Roman" w:hAnsi="Times New Roman" w:cs="Times New Roman"/>
          <w:lang w:val="ru-RU"/>
        </w:rPr>
        <w:t xml:space="preserve">макаронные изделия), </w:t>
      </w:r>
      <w:r w:rsidRPr="009720D0">
        <w:rPr>
          <w:rFonts w:ascii="Times New Roman" w:hAnsi="Times New Roman" w:cs="Times New Roman"/>
          <w:lang w:val="ru-RU"/>
        </w:rPr>
        <w:t xml:space="preserve">«НИИ маслоделия и сыроделия», </w:t>
      </w:r>
      <w:r w:rsidR="00C00783" w:rsidRPr="009720D0">
        <w:rPr>
          <w:rFonts w:ascii="Times New Roman" w:hAnsi="Times New Roman" w:cs="Times New Roman"/>
          <w:lang w:val="ru-RU"/>
        </w:rPr>
        <w:t>«Балтика — Ярославль» (алкогольная и безалкогольная продукция)</w:t>
      </w:r>
      <w:r w:rsidR="00C00783">
        <w:rPr>
          <w:rFonts w:ascii="Times New Roman" w:hAnsi="Times New Roman" w:cs="Times New Roman"/>
          <w:lang w:val="ru-RU"/>
        </w:rPr>
        <w:t>,</w:t>
      </w:r>
      <w:r w:rsidR="00C00783" w:rsidRPr="009720D0">
        <w:rPr>
          <w:rFonts w:ascii="Times New Roman" w:hAnsi="Times New Roman" w:cs="Times New Roman"/>
          <w:lang w:val="ru-RU"/>
        </w:rPr>
        <w:t xml:space="preserve"> </w:t>
      </w:r>
      <w:r w:rsidRPr="009720D0">
        <w:rPr>
          <w:rFonts w:ascii="Times New Roman" w:hAnsi="Times New Roman" w:cs="Times New Roman"/>
          <w:lang w:val="ru-RU"/>
        </w:rPr>
        <w:t>«Балканская звезда» (табачная продукция</w:t>
      </w:r>
      <w:r w:rsidR="00C00783">
        <w:rPr>
          <w:rFonts w:ascii="Times New Roman" w:hAnsi="Times New Roman" w:cs="Times New Roman"/>
          <w:lang w:val="ru-RU"/>
        </w:rPr>
        <w:t>)</w:t>
      </w:r>
      <w:r w:rsidRPr="009720D0">
        <w:rPr>
          <w:rFonts w:ascii="Times New Roman" w:hAnsi="Times New Roman" w:cs="Times New Roman"/>
          <w:lang w:val="ru-RU"/>
        </w:rPr>
        <w:t>.</w:t>
      </w:r>
    </w:p>
    <w:p w:rsidR="006D7F63" w:rsidRPr="00094B2B" w:rsidRDefault="006D7F63" w:rsidP="00D267F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Доля</w:t>
      </w:r>
      <w:r w:rsidR="00094B2B" w:rsidRPr="00094B2B">
        <w:rPr>
          <w:rFonts w:ascii="Times New Roman" w:hAnsi="Times New Roman" w:cs="Times New Roman"/>
          <w:lang w:val="ru-RU"/>
        </w:rPr>
        <w:t xml:space="preserve"> нефтехимической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промышлености</w:t>
      </w:r>
      <w:proofErr w:type="spellEnd"/>
      <w:r>
        <w:rPr>
          <w:rFonts w:ascii="Times New Roman" w:hAnsi="Times New Roman" w:cs="Times New Roman"/>
          <w:lang w:val="ru-RU"/>
        </w:rPr>
        <w:t xml:space="preserve"> составляется 24%.</w:t>
      </w:r>
      <w:r w:rsidR="00094B2B">
        <w:rPr>
          <w:rFonts w:ascii="Times New Roman" w:hAnsi="Times New Roman" w:cs="Times New Roman"/>
          <w:lang w:val="ru-RU"/>
        </w:rPr>
        <w:t xml:space="preserve"> </w:t>
      </w:r>
      <w:r w:rsidR="00094B2B" w:rsidRPr="00094B2B">
        <w:rPr>
          <w:rFonts w:ascii="Times New Roman" w:hAnsi="Times New Roman" w:cs="Times New Roman"/>
          <w:lang w:val="ru-RU"/>
        </w:rPr>
        <w:t>Необходимые ресурсы</w:t>
      </w:r>
      <w:r w:rsidR="00094B2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4B2B">
        <w:rPr>
          <w:rFonts w:ascii="Times New Roman" w:hAnsi="Times New Roman" w:cs="Times New Roman"/>
          <w:lang w:val="ru-RU"/>
        </w:rPr>
        <w:t>полученны</w:t>
      </w:r>
      <w:proofErr w:type="spellEnd"/>
      <w:r w:rsidR="00094B2B">
        <w:rPr>
          <w:rFonts w:ascii="Times New Roman" w:hAnsi="Times New Roman" w:cs="Times New Roman"/>
          <w:lang w:val="ru-RU"/>
        </w:rPr>
        <w:t xml:space="preserve"> в других </w:t>
      </w:r>
      <w:proofErr w:type="gramStart"/>
      <w:r w:rsidR="00094B2B">
        <w:rPr>
          <w:rFonts w:ascii="Times New Roman" w:hAnsi="Times New Roman" w:cs="Times New Roman"/>
          <w:lang w:val="ru-RU"/>
        </w:rPr>
        <w:t>районах например</w:t>
      </w:r>
      <w:proofErr w:type="gramEnd"/>
      <w:r w:rsidR="00094B2B">
        <w:rPr>
          <w:rFonts w:ascii="Times New Roman" w:hAnsi="Times New Roman" w:cs="Times New Roman"/>
          <w:lang w:val="ru-RU"/>
        </w:rPr>
        <w:t xml:space="preserve"> </w:t>
      </w:r>
      <w:r w:rsidR="00094B2B" w:rsidRPr="00094B2B">
        <w:rPr>
          <w:rFonts w:ascii="Times New Roman" w:hAnsi="Times New Roman" w:cs="Times New Roman"/>
          <w:lang w:val="ru-RU"/>
        </w:rPr>
        <w:t>в Республике Коми и Ханты-Мансийском автономном округе</w:t>
      </w:r>
      <w:r w:rsidR="00094B2B">
        <w:rPr>
          <w:rFonts w:ascii="Times New Roman" w:hAnsi="Times New Roman" w:cs="Times New Roman"/>
          <w:lang w:val="ru-RU"/>
        </w:rPr>
        <w:t xml:space="preserve">. </w:t>
      </w:r>
      <w:r w:rsidR="00981A19">
        <w:rPr>
          <w:rFonts w:ascii="Times New Roman" w:hAnsi="Times New Roman" w:cs="Times New Roman"/>
          <w:lang w:val="ru-RU"/>
        </w:rPr>
        <w:t>Устойчивый н</w:t>
      </w:r>
      <w:r w:rsidR="00094B2B" w:rsidRPr="00094B2B">
        <w:rPr>
          <w:rFonts w:ascii="Times New Roman" w:hAnsi="Times New Roman" w:cs="Times New Roman"/>
          <w:lang w:val="ru-RU"/>
        </w:rPr>
        <w:t>ефтепроводный транспорт</w:t>
      </w:r>
      <w:r w:rsidR="00981A19">
        <w:rPr>
          <w:rFonts w:ascii="Times New Roman" w:hAnsi="Times New Roman" w:cs="Times New Roman"/>
          <w:lang w:val="ru-RU"/>
        </w:rPr>
        <w:t xml:space="preserve"> предлагает достаточные ресурсы двум НПЗ, производящим </w:t>
      </w:r>
      <w:proofErr w:type="gramStart"/>
      <w:r w:rsidR="00981A19">
        <w:rPr>
          <w:rFonts w:ascii="Times New Roman" w:hAnsi="Times New Roman" w:cs="Times New Roman"/>
          <w:lang w:val="ru-RU"/>
        </w:rPr>
        <w:t>главный  выпуск</w:t>
      </w:r>
      <w:proofErr w:type="gramEnd"/>
      <w:r w:rsidR="00981A19" w:rsidRPr="00981A19">
        <w:rPr>
          <w:rFonts w:ascii="Times New Roman" w:hAnsi="Times New Roman" w:cs="Times New Roman"/>
          <w:lang w:val="ru-RU"/>
        </w:rPr>
        <w:t xml:space="preserve"> топливной промышленности —</w:t>
      </w:r>
      <w:r w:rsidR="00981A19">
        <w:rPr>
          <w:rFonts w:ascii="Times New Roman" w:hAnsi="Times New Roman" w:cs="Times New Roman"/>
          <w:lang w:val="ru-RU"/>
        </w:rPr>
        <w:t>топочный мазут,</w:t>
      </w:r>
      <w:r w:rsidR="00981A19" w:rsidRPr="00981A19">
        <w:rPr>
          <w:rFonts w:ascii="Times New Roman" w:hAnsi="Times New Roman" w:cs="Times New Roman"/>
          <w:lang w:val="ru-RU"/>
        </w:rPr>
        <w:t xml:space="preserve"> автомобильный бензин, дизельное топливо</w:t>
      </w:r>
      <w:r w:rsidR="00981A19">
        <w:rPr>
          <w:rFonts w:ascii="Times New Roman" w:hAnsi="Times New Roman" w:cs="Times New Roman"/>
          <w:lang w:val="ru-RU"/>
        </w:rPr>
        <w:t>.</w:t>
      </w:r>
    </w:p>
    <w:p w:rsidR="00511C6C" w:rsidRPr="00511C6C" w:rsidRDefault="00511C6C" w:rsidP="00511C6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4D38513" wp14:editId="21A510DB">
            <wp:extent cx="2647424" cy="2592125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ktura_09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14" cy="259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 wp14:anchorId="54846B10" wp14:editId="770C25EB">
            <wp:extent cx="95250" cy="95250"/>
            <wp:effectExtent l="0" t="0" r="0" b="0"/>
            <wp:docPr id="7" name="圖片 7" descr="http://www.yarregion.ru/depts/dppdt/PublishingImages/prom/kub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rregion.ru/depts/dppdt/PublishingImages/prom/kub_blu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Arial" w:hAnsi="Arial" w:cs="Arial"/>
          <w:color w:val="000000"/>
          <w:sz w:val="20"/>
          <w:szCs w:val="20"/>
        </w:rPr>
        <w:t> </w:t>
      </w:r>
      <w:r w:rsidRPr="00094B2B">
        <w:rPr>
          <w:rStyle w:val="a7"/>
          <w:rFonts w:ascii="Times New Roman" w:hAnsi="Times New Roman" w:cs="Times New Roman"/>
          <w:color w:val="000000"/>
          <w:szCs w:val="24"/>
          <w:lang w:val="ru-RU"/>
        </w:rPr>
        <w:t>Машиностроение</w:t>
      </w:r>
      <w:r w:rsidRPr="00094B2B">
        <w:rPr>
          <w:rStyle w:val="a7"/>
          <w:rFonts w:ascii="Arial" w:hAnsi="Arial" w:cs="Arial"/>
          <w:color w:val="000000"/>
          <w:szCs w:val="24"/>
        </w:rPr>
        <w:t> </w:t>
      </w:r>
      <w:r w:rsidRPr="00094B2B">
        <w:rPr>
          <w:rFonts w:ascii="Arial" w:hAnsi="Arial" w:cs="Arial"/>
          <w:b/>
          <w:bCs/>
          <w:noProof/>
          <w:color w:val="000000"/>
          <w:szCs w:val="24"/>
          <w:lang w:val="ru-RU" w:eastAsia="ru-RU"/>
        </w:rPr>
        <w:drawing>
          <wp:inline distT="0" distB="0" distL="0" distR="0" wp14:anchorId="281791CC" wp14:editId="2B410877">
            <wp:extent cx="95250" cy="95250"/>
            <wp:effectExtent l="0" t="0" r="0" b="0"/>
            <wp:docPr id="6" name="圖片 6" descr="http://www.yarregion.ru/depts/dppdt/PublishingImages/prom/kub_oran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rregion.ru/depts/dppdt/PublishingImages/prom/kub_oran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B2B">
        <w:rPr>
          <w:rStyle w:val="a7"/>
          <w:rFonts w:ascii="Arial" w:hAnsi="Arial" w:cs="Arial"/>
          <w:color w:val="000000"/>
          <w:szCs w:val="24"/>
        </w:rPr>
        <w:t> </w:t>
      </w:r>
      <w:r w:rsidRPr="00094B2B">
        <w:rPr>
          <w:rStyle w:val="a7"/>
          <w:rFonts w:ascii="Arial" w:hAnsi="Arial" w:cs="Arial"/>
          <w:color w:val="000000"/>
          <w:szCs w:val="24"/>
          <w:lang w:val="ru-RU"/>
        </w:rPr>
        <w:t xml:space="preserve"> </w:t>
      </w:r>
      <w:r w:rsidRPr="00094B2B">
        <w:rPr>
          <w:rStyle w:val="a7"/>
          <w:rFonts w:ascii="Times New Roman" w:hAnsi="Times New Roman" w:cs="Times New Roman"/>
          <w:color w:val="000000"/>
          <w:szCs w:val="24"/>
          <w:lang w:val="ru-RU"/>
        </w:rPr>
        <w:t>Нефтехимия</w:t>
      </w:r>
      <w:r w:rsidRPr="00094B2B">
        <w:rPr>
          <w:rStyle w:val="a7"/>
          <w:rFonts w:ascii="Arial" w:hAnsi="Arial" w:cs="Arial"/>
          <w:color w:val="000000"/>
          <w:szCs w:val="24"/>
        </w:rPr>
        <w:t> </w:t>
      </w:r>
      <w:r w:rsidRPr="00094B2B">
        <w:rPr>
          <w:rFonts w:ascii="Arial" w:hAnsi="Arial" w:cs="Arial"/>
          <w:b/>
          <w:bCs/>
          <w:noProof/>
          <w:color w:val="000000"/>
          <w:szCs w:val="24"/>
          <w:lang w:val="ru-RU" w:eastAsia="ru-RU"/>
        </w:rPr>
        <w:drawing>
          <wp:inline distT="0" distB="0" distL="0" distR="0" wp14:anchorId="78EE9066" wp14:editId="73268AB8">
            <wp:extent cx="95250" cy="95250"/>
            <wp:effectExtent l="0" t="0" r="0" b="0"/>
            <wp:docPr id="5" name="圖片 5" descr="http://www.yarregion.ru/depts/dppdt/PublishingImages/prom/kub_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arregion.ru/depts/dppdt/PublishingImages/prom/kub_re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B2B">
        <w:rPr>
          <w:rStyle w:val="a7"/>
          <w:rFonts w:ascii="Arial" w:hAnsi="Arial" w:cs="Arial"/>
          <w:color w:val="000000"/>
          <w:szCs w:val="24"/>
        </w:rPr>
        <w:t> </w:t>
      </w:r>
      <w:r w:rsidRPr="00094B2B">
        <w:rPr>
          <w:rStyle w:val="a7"/>
          <w:rFonts w:ascii="Arial" w:hAnsi="Arial" w:cs="Arial"/>
          <w:color w:val="000000"/>
          <w:szCs w:val="24"/>
          <w:lang w:val="ru-RU"/>
        </w:rPr>
        <w:t xml:space="preserve"> </w:t>
      </w:r>
      <w:r w:rsidRPr="00094B2B">
        <w:rPr>
          <w:rStyle w:val="a7"/>
          <w:rFonts w:ascii="Times New Roman" w:hAnsi="Times New Roman" w:cs="Times New Roman"/>
          <w:color w:val="000000"/>
          <w:szCs w:val="24"/>
          <w:lang w:val="ru-RU"/>
        </w:rPr>
        <w:t>Производство</w:t>
      </w:r>
      <w:r w:rsidRPr="00094B2B">
        <w:rPr>
          <w:rStyle w:val="a7"/>
          <w:rFonts w:ascii="Arial" w:hAnsi="Arial" w:cs="Arial"/>
          <w:color w:val="000000"/>
          <w:szCs w:val="24"/>
          <w:lang w:val="ru-RU"/>
        </w:rPr>
        <w:t xml:space="preserve"> </w:t>
      </w:r>
      <w:r w:rsidRPr="00094B2B">
        <w:rPr>
          <w:rStyle w:val="a7"/>
          <w:rFonts w:ascii="Times New Roman" w:hAnsi="Times New Roman" w:cs="Times New Roman"/>
          <w:color w:val="000000"/>
          <w:szCs w:val="24"/>
          <w:lang w:val="ru-RU"/>
        </w:rPr>
        <w:t xml:space="preserve">и распределение </w:t>
      </w:r>
      <w:proofErr w:type="spellStart"/>
      <w:r w:rsidRPr="00094B2B">
        <w:rPr>
          <w:rStyle w:val="a7"/>
          <w:rFonts w:ascii="Times New Roman" w:hAnsi="Times New Roman" w:cs="Times New Roman"/>
          <w:color w:val="000000"/>
          <w:szCs w:val="24"/>
          <w:lang w:val="ru-RU"/>
        </w:rPr>
        <w:t>эл.энергии</w:t>
      </w:r>
      <w:proofErr w:type="spellEnd"/>
      <w:r w:rsidRPr="00094B2B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094B2B">
        <w:rPr>
          <w:rFonts w:ascii="Times New Roman" w:hAnsi="Times New Roman" w:cs="Times New Roman"/>
          <w:b/>
          <w:bCs/>
          <w:noProof/>
          <w:color w:val="000000"/>
          <w:szCs w:val="24"/>
          <w:lang w:val="ru-RU" w:eastAsia="ru-RU"/>
        </w:rPr>
        <w:drawing>
          <wp:inline distT="0" distB="0" distL="0" distR="0" wp14:anchorId="28A4A3D0" wp14:editId="4F2D3CDA">
            <wp:extent cx="95250" cy="95250"/>
            <wp:effectExtent l="0" t="0" r="0" b="0"/>
            <wp:docPr id="4" name="圖片 4" descr="http://www.yarregion.ru/depts/dppdt/PublishingImages/prom/kub_gre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arregion.ru/depts/dppdt/PublishingImages/prom/kub_gree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B2B">
        <w:rPr>
          <w:rStyle w:val="a7"/>
          <w:rFonts w:ascii="Times New Roman" w:hAnsi="Times New Roman" w:cs="Times New Roman"/>
          <w:color w:val="000000"/>
          <w:szCs w:val="24"/>
        </w:rPr>
        <w:t> </w:t>
      </w:r>
      <w:r w:rsidRPr="00094B2B">
        <w:rPr>
          <w:rStyle w:val="apple-converted-space"/>
          <w:rFonts w:ascii="Times New Roman" w:hAnsi="Times New Roman" w:cs="Times New Roman"/>
          <w:b/>
          <w:bCs/>
          <w:color w:val="000000"/>
          <w:szCs w:val="24"/>
        </w:rPr>
        <w:t> </w:t>
      </w:r>
      <w:r w:rsidR="006477B4" w:rsidRPr="00094B2B">
        <w:rPr>
          <w:rStyle w:val="a7"/>
          <w:rFonts w:ascii="Times New Roman" w:hAnsi="Times New Roman" w:cs="Times New Roman"/>
          <w:color w:val="000000"/>
          <w:szCs w:val="24"/>
          <w:lang w:val="ru-RU"/>
        </w:rPr>
        <w:t>Пищевая</w:t>
      </w:r>
      <w:r w:rsidRPr="00094B2B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094B2B">
        <w:rPr>
          <w:rStyle w:val="a7"/>
          <w:rFonts w:ascii="Times New Roman" w:hAnsi="Times New Roman" w:cs="Times New Roman"/>
          <w:color w:val="000000"/>
          <w:szCs w:val="24"/>
        </w:rPr>
        <w:t> </w:t>
      </w:r>
      <w:r w:rsidRPr="00094B2B">
        <w:rPr>
          <w:rStyle w:val="apple-converted-space"/>
          <w:rFonts w:ascii="Times New Roman" w:hAnsi="Times New Roman" w:cs="Times New Roman"/>
          <w:b/>
          <w:bCs/>
          <w:color w:val="000000"/>
          <w:szCs w:val="24"/>
        </w:rPr>
        <w:t> </w:t>
      </w:r>
      <w:r w:rsidR="00094B2B" w:rsidRPr="00094B2B">
        <w:rPr>
          <w:rStyle w:val="apple-converted-space"/>
          <w:rFonts w:ascii="Times New Roman"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094B2B">
        <w:rPr>
          <w:rStyle w:val="a7"/>
          <w:rFonts w:ascii="Times New Roman" w:hAnsi="Times New Roman" w:cs="Times New Roman"/>
          <w:color w:val="000000"/>
          <w:szCs w:val="24"/>
          <w:lang w:val="ru-RU"/>
        </w:rPr>
        <w:t>Легкая</w:t>
      </w:r>
      <w:r w:rsidR="00094B2B" w:rsidRPr="00094B2B">
        <w:rPr>
          <w:rStyle w:val="a7"/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094B2B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 w:rsidRPr="00094B2B">
        <w:rPr>
          <w:rStyle w:val="a7"/>
          <w:rFonts w:ascii="Times New Roman" w:hAnsi="Times New Roman" w:cs="Times New Roman"/>
          <w:color w:val="000000"/>
          <w:szCs w:val="24"/>
        </w:rPr>
        <w:t> </w:t>
      </w:r>
      <w:r w:rsidRPr="00094B2B">
        <w:rPr>
          <w:rStyle w:val="apple-converted-space"/>
          <w:rFonts w:ascii="Times New Roman" w:hAnsi="Times New Roman" w:cs="Times New Roman"/>
          <w:b/>
          <w:bCs/>
          <w:color w:val="000000"/>
          <w:szCs w:val="24"/>
        </w:rPr>
        <w:t> </w:t>
      </w:r>
      <w:r w:rsidRPr="00094B2B">
        <w:rPr>
          <w:rStyle w:val="a7"/>
          <w:rFonts w:ascii="Times New Roman" w:hAnsi="Times New Roman" w:cs="Times New Roman"/>
          <w:color w:val="000000"/>
          <w:szCs w:val="24"/>
          <w:lang w:val="ru-RU"/>
        </w:rPr>
        <w:t>Прочие</w:t>
      </w:r>
    </w:p>
    <w:p w:rsidR="00511C6C" w:rsidRDefault="00411760" w:rsidP="00D267F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B1AEC" wp14:editId="6DD4AE84">
                <wp:simplePos x="0" y="0"/>
                <wp:positionH relativeFrom="column">
                  <wp:posOffset>2462530</wp:posOffset>
                </wp:positionH>
                <wp:positionV relativeFrom="paragraph">
                  <wp:posOffset>-168910</wp:posOffset>
                </wp:positionV>
                <wp:extent cx="79375" cy="95250"/>
                <wp:effectExtent l="0" t="0" r="158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52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326B9" id="矩形 10" o:spid="_x0000_s1026" style="position:absolute;margin-left:193.9pt;margin-top:-13.3pt;width:6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ccnAIAAKoFAAAOAAAAZHJzL2Uyb0RvYy54bWysVMFu2zAMvQ/YPwi6r3bSZlmDOkXQosOA&#10;oivWDj0rshQbkEWNUuJkPzNgt33EPmfYb4ySHbdrix2K5aCIJvlIPpE8Od02hm0U+hpswUcHOWfK&#10;Sihruyr459uLN+8480HYUhiwquA75fnp/PWrk9bN1BgqMKVCRiDWz1pX8CoEN8syLyvVCH8ATllS&#10;asBGBBJxlZUoWkJvTDbO87dZC1g6BKm8p6/nnZLPE77WSoaPWnsVmCk45RbSielcxjObn4jZCoWr&#10;atmnIV6QRSNqS0EHqHMRBFtj/QSqqSWCBx0OJDQZaF1LlWqgakb5o2puKuFUqoXI8W6gyf8/WHm1&#10;uUZWl/R2RI8VDb3R728/fv38zugDsdM6PyOjG3eNveTpGkvdamziPxXBtonR3cCo2gYm6eP0+HA6&#10;4UyS5ngyniTE7N7VoQ/vFTQsXgqO9FyJRbG59IHCkeneJEbyYOryojYmCbhanhlkG0FPO80P88Ue&#10;/S8zY1/mSaGjaxbr7ypOt7AzKgIa+0lp4o1qHKeUU8eqISEhpbJh1KkqUaouz0lOv0grwQ8eSUqA&#10;EVlTfQN2DxCn4Sl2B9PbR1eVGn5wzv+VWOc8eKTIYMPg3NQW8DkAQ1X1kTv7PUkdNZGlJZQ76iqE&#10;bty8kxc1PfCl8OFaIM0XtRrtjPCRDm2gLTj0N84qwK/PfY/21Pak5ayleS24/7IWqDgzHywNxPHo&#10;6CgOeBKOJtMxCfhQs3yosevmDKhvRrSdnEzXaB/M/qoRmjtaLYsYlVTCSopdcBlwL5yFbo/QcpJq&#10;sUhmNNROhEt742QEj6zGBr7d3gl0fZcHGo4r2M+2mD1q9s42elpYrAPoOk3CPa8937QQUuP0yytu&#10;nIdysrpfsfM/AAAA//8DAFBLAwQUAAYACAAAACEA79JwvN8AAAALAQAADwAAAGRycy9kb3ducmV2&#10;LnhtbEyPwU7DMBBE70j8g7VI3Fo7DUpLiFMhRC+9IFI+wE2WJEq8jmK3df6e5QTHnR3NvCn20Y7i&#10;irPvHWlI1goEUu2anloNX6fDagfCB0ONGR2hhgU97Mv7u8LkjbvRJ16r0AoOIZ8bDV0IUy6lrzu0&#10;xq/dhMS/bzdbE/icW9nM5sbhdpQbpTJpTU/c0JkJ3zqsh+piNajD0W6Xj6Oa0mpYkqGP6v05av34&#10;EF9fQASM4c8Mv/iMDiUznd2FGi9GDeluy+hBw2qTZSDY8aRUCuLMSpJkIMtC/t9Q/gAAAP//AwBQ&#10;SwECLQAUAAYACAAAACEAtoM4kv4AAADhAQAAEwAAAAAAAAAAAAAAAAAAAAAAW0NvbnRlbnRfVHlw&#10;ZXNdLnhtbFBLAQItABQABgAIAAAAIQA4/SH/1gAAAJQBAAALAAAAAAAAAAAAAAAAAC8BAABfcmVs&#10;cy8ucmVsc1BLAQItABQABgAIAAAAIQBxuEccnAIAAKoFAAAOAAAAAAAAAAAAAAAAAC4CAABkcnMv&#10;ZTJvRG9jLnhtbFBLAQItABQABgAIAAAAIQDv0nC83wAAAAsBAAAPAAAAAAAAAAAAAAAAAPYEAABk&#10;cnMvZG93bnJldi54bWxQSwUGAAAAAAQABADzAAAAAgYAAAAA&#10;" fillcolor="#7030a0" strokecolor="#7030a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50F42" wp14:editId="5BC73503">
                <wp:simplePos x="0" y="0"/>
                <wp:positionH relativeFrom="column">
                  <wp:posOffset>1709420</wp:posOffset>
                </wp:positionH>
                <wp:positionV relativeFrom="paragraph">
                  <wp:posOffset>-165100</wp:posOffset>
                </wp:positionV>
                <wp:extent cx="79375" cy="95250"/>
                <wp:effectExtent l="0" t="0" r="158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5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34918" id="矩形 8" o:spid="_x0000_s1026" style="position:absolute;margin-left:134.6pt;margin-top:-13pt;width:6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wMmwIAAKgFAAAOAAAAZHJzL2Uyb0RvYy54bWysVM1u2zAMvg/YOwi6r3ayZm2DOkXWIsOA&#10;oi3WDj0rshQbkEWNUv72MgN220PscYa9xijZcbO22KFYDopokh/JTyRPzzaNYSuFvgZb8MFBzpmy&#10;EsraLgr++W725pgzH4QthQGrCr5Vnp9NXr86XbuxGkIFplTICMT68doVvArBjbPMy0o1wh+AU5aU&#10;GrARgURcZCWKNaE3Jhvm+btsDVg6BKm8p68XrZJPEr7WSoZrrb0KzBSccgvpxHTO45lNTsV4gcJV&#10;tezSEC/IohG1paA91IUIgi2xfgLV1BLBgw4HEpoMtK6lSjVQNYP8UTW3lXAq1ULkeNfT5P8frLxa&#10;3SCry4LTQ1nR0BP9/vbj18/v7Dhys3Z+TCa37gY7ydM1FrrR2MR/KoFtEp/bnk+1CUzSx6OTt0cj&#10;ziRpTkbDUWI7e3B16MMHBQ2Ll4IjPVbiUKwufaBwZLoziZE8mLqc1cYkARfzc4NsJeLD5u/z2Q79&#10;LzNjX+ZJoaNrFutvK063sDUqAhr7SWlijWocppRTv6o+ISGlsmHQqipRqjbPUU6/SCvB9x5JSoAR&#10;WVN9PXYHEGfhKXYL09lHV5XavXfO/5VY69x7pMhgQ+/c1BbwOQBDVXWRW/sdSS01kaU5lFvqKYR2&#10;2LyTs5oe+FL4cCOQpovmkDZGuKZDG1gXHLobZxXg1+e+R3tqetJytqZpLbj/shSoODMfLY3DyeDw&#10;MI53Eg5HR0MScF8z39fYZXMO1DcD2k1Opmu0D2Z31QjNPS2WaYxKKmElxS64DLgTzkO7RWg1STWd&#10;JjMaaSfCpb11MoJHVmMD323uBbquywMNxxXsJluMHzV7axs9LUyXAXSdJuGB145vWgepcbrVFffN&#10;vpysHhbs5A8AAAD//wMAUEsDBBQABgAIAAAAIQB/Wu3V4gAAAAsBAAAPAAAAZHJzL2Rvd25yZXYu&#10;eG1sTI/LTsMwEEX3SPyDNUjsWieumpYQp0IIhFSxobBod248TdL4EcVOG/6eYQXLmTm6c26xmaxh&#10;FxxC652EdJ4AQ1d53bpawtfn62wNLETltDLeoYRvDLApb28KlWt/dR942cWaUYgLuZLQxNjnnIeq&#10;QavC3Pfo6Hbyg1WRxqHmelBXCreGiyTJuFWtow+N6vG5warbjVbCeb88mMX40r1vu9PybREze15t&#10;pby/m54egUWc4h8Mv/qkDiU5Hf3odGBGgsgeBKESZiKjUkSIdboCdqRNmibAy4L/71D+AAAA//8D&#10;AFBLAQItABQABgAIAAAAIQC2gziS/gAAAOEBAAATAAAAAAAAAAAAAAAAAAAAAABbQ29udGVudF9U&#10;eXBlc10ueG1sUEsBAi0AFAAGAAgAAAAhADj9If/WAAAAlAEAAAsAAAAAAAAAAAAAAAAALwEAAF9y&#10;ZWxzLy5yZWxzUEsBAi0AFAAGAAgAAAAhACvSbAybAgAAqAUAAA4AAAAAAAAAAAAAAAAALgIAAGRy&#10;cy9lMm9Eb2MueG1sUEsBAi0AFAAGAAgAAAAhAH9a7dXiAAAACwEAAA8AAAAAAAAAAAAAAAAA9QQA&#10;AGRycy9kb3ducmV2LnhtbFBLBQYAAAAABAAEAPMAAAAEBgAAAAA=&#10;" fillcolor="#00b0f0" strokecolor="#00b0f0" strokeweight="2pt"/>
            </w:pict>
          </mc:Fallback>
        </mc:AlternateContent>
      </w:r>
    </w:p>
    <w:p w:rsidR="005162B8" w:rsidRDefault="00411760" w:rsidP="00D267F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Туризм:</w:t>
      </w:r>
      <w:r w:rsidR="005162B8">
        <w:rPr>
          <w:rFonts w:ascii="Times New Roman" w:hAnsi="Times New Roman" w:cs="Times New Roman"/>
          <w:lang w:val="ru-RU"/>
        </w:rPr>
        <w:t xml:space="preserve"> </w:t>
      </w:r>
    </w:p>
    <w:p w:rsidR="005162B8" w:rsidRDefault="00411760" w:rsidP="00D267F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Туризм </w:t>
      </w:r>
      <w:r w:rsidRPr="00981A19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промышленость</w:t>
      </w:r>
      <w:proofErr w:type="spellEnd"/>
      <w:r>
        <w:rPr>
          <w:rFonts w:ascii="Times New Roman" w:hAnsi="Times New Roman" w:cs="Times New Roman"/>
          <w:lang w:val="ru-RU"/>
        </w:rPr>
        <w:t xml:space="preserve"> постепенно и активно растет последние годы. Ярославская </w:t>
      </w:r>
      <w:proofErr w:type="spellStart"/>
      <w:r>
        <w:rPr>
          <w:rFonts w:ascii="Times New Roman" w:hAnsi="Times New Roman" w:cs="Times New Roman"/>
          <w:lang w:val="ru-RU"/>
        </w:rPr>
        <w:t>облать</w:t>
      </w:r>
      <w:proofErr w:type="spellEnd"/>
      <w:r>
        <w:rPr>
          <w:rFonts w:ascii="Times New Roman" w:hAnsi="Times New Roman" w:cs="Times New Roman"/>
          <w:lang w:val="ru-RU"/>
        </w:rPr>
        <w:t xml:space="preserve"> привлекает </w:t>
      </w:r>
      <w:r w:rsidR="00844BA6">
        <w:rPr>
          <w:rFonts w:ascii="Times New Roman" w:hAnsi="Times New Roman" w:cs="Times New Roman"/>
          <w:lang w:val="ru-RU"/>
        </w:rPr>
        <w:t>посетителей своим</w:t>
      </w:r>
      <w:r>
        <w:rPr>
          <w:rFonts w:ascii="Times New Roman" w:hAnsi="Times New Roman" w:cs="Times New Roman"/>
          <w:lang w:val="ru-RU"/>
        </w:rPr>
        <w:t xml:space="preserve"> </w:t>
      </w:r>
      <w:r w:rsidR="00844BA6">
        <w:rPr>
          <w:rFonts w:ascii="Times New Roman" w:hAnsi="Times New Roman" w:cs="Times New Roman"/>
          <w:lang w:val="ru-RU"/>
        </w:rPr>
        <w:t>комплексом</w:t>
      </w:r>
      <w:r>
        <w:rPr>
          <w:rFonts w:ascii="Times New Roman" w:hAnsi="Times New Roman" w:cs="Times New Roman"/>
          <w:lang w:val="ru-RU"/>
        </w:rPr>
        <w:t xml:space="preserve"> ис</w:t>
      </w:r>
      <w:r w:rsidR="00844BA6">
        <w:rPr>
          <w:rFonts w:ascii="Times New Roman" w:hAnsi="Times New Roman" w:cs="Times New Roman"/>
          <w:lang w:val="ru-RU"/>
        </w:rPr>
        <w:t>торических</w:t>
      </w:r>
      <w:r>
        <w:rPr>
          <w:rFonts w:ascii="Times New Roman" w:hAnsi="Times New Roman" w:cs="Times New Roman"/>
          <w:lang w:val="ru-RU"/>
        </w:rPr>
        <w:t xml:space="preserve"> </w:t>
      </w:r>
      <w:r w:rsidR="00844BA6">
        <w:rPr>
          <w:rFonts w:ascii="Times New Roman" w:hAnsi="Times New Roman" w:cs="Times New Roman"/>
          <w:lang w:val="ru-RU"/>
        </w:rPr>
        <w:t xml:space="preserve">памятников, </w:t>
      </w:r>
      <w:proofErr w:type="spellStart"/>
      <w:r w:rsidR="00844BA6">
        <w:rPr>
          <w:rFonts w:ascii="Times New Roman" w:hAnsi="Times New Roman" w:cs="Times New Roman"/>
          <w:lang w:val="ru-RU"/>
        </w:rPr>
        <w:t>церковей</w:t>
      </w:r>
      <w:proofErr w:type="spellEnd"/>
      <w:r w:rsidR="00844BA6">
        <w:rPr>
          <w:rFonts w:ascii="Times New Roman" w:hAnsi="Times New Roman" w:cs="Times New Roman"/>
          <w:lang w:val="ru-RU"/>
        </w:rPr>
        <w:t xml:space="preserve"> и музеев. В </w:t>
      </w:r>
      <w:r w:rsidR="004331B8">
        <w:rPr>
          <w:rFonts w:ascii="Times New Roman" w:hAnsi="Times New Roman" w:cs="Times New Roman"/>
          <w:lang w:val="ru-RU"/>
        </w:rPr>
        <w:t>ч</w:t>
      </w:r>
      <w:r w:rsidR="00844BA6">
        <w:rPr>
          <w:rFonts w:ascii="Times New Roman" w:hAnsi="Times New Roman" w:cs="Times New Roman"/>
          <w:lang w:val="ru-RU"/>
        </w:rPr>
        <w:t>аще всего посещаемые</w:t>
      </w:r>
      <w:r w:rsidR="004331B8">
        <w:rPr>
          <w:rFonts w:ascii="Times New Roman" w:hAnsi="Times New Roman" w:cs="Times New Roman"/>
          <w:lang w:val="ru-RU"/>
        </w:rPr>
        <w:t xml:space="preserve"> достопримечательности входят </w:t>
      </w:r>
      <w:r w:rsidR="004331B8" w:rsidRPr="004331B8">
        <w:rPr>
          <w:rFonts w:ascii="Times New Roman" w:hAnsi="Times New Roman" w:cs="Times New Roman"/>
          <w:lang w:val="ru-RU"/>
        </w:rPr>
        <w:t xml:space="preserve">Свято-Введенский Толгский женский </w:t>
      </w:r>
      <w:proofErr w:type="gramStart"/>
      <w:r w:rsidR="004331B8" w:rsidRPr="004331B8">
        <w:rPr>
          <w:rFonts w:ascii="Times New Roman" w:hAnsi="Times New Roman" w:cs="Times New Roman"/>
          <w:lang w:val="ru-RU"/>
        </w:rPr>
        <w:t>монастырь</w:t>
      </w:r>
      <w:r w:rsidR="004331B8">
        <w:rPr>
          <w:rFonts w:ascii="Times New Roman" w:hAnsi="Times New Roman" w:cs="Times New Roman"/>
          <w:lang w:val="ru-RU"/>
        </w:rPr>
        <w:t xml:space="preserve">,  </w:t>
      </w:r>
      <w:r w:rsidR="002E7176" w:rsidRPr="002E7176">
        <w:rPr>
          <w:rFonts w:ascii="Times New Roman" w:hAnsi="Times New Roman" w:cs="Times New Roman"/>
          <w:lang w:val="ru-RU"/>
        </w:rPr>
        <w:t>Памятник</w:t>
      </w:r>
      <w:proofErr w:type="gramEnd"/>
      <w:r w:rsidR="002E7176" w:rsidRPr="002E7176">
        <w:rPr>
          <w:rFonts w:ascii="Times New Roman" w:hAnsi="Times New Roman" w:cs="Times New Roman"/>
          <w:lang w:val="ru-RU"/>
        </w:rPr>
        <w:t xml:space="preserve"> медведю</w:t>
      </w:r>
      <w:r w:rsidR="002E7176">
        <w:rPr>
          <w:rFonts w:ascii="Times New Roman" w:hAnsi="Times New Roman" w:cs="Times New Roman"/>
          <w:lang w:val="ru-RU"/>
        </w:rPr>
        <w:t xml:space="preserve">, </w:t>
      </w:r>
      <w:r w:rsidR="002E7176" w:rsidRPr="002E7176">
        <w:rPr>
          <w:rFonts w:ascii="Times New Roman" w:hAnsi="Times New Roman" w:cs="Times New Roman"/>
          <w:lang w:val="ru-RU"/>
        </w:rPr>
        <w:t>Церковь Иоанна Предтечи</w:t>
      </w:r>
      <w:r w:rsidR="002E7176">
        <w:rPr>
          <w:rFonts w:ascii="Times New Roman" w:hAnsi="Times New Roman" w:cs="Times New Roman"/>
          <w:lang w:val="ru-RU"/>
        </w:rPr>
        <w:t>.</w:t>
      </w:r>
    </w:p>
    <w:p w:rsidR="002E7176" w:rsidRDefault="002E7176" w:rsidP="00D267F3">
      <w:pPr>
        <w:jc w:val="both"/>
        <w:rPr>
          <w:rFonts w:ascii="Times New Roman" w:hAnsi="Times New Roman" w:cs="Times New Roman"/>
          <w:lang w:val="ru-RU"/>
        </w:rPr>
      </w:pPr>
    </w:p>
    <w:p w:rsidR="002E7176" w:rsidRDefault="002E7176" w:rsidP="00D267F3">
      <w:pPr>
        <w:jc w:val="both"/>
        <w:rPr>
          <w:rFonts w:ascii="Times New Roman" w:hAnsi="Times New Roman" w:cs="Times New Roman"/>
          <w:lang w:val="ru-RU"/>
        </w:rPr>
      </w:pPr>
      <w:r w:rsidRPr="004331B8">
        <w:rPr>
          <w:rFonts w:ascii="Times New Roman" w:hAnsi="Times New Roman" w:cs="Times New Roman"/>
          <w:lang w:val="ru-RU"/>
        </w:rPr>
        <w:t>Свято-Введенский Толгский женский монастырь</w:t>
      </w:r>
      <w:r>
        <w:rPr>
          <w:rFonts w:ascii="Times New Roman" w:hAnsi="Times New Roman" w:cs="Times New Roman"/>
          <w:lang w:val="ru-RU"/>
        </w:rPr>
        <w:t>:</w:t>
      </w:r>
    </w:p>
    <w:p w:rsidR="002E7176" w:rsidRPr="00066023" w:rsidRDefault="002E7176" w:rsidP="00D267F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Находится</w:t>
      </w:r>
      <w:r w:rsidRPr="002E7176">
        <w:rPr>
          <w:rFonts w:ascii="Times New Roman" w:hAnsi="Times New Roman" w:cs="Times New Roman"/>
          <w:lang w:val="ru-RU"/>
        </w:rPr>
        <w:t xml:space="preserve"> на левом берегу Волги в Ярославле.</w:t>
      </w:r>
      <w:r>
        <w:rPr>
          <w:rFonts w:ascii="Times New Roman" w:hAnsi="Times New Roman" w:cs="Times New Roman"/>
          <w:lang w:val="ru-RU"/>
        </w:rPr>
        <w:t xml:space="preserve"> Этот </w:t>
      </w:r>
      <w:r w:rsidRPr="002E7176">
        <w:rPr>
          <w:rFonts w:ascii="Times New Roman" w:hAnsi="Times New Roman" w:cs="Times New Roman"/>
          <w:lang w:val="ru-RU"/>
        </w:rPr>
        <w:t xml:space="preserve">женский монастырь </w:t>
      </w:r>
      <w:proofErr w:type="spellStart"/>
      <w:r>
        <w:rPr>
          <w:rFonts w:ascii="Times New Roman" w:hAnsi="Times New Roman" w:cs="Times New Roman"/>
          <w:lang w:val="ru-RU"/>
        </w:rPr>
        <w:t>принадлежает</w:t>
      </w:r>
      <w:proofErr w:type="spellEnd"/>
      <w:r>
        <w:rPr>
          <w:rFonts w:ascii="Times New Roman" w:hAnsi="Times New Roman" w:cs="Times New Roman"/>
          <w:lang w:val="ru-RU"/>
        </w:rPr>
        <w:t xml:space="preserve"> к </w:t>
      </w:r>
      <w:r w:rsidRPr="002E7176">
        <w:rPr>
          <w:rFonts w:ascii="Times New Roman" w:hAnsi="Times New Roman" w:cs="Times New Roman"/>
          <w:lang w:val="ru-RU"/>
        </w:rPr>
        <w:t>Ярославской епар</w:t>
      </w:r>
      <w:r w:rsidR="00457BB6">
        <w:rPr>
          <w:rFonts w:ascii="Times New Roman" w:hAnsi="Times New Roman" w:cs="Times New Roman"/>
          <w:lang w:val="ru-RU"/>
        </w:rPr>
        <w:t>хии Русской православной церкви. На самом начале был</w:t>
      </w:r>
      <w:r w:rsidRPr="002E7176">
        <w:rPr>
          <w:rFonts w:ascii="Times New Roman" w:hAnsi="Times New Roman" w:cs="Times New Roman"/>
          <w:lang w:val="ru-RU"/>
        </w:rPr>
        <w:t xml:space="preserve"> </w:t>
      </w:r>
      <w:r w:rsidR="00457BB6">
        <w:rPr>
          <w:rFonts w:ascii="Times New Roman" w:hAnsi="Times New Roman" w:cs="Times New Roman"/>
          <w:lang w:val="ru-RU"/>
        </w:rPr>
        <w:t>о</w:t>
      </w:r>
      <w:r w:rsidRPr="002E7176">
        <w:rPr>
          <w:rFonts w:ascii="Times New Roman" w:hAnsi="Times New Roman" w:cs="Times New Roman"/>
          <w:lang w:val="ru-RU"/>
        </w:rPr>
        <w:t>снован как мужской в 1314 году епископом Ростовским Прохором</w:t>
      </w:r>
      <w:r w:rsidR="00457BB6">
        <w:rPr>
          <w:rFonts w:ascii="Times New Roman" w:hAnsi="Times New Roman" w:cs="Times New Roman"/>
          <w:lang w:val="ru-RU"/>
        </w:rPr>
        <w:t>.</w:t>
      </w:r>
      <w:r w:rsidRPr="002E7176">
        <w:rPr>
          <w:rFonts w:ascii="Times New Roman" w:hAnsi="Times New Roman" w:cs="Times New Roman"/>
          <w:lang w:val="ru-RU"/>
        </w:rPr>
        <w:t xml:space="preserve"> </w:t>
      </w:r>
      <w:r w:rsidR="00457BB6">
        <w:rPr>
          <w:rFonts w:ascii="Times New Roman" w:hAnsi="Times New Roman" w:cs="Times New Roman"/>
          <w:lang w:val="ru-RU"/>
        </w:rPr>
        <w:t xml:space="preserve">Место, где было получение </w:t>
      </w:r>
      <w:r w:rsidR="00457BB6" w:rsidRPr="00457BB6">
        <w:rPr>
          <w:rFonts w:ascii="Times New Roman" w:hAnsi="Times New Roman" w:cs="Times New Roman"/>
          <w:lang w:val="ru-RU"/>
        </w:rPr>
        <w:t>иконы Богородицы (Толгская икона)</w:t>
      </w:r>
      <w:r w:rsidR="007D65E0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="007D65E0">
        <w:rPr>
          <w:rFonts w:ascii="Times New Roman" w:hAnsi="Times New Roman" w:cs="Times New Roman"/>
          <w:lang w:val="ru-RU"/>
        </w:rPr>
        <w:t xml:space="preserve">сталось </w:t>
      </w:r>
      <w:r w:rsidRPr="002E7176">
        <w:rPr>
          <w:rFonts w:ascii="Times New Roman" w:hAnsi="Times New Roman" w:cs="Times New Roman"/>
          <w:lang w:val="ru-RU"/>
        </w:rPr>
        <w:t xml:space="preserve"> главной</w:t>
      </w:r>
      <w:proofErr w:type="gramEnd"/>
      <w:r w:rsidRPr="002E7176">
        <w:rPr>
          <w:rFonts w:ascii="Times New Roman" w:hAnsi="Times New Roman" w:cs="Times New Roman"/>
          <w:lang w:val="ru-RU"/>
        </w:rPr>
        <w:t xml:space="preserve"> святыней обители. </w:t>
      </w:r>
      <w:r w:rsidR="007D65E0">
        <w:rPr>
          <w:rFonts w:ascii="Times New Roman" w:hAnsi="Times New Roman" w:cs="Times New Roman"/>
          <w:lang w:val="ru-RU"/>
        </w:rPr>
        <w:t xml:space="preserve">Назвали монастырь по имени соседней реки </w:t>
      </w:r>
      <w:proofErr w:type="spellStart"/>
      <w:r w:rsidR="007D65E0">
        <w:rPr>
          <w:rFonts w:ascii="Times New Roman" w:hAnsi="Times New Roman" w:cs="Times New Roman"/>
          <w:lang w:val="ru-RU"/>
        </w:rPr>
        <w:t>Толги</w:t>
      </w:r>
      <w:proofErr w:type="spellEnd"/>
      <w:r w:rsidRPr="002E7176">
        <w:rPr>
          <w:rFonts w:ascii="Times New Roman" w:hAnsi="Times New Roman" w:cs="Times New Roman"/>
          <w:lang w:val="ru-RU"/>
        </w:rPr>
        <w:t xml:space="preserve">. </w:t>
      </w:r>
      <w:r w:rsidR="007D65E0">
        <w:rPr>
          <w:rFonts w:ascii="Times New Roman" w:hAnsi="Times New Roman" w:cs="Times New Roman"/>
          <w:lang w:val="ru-RU"/>
        </w:rPr>
        <w:t xml:space="preserve">Был закрыт во время СССР почти 60 лет, а снова открылся </w:t>
      </w:r>
      <w:r w:rsidR="00066023">
        <w:rPr>
          <w:rFonts w:ascii="Times New Roman" w:hAnsi="Times New Roman" w:cs="Times New Roman"/>
          <w:lang w:val="ru-RU"/>
        </w:rPr>
        <w:t>народу</w:t>
      </w:r>
      <w:r w:rsidR="007D65E0">
        <w:rPr>
          <w:rFonts w:ascii="Times New Roman" w:hAnsi="Times New Roman" w:cs="Times New Roman"/>
          <w:lang w:val="ru-RU"/>
        </w:rPr>
        <w:t xml:space="preserve"> </w:t>
      </w:r>
      <w:r w:rsidRPr="002E7176">
        <w:rPr>
          <w:rFonts w:ascii="Times New Roman" w:hAnsi="Times New Roman" w:cs="Times New Roman"/>
          <w:lang w:val="ru-RU"/>
        </w:rPr>
        <w:t>В 1987 году как женский.</w:t>
      </w:r>
      <w:r w:rsidR="00066023">
        <w:rPr>
          <w:rFonts w:ascii="Times New Roman" w:hAnsi="Times New Roman" w:cs="Times New Roman"/>
          <w:lang w:val="ru-RU"/>
        </w:rPr>
        <w:t xml:space="preserve"> Кроме религиозного </w:t>
      </w:r>
      <w:r w:rsidR="00066023" w:rsidRPr="00066023">
        <w:rPr>
          <w:rFonts w:ascii="Times New Roman" w:hAnsi="Times New Roman" w:cs="Times New Roman"/>
          <w:lang w:val="ru-RU"/>
        </w:rPr>
        <w:t>искусства</w:t>
      </w:r>
      <w:r w:rsidR="00066023">
        <w:rPr>
          <w:rFonts w:ascii="Times New Roman" w:hAnsi="Times New Roman" w:cs="Times New Roman"/>
          <w:lang w:val="ru-RU"/>
        </w:rPr>
        <w:t xml:space="preserve"> монастыря другая специальность является необычным</w:t>
      </w:r>
      <w:r w:rsidR="00066023" w:rsidRPr="00066023">
        <w:rPr>
          <w:rFonts w:ascii="Times New Roman" w:hAnsi="Times New Roman" w:cs="Times New Roman"/>
          <w:lang w:val="ru-RU"/>
        </w:rPr>
        <w:t xml:space="preserve"> парк</w:t>
      </w:r>
      <w:r w:rsidR="00066023">
        <w:rPr>
          <w:rFonts w:ascii="Times New Roman" w:hAnsi="Times New Roman" w:cs="Times New Roman"/>
          <w:lang w:val="ru-RU"/>
        </w:rPr>
        <w:t>ом, где произрастаю</w:t>
      </w:r>
      <w:r w:rsidR="00066023" w:rsidRPr="00066023">
        <w:rPr>
          <w:rFonts w:ascii="Times New Roman" w:hAnsi="Times New Roman" w:cs="Times New Roman"/>
          <w:lang w:val="ru-RU"/>
        </w:rPr>
        <w:t>т с XVI века сибирск</w:t>
      </w:r>
      <w:r w:rsidR="00066023">
        <w:rPr>
          <w:rFonts w:ascii="Times New Roman" w:hAnsi="Times New Roman" w:cs="Times New Roman"/>
          <w:lang w:val="ru-RU"/>
        </w:rPr>
        <w:t>ие кедры</w:t>
      </w:r>
      <w:r w:rsidR="00066023" w:rsidRPr="00066023">
        <w:rPr>
          <w:rFonts w:ascii="Times New Roman" w:hAnsi="Times New Roman" w:cs="Times New Roman"/>
          <w:lang w:val="ru-RU"/>
        </w:rPr>
        <w:t>.</w:t>
      </w:r>
    </w:p>
    <w:p w:rsidR="005162B8" w:rsidRDefault="005162B8" w:rsidP="00D267F3">
      <w:pPr>
        <w:jc w:val="both"/>
        <w:rPr>
          <w:rFonts w:ascii="Times New Roman" w:hAnsi="Times New Roman" w:cs="Times New Roman"/>
          <w:lang w:val="ru-RU"/>
        </w:rPr>
      </w:pPr>
    </w:p>
    <w:p w:rsidR="00066023" w:rsidRDefault="00066023" w:rsidP="00D267F3">
      <w:pPr>
        <w:jc w:val="both"/>
        <w:rPr>
          <w:rFonts w:ascii="Times New Roman" w:hAnsi="Times New Roman" w:cs="Times New Roman"/>
          <w:lang w:val="ru-RU"/>
        </w:rPr>
      </w:pPr>
      <w:r w:rsidRPr="002E7176">
        <w:rPr>
          <w:rFonts w:ascii="Times New Roman" w:hAnsi="Times New Roman" w:cs="Times New Roman"/>
          <w:lang w:val="ru-RU"/>
        </w:rPr>
        <w:t>Памятник медведю</w:t>
      </w:r>
      <w:r>
        <w:rPr>
          <w:rFonts w:ascii="Times New Roman" w:hAnsi="Times New Roman" w:cs="Times New Roman"/>
          <w:lang w:val="ru-RU"/>
        </w:rPr>
        <w:t>:</w:t>
      </w:r>
    </w:p>
    <w:p w:rsidR="00066023" w:rsidRPr="00066023" w:rsidRDefault="00066023" w:rsidP="0006602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066023">
        <w:rPr>
          <w:rFonts w:ascii="Times New Roman" w:hAnsi="Times New Roman" w:cs="Times New Roman"/>
          <w:lang w:val="ru-RU"/>
        </w:rPr>
        <w:t xml:space="preserve">Памятник медведю </w:t>
      </w:r>
      <w:r w:rsidR="00041444">
        <w:rPr>
          <w:rFonts w:ascii="Times New Roman" w:hAnsi="Times New Roman" w:cs="Times New Roman"/>
          <w:lang w:val="ru-RU"/>
        </w:rPr>
        <w:t xml:space="preserve">стоит на </w:t>
      </w:r>
      <w:r w:rsidR="00041444" w:rsidRPr="00041444">
        <w:rPr>
          <w:rFonts w:ascii="Times New Roman" w:hAnsi="Times New Roman" w:cs="Times New Roman"/>
          <w:lang w:val="ru-RU"/>
        </w:rPr>
        <w:t xml:space="preserve">перекресток </w:t>
      </w:r>
      <w:r w:rsidRPr="00066023">
        <w:rPr>
          <w:rFonts w:ascii="Times New Roman" w:hAnsi="Times New Roman" w:cs="Times New Roman"/>
          <w:lang w:val="ru-RU"/>
        </w:rPr>
        <w:t xml:space="preserve">улиц Первомайской и Нахимсона рядом со </w:t>
      </w:r>
      <w:proofErr w:type="spellStart"/>
      <w:r w:rsidRPr="00066023">
        <w:rPr>
          <w:rFonts w:ascii="Times New Roman" w:hAnsi="Times New Roman" w:cs="Times New Roman"/>
          <w:lang w:val="ru-RU"/>
        </w:rPr>
        <w:t>Спасо</w:t>
      </w:r>
      <w:proofErr w:type="spellEnd"/>
      <w:r w:rsidRPr="00066023">
        <w:rPr>
          <w:rFonts w:ascii="Times New Roman" w:hAnsi="Times New Roman" w:cs="Times New Roman"/>
          <w:lang w:val="ru-RU"/>
        </w:rPr>
        <w:t xml:space="preserve">-Преображенским монастырем. Он </w:t>
      </w:r>
      <w:proofErr w:type="spellStart"/>
      <w:r w:rsidR="00041444">
        <w:rPr>
          <w:rFonts w:ascii="Times New Roman" w:hAnsi="Times New Roman" w:cs="Times New Roman"/>
          <w:lang w:val="ru-RU"/>
        </w:rPr>
        <w:t>установитл</w:t>
      </w:r>
      <w:r w:rsidR="00041444" w:rsidRPr="00041444">
        <w:rPr>
          <w:rFonts w:ascii="Times New Roman" w:hAnsi="Times New Roman" w:cs="Times New Roman"/>
          <w:lang w:val="ru-RU"/>
        </w:rPr>
        <w:t>ся</w:t>
      </w:r>
      <w:proofErr w:type="spellEnd"/>
      <w:r w:rsidRPr="00066023">
        <w:rPr>
          <w:rFonts w:ascii="Times New Roman" w:hAnsi="Times New Roman" w:cs="Times New Roman"/>
          <w:lang w:val="ru-RU"/>
        </w:rPr>
        <w:t xml:space="preserve"> 12 сентября 2009 года</w:t>
      </w:r>
      <w:r w:rsidR="00041444">
        <w:rPr>
          <w:rFonts w:ascii="Times New Roman" w:hAnsi="Times New Roman" w:cs="Times New Roman"/>
          <w:lang w:val="ru-RU"/>
        </w:rPr>
        <w:t>, когда было один год прежде</w:t>
      </w:r>
      <w:r w:rsidR="00041444" w:rsidRPr="00041444">
        <w:rPr>
          <w:lang w:val="ru-RU"/>
        </w:rPr>
        <w:t xml:space="preserve"> </w:t>
      </w:r>
      <w:r w:rsidR="00041444" w:rsidRPr="00041444">
        <w:rPr>
          <w:rFonts w:ascii="Times New Roman" w:hAnsi="Times New Roman" w:cs="Times New Roman"/>
          <w:lang w:val="ru-RU"/>
        </w:rPr>
        <w:t>тысячелетний</w:t>
      </w:r>
      <w:r w:rsidR="00041444" w:rsidRPr="00041444">
        <w:rPr>
          <w:lang w:val="ru-RU"/>
        </w:rPr>
        <w:t xml:space="preserve"> </w:t>
      </w:r>
      <w:r w:rsidR="00041444">
        <w:rPr>
          <w:rFonts w:ascii="Times New Roman" w:hAnsi="Times New Roman" w:cs="Times New Roman"/>
          <w:lang w:val="ru-RU"/>
        </w:rPr>
        <w:t>празднованием</w:t>
      </w:r>
      <w:r w:rsidR="00041444" w:rsidRPr="00041444">
        <w:rPr>
          <w:rFonts w:ascii="Times New Roman" w:hAnsi="Times New Roman" w:cs="Times New Roman"/>
          <w:lang w:val="ru-RU"/>
        </w:rPr>
        <w:t xml:space="preserve"> </w:t>
      </w:r>
      <w:r w:rsidR="00041444">
        <w:rPr>
          <w:rFonts w:ascii="Times New Roman" w:hAnsi="Times New Roman" w:cs="Times New Roman"/>
          <w:lang w:val="ru-RU"/>
        </w:rPr>
        <w:t>Ярославля</w:t>
      </w:r>
      <w:r>
        <w:rPr>
          <w:rFonts w:ascii="Times New Roman" w:hAnsi="Times New Roman" w:cs="Times New Roman"/>
          <w:lang w:val="ru-RU"/>
        </w:rPr>
        <w:t>.</w:t>
      </w:r>
      <w:r w:rsidR="00041444">
        <w:rPr>
          <w:rFonts w:ascii="Times New Roman" w:hAnsi="Times New Roman" w:cs="Times New Roman"/>
          <w:lang w:val="ru-RU"/>
        </w:rPr>
        <w:t xml:space="preserve"> </w:t>
      </w:r>
      <w:r w:rsidRPr="00066023">
        <w:rPr>
          <w:rFonts w:ascii="Times New Roman" w:hAnsi="Times New Roman" w:cs="Times New Roman"/>
          <w:lang w:val="ru-RU"/>
        </w:rPr>
        <w:t>Это</w:t>
      </w:r>
      <w:r w:rsidR="00041444">
        <w:rPr>
          <w:rFonts w:ascii="Times New Roman" w:hAnsi="Times New Roman" w:cs="Times New Roman"/>
          <w:lang w:val="ru-RU"/>
        </w:rPr>
        <w:t xml:space="preserve">т памятник был посвящен Ярославлю с помощью </w:t>
      </w:r>
      <w:proofErr w:type="gramStart"/>
      <w:r w:rsidR="00041444" w:rsidRPr="00041444">
        <w:rPr>
          <w:rFonts w:ascii="Times New Roman" w:hAnsi="Times New Roman" w:cs="Times New Roman"/>
          <w:lang w:val="ru-RU"/>
        </w:rPr>
        <w:t>средства  Совета</w:t>
      </w:r>
      <w:proofErr w:type="gramEnd"/>
      <w:r w:rsidR="00041444" w:rsidRPr="00041444">
        <w:rPr>
          <w:rFonts w:ascii="Times New Roman" w:hAnsi="Times New Roman" w:cs="Times New Roman"/>
          <w:lang w:val="ru-RU"/>
        </w:rPr>
        <w:t xml:space="preserve"> меценатов </w:t>
      </w:r>
      <w:proofErr w:type="spellStart"/>
      <w:r w:rsidR="00041444" w:rsidRPr="00041444">
        <w:rPr>
          <w:rFonts w:ascii="Times New Roman" w:hAnsi="Times New Roman" w:cs="Times New Roman"/>
          <w:lang w:val="ru-RU"/>
        </w:rPr>
        <w:t>Ярославии</w:t>
      </w:r>
      <w:proofErr w:type="spellEnd"/>
      <w:r w:rsidR="00041444" w:rsidRPr="00041444">
        <w:rPr>
          <w:rFonts w:ascii="Times New Roman" w:hAnsi="Times New Roman" w:cs="Times New Roman"/>
          <w:lang w:val="ru-RU"/>
        </w:rPr>
        <w:t xml:space="preserve"> во </w:t>
      </w:r>
      <w:r w:rsidR="001C45EA">
        <w:rPr>
          <w:rFonts w:ascii="Times New Roman" w:hAnsi="Times New Roman" w:cs="Times New Roman"/>
          <w:lang w:val="ru-RU"/>
        </w:rPr>
        <w:t>сотрудничестве</w:t>
      </w:r>
      <w:r w:rsidR="001C45EA" w:rsidRPr="001C45EA">
        <w:rPr>
          <w:rFonts w:ascii="Times New Roman" w:hAnsi="Times New Roman" w:cs="Times New Roman"/>
          <w:lang w:val="ru-RU"/>
        </w:rPr>
        <w:t xml:space="preserve"> </w:t>
      </w:r>
      <w:r w:rsidR="00041444" w:rsidRPr="00041444">
        <w:rPr>
          <w:rFonts w:ascii="Times New Roman" w:hAnsi="Times New Roman" w:cs="Times New Roman"/>
          <w:lang w:val="ru-RU"/>
        </w:rPr>
        <w:t>с Правительством области и мэрией Ярославля.</w:t>
      </w:r>
      <w:r w:rsidR="001C45EA">
        <w:rPr>
          <w:rFonts w:ascii="Times New Roman" w:hAnsi="Times New Roman" w:cs="Times New Roman"/>
          <w:lang w:val="ru-RU"/>
        </w:rPr>
        <w:t xml:space="preserve"> </w:t>
      </w:r>
      <w:r w:rsidRPr="00066023">
        <w:rPr>
          <w:rFonts w:ascii="Times New Roman" w:hAnsi="Times New Roman" w:cs="Times New Roman"/>
          <w:lang w:val="ru-RU"/>
        </w:rPr>
        <w:t>Бронзовый медведь</w:t>
      </w:r>
      <w:r w:rsidR="001C45EA">
        <w:rPr>
          <w:rFonts w:ascii="Times New Roman" w:hAnsi="Times New Roman" w:cs="Times New Roman"/>
          <w:lang w:val="ru-RU"/>
        </w:rPr>
        <w:t>, поднявший левую</w:t>
      </w:r>
      <w:r w:rsidRPr="00066023">
        <w:rPr>
          <w:rFonts w:ascii="Times New Roman" w:hAnsi="Times New Roman" w:cs="Times New Roman"/>
          <w:lang w:val="ru-RU"/>
        </w:rPr>
        <w:t xml:space="preserve"> л</w:t>
      </w:r>
      <w:r w:rsidR="001C45EA">
        <w:rPr>
          <w:rFonts w:ascii="Times New Roman" w:hAnsi="Times New Roman" w:cs="Times New Roman"/>
          <w:lang w:val="ru-RU"/>
        </w:rPr>
        <w:t>апу,</w:t>
      </w:r>
      <w:r w:rsidRPr="00066023">
        <w:rPr>
          <w:rFonts w:ascii="Times New Roman" w:hAnsi="Times New Roman" w:cs="Times New Roman"/>
          <w:lang w:val="ru-RU"/>
        </w:rPr>
        <w:t xml:space="preserve"> </w:t>
      </w:r>
      <w:r w:rsidR="001C45EA">
        <w:rPr>
          <w:rFonts w:ascii="Times New Roman" w:hAnsi="Times New Roman" w:cs="Times New Roman"/>
          <w:lang w:val="ru-RU"/>
        </w:rPr>
        <w:t xml:space="preserve">стоит </w:t>
      </w:r>
      <w:r w:rsidRPr="00066023">
        <w:rPr>
          <w:rFonts w:ascii="Times New Roman" w:hAnsi="Times New Roman" w:cs="Times New Roman"/>
          <w:lang w:val="ru-RU"/>
        </w:rPr>
        <w:t xml:space="preserve">на </w:t>
      </w:r>
      <w:r w:rsidR="001C45EA">
        <w:rPr>
          <w:rFonts w:ascii="Times New Roman" w:hAnsi="Times New Roman" w:cs="Times New Roman"/>
          <w:lang w:val="ru-RU"/>
        </w:rPr>
        <w:t>больш</w:t>
      </w:r>
      <w:r w:rsidRPr="00066023">
        <w:rPr>
          <w:rFonts w:ascii="Times New Roman" w:hAnsi="Times New Roman" w:cs="Times New Roman"/>
          <w:lang w:val="ru-RU"/>
        </w:rPr>
        <w:t xml:space="preserve">ом камне, </w:t>
      </w:r>
      <w:r w:rsidR="001C45EA">
        <w:rPr>
          <w:rFonts w:ascii="Times New Roman" w:hAnsi="Times New Roman" w:cs="Times New Roman"/>
          <w:lang w:val="ru-RU"/>
        </w:rPr>
        <w:t>делает вид</w:t>
      </w:r>
      <w:r w:rsidR="001C45EA" w:rsidRPr="001C45EA">
        <w:rPr>
          <w:rFonts w:ascii="Times New Roman" w:hAnsi="Times New Roman" w:cs="Times New Roman"/>
          <w:lang w:val="ru-RU"/>
        </w:rPr>
        <w:t xml:space="preserve"> </w:t>
      </w:r>
      <w:r w:rsidR="001C45EA" w:rsidRPr="00066023">
        <w:rPr>
          <w:rFonts w:ascii="Times New Roman" w:hAnsi="Times New Roman" w:cs="Times New Roman"/>
          <w:lang w:val="ru-RU"/>
        </w:rPr>
        <w:t>вперед</w:t>
      </w:r>
      <w:r w:rsidRPr="00066023">
        <w:rPr>
          <w:rFonts w:ascii="Times New Roman" w:hAnsi="Times New Roman" w:cs="Times New Roman"/>
          <w:lang w:val="ru-RU"/>
        </w:rPr>
        <w:t xml:space="preserve"> шагнуть. На памятнике </w:t>
      </w:r>
      <w:r w:rsidR="001C45EA">
        <w:rPr>
          <w:rFonts w:ascii="Times New Roman" w:hAnsi="Times New Roman" w:cs="Times New Roman"/>
          <w:lang w:val="ru-RU"/>
        </w:rPr>
        <w:t>написаны</w:t>
      </w:r>
      <w:r w:rsidRPr="00066023">
        <w:rPr>
          <w:rFonts w:ascii="Times New Roman" w:hAnsi="Times New Roman" w:cs="Times New Roman"/>
          <w:lang w:val="ru-RU"/>
        </w:rPr>
        <w:t xml:space="preserve"> слова: «Симво</w:t>
      </w:r>
      <w:r>
        <w:rPr>
          <w:rFonts w:ascii="Times New Roman" w:hAnsi="Times New Roman" w:cs="Times New Roman"/>
          <w:lang w:val="ru-RU"/>
        </w:rPr>
        <w:t>л России – легенда Ярославля</w:t>
      </w:r>
      <w:proofErr w:type="gramStart"/>
      <w:r>
        <w:rPr>
          <w:rFonts w:ascii="Times New Roman" w:hAnsi="Times New Roman" w:cs="Times New Roman"/>
          <w:lang w:val="ru-RU"/>
        </w:rPr>
        <w:t>» .</w:t>
      </w:r>
      <w:proofErr w:type="gramEnd"/>
      <w:r w:rsidR="001C45EA">
        <w:rPr>
          <w:rFonts w:ascii="Times New Roman" w:hAnsi="Times New Roman" w:cs="Times New Roman"/>
          <w:lang w:val="ru-RU"/>
        </w:rPr>
        <w:t xml:space="preserve"> </w:t>
      </w:r>
      <w:r w:rsidRPr="00066023">
        <w:rPr>
          <w:rFonts w:ascii="Times New Roman" w:hAnsi="Times New Roman" w:cs="Times New Roman"/>
          <w:lang w:val="ru-RU"/>
        </w:rPr>
        <w:t>По замыслу авторов</w:t>
      </w:r>
      <w:r w:rsidR="001C45EA">
        <w:rPr>
          <w:rFonts w:ascii="Times New Roman" w:hAnsi="Times New Roman" w:cs="Times New Roman"/>
          <w:lang w:val="ru-RU"/>
        </w:rPr>
        <w:t>, бронзовый</w:t>
      </w:r>
      <w:r w:rsidRPr="0006602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C45EA">
        <w:rPr>
          <w:rFonts w:ascii="Times New Roman" w:hAnsi="Times New Roman" w:cs="Times New Roman"/>
          <w:lang w:val="ru-RU"/>
        </w:rPr>
        <w:t>памятик</w:t>
      </w:r>
      <w:proofErr w:type="spellEnd"/>
      <w:r w:rsidRPr="00066023">
        <w:rPr>
          <w:rFonts w:ascii="Times New Roman" w:hAnsi="Times New Roman" w:cs="Times New Roman"/>
          <w:lang w:val="ru-RU"/>
        </w:rPr>
        <w:t xml:space="preserve"> </w:t>
      </w:r>
      <w:r w:rsidR="001C45EA">
        <w:rPr>
          <w:rFonts w:ascii="Times New Roman" w:hAnsi="Times New Roman" w:cs="Times New Roman"/>
          <w:lang w:val="ru-RU"/>
        </w:rPr>
        <w:t>символизирует легендарного медведя</w:t>
      </w:r>
      <w:r w:rsidR="00045E5F">
        <w:rPr>
          <w:rFonts w:ascii="Times New Roman" w:hAnsi="Times New Roman" w:cs="Times New Roman"/>
          <w:lang w:val="ru-RU"/>
        </w:rPr>
        <w:t xml:space="preserve">, который сражался с Ярославом Мудрым, когда </w:t>
      </w:r>
      <w:proofErr w:type="gramStart"/>
      <w:r w:rsidR="00045E5F">
        <w:rPr>
          <w:rFonts w:ascii="Times New Roman" w:hAnsi="Times New Roman" w:cs="Times New Roman"/>
          <w:lang w:val="ru-RU"/>
        </w:rPr>
        <w:t>Ярославль  еще</w:t>
      </w:r>
      <w:proofErr w:type="gramEnd"/>
      <w:r w:rsidR="00045E5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5E5F">
        <w:rPr>
          <w:rFonts w:ascii="Times New Roman" w:hAnsi="Times New Roman" w:cs="Times New Roman"/>
          <w:lang w:val="ru-RU"/>
        </w:rPr>
        <w:t>небыл</w:t>
      </w:r>
      <w:proofErr w:type="spellEnd"/>
      <w:r w:rsidR="00045E5F">
        <w:rPr>
          <w:rFonts w:ascii="Times New Roman" w:hAnsi="Times New Roman" w:cs="Times New Roman"/>
          <w:lang w:val="ru-RU"/>
        </w:rPr>
        <w:t xml:space="preserve"> основан</w:t>
      </w:r>
      <w:r>
        <w:rPr>
          <w:rFonts w:ascii="Times New Roman" w:hAnsi="Times New Roman" w:cs="Times New Roman"/>
          <w:lang w:val="ru-RU"/>
        </w:rPr>
        <w:t>.</w:t>
      </w:r>
    </w:p>
    <w:p w:rsidR="00066023" w:rsidRDefault="00066023" w:rsidP="00D267F3">
      <w:pPr>
        <w:jc w:val="both"/>
        <w:rPr>
          <w:rFonts w:ascii="Times New Roman" w:hAnsi="Times New Roman" w:cs="Times New Roman"/>
          <w:lang w:val="ru-RU"/>
        </w:rPr>
      </w:pPr>
    </w:p>
    <w:p w:rsidR="00A13B70" w:rsidRDefault="00A13B70" w:rsidP="00D267F3">
      <w:pPr>
        <w:jc w:val="both"/>
        <w:rPr>
          <w:rFonts w:ascii="Times New Roman" w:hAnsi="Times New Roman" w:cs="Times New Roman"/>
          <w:lang w:val="ru-RU"/>
        </w:rPr>
      </w:pPr>
      <w:r w:rsidRPr="002E7176">
        <w:rPr>
          <w:rFonts w:ascii="Times New Roman" w:hAnsi="Times New Roman" w:cs="Times New Roman"/>
          <w:lang w:val="ru-RU"/>
        </w:rPr>
        <w:t>Церковь Иоанна Предтечи</w:t>
      </w:r>
      <w:r>
        <w:rPr>
          <w:rFonts w:ascii="Times New Roman" w:hAnsi="Times New Roman" w:cs="Times New Roman"/>
          <w:lang w:val="ru-RU"/>
        </w:rPr>
        <w:t>:</w:t>
      </w:r>
    </w:p>
    <w:p w:rsidR="00A13B70" w:rsidRPr="00A13B70" w:rsidRDefault="00A13B70" w:rsidP="00D267F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A13B70">
        <w:rPr>
          <w:rFonts w:ascii="Times New Roman" w:hAnsi="Times New Roman" w:cs="Times New Roman"/>
          <w:lang w:val="ru-RU"/>
        </w:rPr>
        <w:t xml:space="preserve">Церковь Иоанна Предтечи в </w:t>
      </w:r>
      <w:proofErr w:type="spellStart"/>
      <w:r w:rsidRPr="00A13B70">
        <w:rPr>
          <w:rFonts w:ascii="Times New Roman" w:hAnsi="Times New Roman" w:cs="Times New Roman"/>
          <w:lang w:val="ru-RU"/>
        </w:rPr>
        <w:t>Толчкове</w:t>
      </w:r>
      <w:proofErr w:type="spellEnd"/>
      <w:r>
        <w:rPr>
          <w:rFonts w:ascii="Times New Roman" w:hAnsi="Times New Roman" w:cs="Times New Roman"/>
          <w:lang w:val="ru-RU"/>
        </w:rPr>
        <w:t>, расположен</w:t>
      </w:r>
      <w:r w:rsidRPr="00A13B7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правом берегу </w:t>
      </w:r>
      <w:proofErr w:type="spellStart"/>
      <w:r>
        <w:rPr>
          <w:rFonts w:ascii="Times New Roman" w:hAnsi="Times New Roman" w:cs="Times New Roman"/>
          <w:lang w:val="ru-RU"/>
        </w:rPr>
        <w:t>Которосли</w:t>
      </w:r>
      <w:proofErr w:type="spellEnd"/>
      <w:r>
        <w:rPr>
          <w:rFonts w:ascii="Times New Roman" w:hAnsi="Times New Roman" w:cs="Times New Roman"/>
          <w:lang w:val="ru-RU"/>
        </w:rPr>
        <w:t>, считают од</w:t>
      </w:r>
      <w:r w:rsidRPr="00A13B70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им</w:t>
      </w:r>
      <w:r w:rsidRPr="00A13B70">
        <w:rPr>
          <w:rFonts w:ascii="Times New Roman" w:hAnsi="Times New Roman" w:cs="Times New Roman"/>
          <w:lang w:val="ru-RU"/>
        </w:rPr>
        <w:t xml:space="preserve"> из </w:t>
      </w:r>
      <w:r>
        <w:rPr>
          <w:rFonts w:ascii="Times New Roman" w:hAnsi="Times New Roman" w:cs="Times New Roman"/>
          <w:lang w:val="ru-RU"/>
        </w:rPr>
        <w:t>знаменитых</w:t>
      </w:r>
      <w:r w:rsidRPr="00A13B70">
        <w:rPr>
          <w:rFonts w:ascii="Times New Roman" w:hAnsi="Times New Roman" w:cs="Times New Roman"/>
          <w:lang w:val="ru-RU"/>
        </w:rPr>
        <w:t xml:space="preserve"> памятников ярославской архитектуры.</w:t>
      </w:r>
      <w:r>
        <w:rPr>
          <w:rFonts w:ascii="Times New Roman" w:hAnsi="Times New Roman" w:cs="Times New Roman"/>
          <w:lang w:val="ru-RU"/>
        </w:rPr>
        <w:t xml:space="preserve"> </w:t>
      </w:r>
      <w:r w:rsidRPr="00A13B70">
        <w:rPr>
          <w:rFonts w:ascii="Times New Roman" w:hAnsi="Times New Roman" w:cs="Times New Roman"/>
          <w:lang w:val="ru-RU"/>
        </w:rPr>
        <w:t xml:space="preserve">Строительство </w:t>
      </w:r>
      <w:r>
        <w:rPr>
          <w:rFonts w:ascii="Times New Roman" w:hAnsi="Times New Roman" w:cs="Times New Roman"/>
          <w:lang w:val="ru-RU"/>
        </w:rPr>
        <w:t>продлилось с 1671 по 1687 год. В</w:t>
      </w:r>
      <w:r w:rsidRPr="00A13B70">
        <w:rPr>
          <w:rFonts w:ascii="Times New Roman" w:hAnsi="Times New Roman" w:cs="Times New Roman"/>
          <w:lang w:val="ru-RU"/>
        </w:rPr>
        <w:t xml:space="preserve"> 1690 году была построена 45-метровая колокольня</w:t>
      </w:r>
      <w:r w:rsidR="00252B8F">
        <w:rPr>
          <w:rFonts w:ascii="Times New Roman" w:hAnsi="Times New Roman" w:cs="Times New Roman"/>
          <w:lang w:val="ru-RU"/>
        </w:rPr>
        <w:t>. В</w:t>
      </w:r>
      <w:r w:rsidR="00252B8F" w:rsidRPr="00252B8F">
        <w:rPr>
          <w:rFonts w:ascii="Times New Roman" w:hAnsi="Times New Roman" w:cs="Times New Roman"/>
          <w:lang w:val="ru-RU"/>
        </w:rPr>
        <w:t>едение</w:t>
      </w:r>
      <w:r w:rsidRPr="00A13B70">
        <w:rPr>
          <w:rFonts w:ascii="Times New Roman" w:hAnsi="Times New Roman" w:cs="Times New Roman"/>
          <w:lang w:val="ru-RU"/>
        </w:rPr>
        <w:t xml:space="preserve"> </w:t>
      </w:r>
      <w:r w:rsidR="00252B8F">
        <w:rPr>
          <w:rFonts w:ascii="Times New Roman" w:hAnsi="Times New Roman" w:cs="Times New Roman"/>
          <w:lang w:val="ru-RU"/>
        </w:rPr>
        <w:t xml:space="preserve">росписи было </w:t>
      </w:r>
      <w:proofErr w:type="spellStart"/>
      <w:r w:rsidR="00252B8F">
        <w:rPr>
          <w:rFonts w:ascii="Times New Roman" w:hAnsi="Times New Roman" w:cs="Times New Roman"/>
          <w:lang w:val="ru-RU"/>
        </w:rPr>
        <w:t>проведенно</w:t>
      </w:r>
      <w:proofErr w:type="spellEnd"/>
      <w:r w:rsidR="00252B8F">
        <w:rPr>
          <w:rFonts w:ascii="Times New Roman" w:hAnsi="Times New Roman" w:cs="Times New Roman"/>
          <w:lang w:val="ru-RU"/>
        </w:rPr>
        <w:t xml:space="preserve"> </w:t>
      </w:r>
      <w:r w:rsidRPr="00A13B70">
        <w:rPr>
          <w:rFonts w:ascii="Times New Roman" w:hAnsi="Times New Roman" w:cs="Times New Roman"/>
          <w:lang w:val="ru-RU"/>
        </w:rPr>
        <w:t xml:space="preserve">в 1694—1695 годах </w:t>
      </w:r>
      <w:r w:rsidR="00252B8F">
        <w:rPr>
          <w:rFonts w:ascii="Times New Roman" w:hAnsi="Times New Roman" w:cs="Times New Roman"/>
          <w:lang w:val="ru-RU"/>
        </w:rPr>
        <w:t xml:space="preserve">местными живописцами, из которых </w:t>
      </w:r>
      <w:proofErr w:type="spellStart"/>
      <w:r w:rsidR="00252B8F">
        <w:rPr>
          <w:rFonts w:ascii="Times New Roman" w:hAnsi="Times New Roman" w:cs="Times New Roman"/>
          <w:lang w:val="ru-RU"/>
        </w:rPr>
        <w:t>Дмитриий</w:t>
      </w:r>
      <w:proofErr w:type="spellEnd"/>
      <w:r w:rsidR="00252B8F">
        <w:rPr>
          <w:rFonts w:ascii="Times New Roman" w:hAnsi="Times New Roman" w:cs="Times New Roman"/>
          <w:lang w:val="ru-RU"/>
        </w:rPr>
        <w:t xml:space="preserve"> Плеханов и Фёдор Игнатьев </w:t>
      </w:r>
      <w:r w:rsidR="00252B8F">
        <w:rPr>
          <w:rFonts w:ascii="Times New Roman" w:hAnsi="Times New Roman" w:cs="Times New Roman"/>
          <w:lang w:val="ru-RU"/>
        </w:rPr>
        <w:lastRenderedPageBreak/>
        <w:t>были самые главные персоналы</w:t>
      </w:r>
      <w:r w:rsidRPr="00A13B70">
        <w:rPr>
          <w:rFonts w:ascii="Times New Roman" w:hAnsi="Times New Roman" w:cs="Times New Roman"/>
          <w:lang w:val="ru-RU"/>
        </w:rPr>
        <w:t>.</w:t>
      </w:r>
    </w:p>
    <w:p w:rsidR="000C4F0A" w:rsidRDefault="000C4F0A" w:rsidP="00D267F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Источники:</w:t>
      </w:r>
    </w:p>
    <w:p w:rsidR="000C4F0A" w:rsidRDefault="00AD0BCE" w:rsidP="00411760">
      <w:pPr>
        <w:rPr>
          <w:rFonts w:ascii="Times New Roman" w:hAnsi="Times New Roman" w:cs="Times New Roman"/>
          <w:lang w:val="ru-RU"/>
        </w:rPr>
      </w:pPr>
      <w:hyperlink r:id="rId11" w:history="1">
        <w:r w:rsidR="000C4F0A" w:rsidRPr="004069CC">
          <w:rPr>
            <w:rStyle w:val="a8"/>
            <w:rFonts w:ascii="Times New Roman" w:hAnsi="Times New Roman" w:cs="Times New Roman"/>
            <w:lang w:val="ru-RU"/>
          </w:rPr>
          <w:t>http://www.yarregion.ru/depts/dppdt/pages/prom.aspx</w:t>
        </w:r>
      </w:hyperlink>
      <w:r w:rsidR="000C4F0A">
        <w:rPr>
          <w:rFonts w:ascii="Times New Roman" w:hAnsi="Times New Roman" w:cs="Times New Roman"/>
          <w:lang w:val="ru-RU"/>
        </w:rPr>
        <w:t xml:space="preserve"> </w:t>
      </w:r>
    </w:p>
    <w:p w:rsidR="00411760" w:rsidRPr="00411760" w:rsidRDefault="00AD0BCE" w:rsidP="00D267F3">
      <w:pPr>
        <w:jc w:val="both"/>
        <w:rPr>
          <w:rFonts w:ascii="Times New Roman" w:hAnsi="Times New Roman" w:cs="Times New Roman"/>
          <w:color w:val="0000FF" w:themeColor="hyperlink"/>
          <w:u w:val="single"/>
          <w:lang w:val="ru-RU"/>
        </w:rPr>
      </w:pPr>
      <w:hyperlink r:id="rId12" w:history="1">
        <w:r w:rsidR="000C4F0A" w:rsidRPr="004069CC">
          <w:rPr>
            <w:rStyle w:val="a8"/>
            <w:rFonts w:ascii="Times New Roman" w:hAnsi="Times New Roman" w:cs="Times New Roman"/>
            <w:lang w:val="ru-RU"/>
          </w:rPr>
          <w:t>https://ru.wikipedia.org/wiki/%D0%AF%D1%80%D0%BE%D1%81%D0%BB%D0%B0%D0%B2%D1%81%D0%BA%D0%B0%D1%8F_%D0%BE%D0%B1%D0%BB%D0%B0%D1%81%D1%82%D1%8C</w:t>
        </w:r>
      </w:hyperlink>
    </w:p>
    <w:p w:rsidR="000C4F0A" w:rsidRDefault="00AD0BCE" w:rsidP="00D267F3">
      <w:pPr>
        <w:jc w:val="both"/>
        <w:rPr>
          <w:rFonts w:ascii="Times New Roman" w:hAnsi="Times New Roman" w:cs="Times New Roman"/>
          <w:lang w:val="ru-RU"/>
        </w:rPr>
      </w:pPr>
      <w:hyperlink r:id="rId13" w:history="1">
        <w:r w:rsidR="00BD5876" w:rsidRPr="00B91ACA">
          <w:rPr>
            <w:rStyle w:val="a8"/>
            <w:rFonts w:ascii="Times New Roman" w:hAnsi="Times New Roman" w:cs="Times New Roman"/>
            <w:lang w:val="ru-RU"/>
          </w:rPr>
          <w:t>https://www.tripadvisor.ru/Attractions-g2323968-Activities-c47-t163-Yaroslavl_Oblast_Central_Russia.html</w:t>
        </w:r>
      </w:hyperlink>
      <w:r w:rsidR="00BD5876">
        <w:rPr>
          <w:rFonts w:ascii="Times New Roman" w:hAnsi="Times New Roman" w:cs="Times New Roman"/>
          <w:lang w:val="ru-RU"/>
        </w:rPr>
        <w:t xml:space="preserve"> </w:t>
      </w:r>
    </w:p>
    <w:p w:rsidR="002E7176" w:rsidRDefault="00AD0BCE" w:rsidP="00D267F3">
      <w:pPr>
        <w:jc w:val="both"/>
        <w:rPr>
          <w:rFonts w:ascii="Times New Roman" w:hAnsi="Times New Roman" w:cs="Times New Roman"/>
          <w:lang w:val="ru-RU"/>
        </w:rPr>
      </w:pPr>
      <w:hyperlink r:id="rId14" w:history="1">
        <w:r w:rsidR="002E7176" w:rsidRPr="00B91ACA">
          <w:rPr>
            <w:rStyle w:val="a8"/>
            <w:rFonts w:ascii="Times New Roman" w:hAnsi="Times New Roman" w:cs="Times New Roman"/>
            <w:lang w:val="ru-RU"/>
          </w:rPr>
          <w:t>http://montolga.ru/</w:t>
        </w:r>
      </w:hyperlink>
    </w:p>
    <w:p w:rsidR="00066023" w:rsidRDefault="00AD0BCE" w:rsidP="00D267F3">
      <w:pPr>
        <w:jc w:val="both"/>
        <w:rPr>
          <w:rFonts w:ascii="Times New Roman" w:hAnsi="Times New Roman" w:cs="Times New Roman"/>
          <w:lang w:val="ru-RU"/>
        </w:rPr>
      </w:pPr>
      <w:hyperlink r:id="rId15" w:history="1">
        <w:r w:rsidR="00252B8F" w:rsidRPr="00B91ACA">
          <w:rPr>
            <w:rStyle w:val="a8"/>
            <w:rFonts w:ascii="Times New Roman" w:hAnsi="Times New Roman" w:cs="Times New Roman"/>
            <w:lang w:val="ru-RU"/>
          </w:rPr>
          <w:t>https://ru.wikipedia.org/wiki/%D0%A2%D0%BE%D0%BB%D0%B3%D1%81%D0%BA%D0%B8%D0%B9_%D0%BC%D0%BE%D0%BD%D0%B0%D1%81%D1%82%D1%8B%D1%80%D1%8C</w:t>
        </w:r>
      </w:hyperlink>
    </w:p>
    <w:p w:rsidR="00252B8F" w:rsidRDefault="00AD0BCE" w:rsidP="00D267F3">
      <w:pPr>
        <w:jc w:val="both"/>
        <w:rPr>
          <w:rFonts w:ascii="Times New Roman" w:hAnsi="Times New Roman" w:cs="Times New Roman"/>
          <w:lang w:val="ru-RU"/>
        </w:rPr>
      </w:pPr>
      <w:hyperlink r:id="rId16" w:history="1">
        <w:r w:rsidR="00252B8F" w:rsidRPr="00B91ACA">
          <w:rPr>
            <w:rStyle w:val="a8"/>
            <w:rFonts w:ascii="Times New Roman" w:hAnsi="Times New Roman" w:cs="Times New Roman"/>
            <w:lang w:val="ru-RU"/>
          </w:rPr>
          <w:t>https://ru.wikipedia.org/wiki/%D0%A6%D0%B5%D1%80%D0%BA%D0%BE%D0%B2%D1%8C_%D0%98%D0%BE%D0%B0%D0%BD%D0%BD%D0%B0_%D0%9F%D1%80%D0%B5%D0%B4%D1%82%D0%B5%D1%87%D0%B8_%D0%B2_%D0%A2%D0%BE%D0%BB%D1%87%D0%BA%D0%BE%D0%B2%D0%B5</w:t>
        </w:r>
      </w:hyperlink>
    </w:p>
    <w:p w:rsidR="00252B8F" w:rsidRPr="000C4F0A" w:rsidRDefault="00252B8F" w:rsidP="00D267F3">
      <w:pPr>
        <w:jc w:val="both"/>
        <w:rPr>
          <w:rFonts w:ascii="Times New Roman" w:hAnsi="Times New Roman" w:cs="Times New Roman"/>
          <w:lang w:val="ru-RU"/>
        </w:rPr>
      </w:pPr>
    </w:p>
    <w:sectPr w:rsidR="00252B8F" w:rsidRPr="000C4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A0E6B"/>
    <w:multiLevelType w:val="hybridMultilevel"/>
    <w:tmpl w:val="C9F077EC"/>
    <w:lvl w:ilvl="0" w:tplc="8E4EB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F1"/>
    <w:rsid w:val="00033965"/>
    <w:rsid w:val="00041444"/>
    <w:rsid w:val="00045E5F"/>
    <w:rsid w:val="00066023"/>
    <w:rsid w:val="00094B2B"/>
    <w:rsid w:val="000C4F0A"/>
    <w:rsid w:val="001A22C7"/>
    <w:rsid w:val="001C45EA"/>
    <w:rsid w:val="00213AA8"/>
    <w:rsid w:val="00252B8F"/>
    <w:rsid w:val="0025793B"/>
    <w:rsid w:val="002E7176"/>
    <w:rsid w:val="003F779F"/>
    <w:rsid w:val="00405075"/>
    <w:rsid w:val="00411760"/>
    <w:rsid w:val="004331B8"/>
    <w:rsid w:val="00435A2B"/>
    <w:rsid w:val="00457BB6"/>
    <w:rsid w:val="004B75AF"/>
    <w:rsid w:val="004D13F4"/>
    <w:rsid w:val="00511C6C"/>
    <w:rsid w:val="00514FAE"/>
    <w:rsid w:val="005162B8"/>
    <w:rsid w:val="0054552F"/>
    <w:rsid w:val="006477B4"/>
    <w:rsid w:val="006D7F63"/>
    <w:rsid w:val="006F717E"/>
    <w:rsid w:val="007D65E0"/>
    <w:rsid w:val="00844BA6"/>
    <w:rsid w:val="009720D0"/>
    <w:rsid w:val="00981A19"/>
    <w:rsid w:val="00A13B70"/>
    <w:rsid w:val="00A304C6"/>
    <w:rsid w:val="00AD0BCE"/>
    <w:rsid w:val="00AE05AD"/>
    <w:rsid w:val="00B064A6"/>
    <w:rsid w:val="00BD5876"/>
    <w:rsid w:val="00C00783"/>
    <w:rsid w:val="00C86ADE"/>
    <w:rsid w:val="00D267F3"/>
    <w:rsid w:val="00DE3AF1"/>
    <w:rsid w:val="00E835D3"/>
    <w:rsid w:val="00E875C4"/>
    <w:rsid w:val="00F41CB3"/>
    <w:rsid w:val="00F52161"/>
    <w:rsid w:val="00F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D3284-65D8-40F5-9486-EF0E1C6E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2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11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C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11C6C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7">
    <w:name w:val="Strong"/>
    <w:basedOn w:val="a0"/>
    <w:uiPriority w:val="22"/>
    <w:qFormat/>
    <w:rsid w:val="00511C6C"/>
    <w:rPr>
      <w:b/>
      <w:bCs/>
    </w:rPr>
  </w:style>
  <w:style w:type="character" w:customStyle="1" w:styleId="apple-converted-space">
    <w:name w:val="apple-converted-space"/>
    <w:basedOn w:val="a0"/>
    <w:rsid w:val="00511C6C"/>
  </w:style>
  <w:style w:type="character" w:styleId="a8">
    <w:name w:val="Hyperlink"/>
    <w:basedOn w:val="a0"/>
    <w:uiPriority w:val="99"/>
    <w:unhideWhenUsed/>
    <w:rsid w:val="000C4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www.tripadvisor.ru/Attractions-g2323968-Activities-c47-t163-Yaroslavl_Oblast_Central_Russi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s://ru.wikipedia.org/wiki/%D0%AF%D1%80%D0%BE%D1%81%D0%BB%D0%B0%D0%B2%D1%81%D0%BA%D0%B0%D1%8F_%D0%BE%D0%B1%D0%BB%D0%B0%D1%81%D1%82%D1%8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6%D0%B5%D1%80%D0%BA%D0%BE%D0%B2%D1%8C_%D0%98%D0%BE%D0%B0%D0%BD%D0%BD%D0%B0_%D0%9F%D1%80%D0%B5%D0%B4%D1%82%D0%B5%D1%87%D0%B8_%D0%B2_%D0%A2%D0%BE%D0%BB%D1%87%D0%BA%D0%BE%D0%B2%D0%B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yarregion.ru/depts/dppdt/pages/prom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E%D0%BB%D0%B3%D1%81%D0%BA%D0%B8%D0%B9_%D0%BC%D0%BE%D0%BD%D0%B0%D1%81%D1%82%D1%8B%D1%80%D1%8C" TargetMode="Externa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http://montolga.ru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B62E-27BE-45FF-ADB8-E9EECCD5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陳怡雯</dc:creator>
  <cp:lastModifiedBy>RePack by Diakov</cp:lastModifiedBy>
  <cp:revision>2</cp:revision>
  <dcterms:created xsi:type="dcterms:W3CDTF">2017-04-29T08:12:00Z</dcterms:created>
  <dcterms:modified xsi:type="dcterms:W3CDTF">2017-04-29T08:12:00Z</dcterms:modified>
</cp:coreProperties>
</file>