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19" w:rsidRPr="00790CCA" w:rsidRDefault="0036195C" w:rsidP="00790C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CA">
        <w:rPr>
          <w:rFonts w:ascii="Times New Roman" w:hAnsi="Times New Roman" w:cs="Times New Roman"/>
          <w:sz w:val="24"/>
          <w:szCs w:val="24"/>
        </w:rPr>
        <w:t xml:space="preserve">Slovotvorné typy </w:t>
      </w:r>
      <w:proofErr w:type="spellStart"/>
      <w:r w:rsidRPr="00790CCA">
        <w:rPr>
          <w:rFonts w:ascii="Times New Roman" w:hAnsi="Times New Roman" w:cs="Times New Roman"/>
          <w:sz w:val="24"/>
          <w:szCs w:val="24"/>
        </w:rPr>
        <w:t>desubstantivních</w:t>
      </w:r>
      <w:proofErr w:type="spellEnd"/>
      <w:r w:rsidRPr="00790CCA">
        <w:rPr>
          <w:rFonts w:ascii="Times New Roman" w:hAnsi="Times New Roman" w:cs="Times New Roman"/>
          <w:sz w:val="24"/>
          <w:szCs w:val="24"/>
        </w:rPr>
        <w:t xml:space="preserve"> substantiv kategorie mutace (jména konatelská, </w:t>
      </w:r>
      <w:proofErr w:type="spellStart"/>
      <w:r w:rsidRPr="00790CCA">
        <w:rPr>
          <w:rFonts w:ascii="Times New Roman" w:hAnsi="Times New Roman" w:cs="Times New Roman"/>
          <w:sz w:val="24"/>
          <w:szCs w:val="24"/>
        </w:rPr>
        <w:t>příslušenská</w:t>
      </w:r>
      <w:proofErr w:type="spellEnd"/>
      <w:r w:rsidRPr="00790CCA">
        <w:rPr>
          <w:rFonts w:ascii="Times New Roman" w:hAnsi="Times New Roman" w:cs="Times New Roman"/>
          <w:sz w:val="24"/>
          <w:szCs w:val="24"/>
        </w:rPr>
        <w:t>, obyvatelská, dle výrazného rysu, dle podobnosti, dle látky, věcí sloužící k účelu pěstování, přechovávání (nádoby) substancí, jména míst)</w:t>
      </w:r>
    </w:p>
    <w:p w:rsidR="00483A19" w:rsidRPr="00790CCA" w:rsidRDefault="0036195C" w:rsidP="00790C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CA">
        <w:rPr>
          <w:rFonts w:ascii="Times New Roman" w:hAnsi="Times New Roman" w:cs="Times New Roman"/>
          <w:sz w:val="24"/>
          <w:szCs w:val="24"/>
        </w:rPr>
        <w:t xml:space="preserve"> Slovotvorné typy </w:t>
      </w:r>
      <w:proofErr w:type="spellStart"/>
      <w:r w:rsidRPr="00790CCA">
        <w:rPr>
          <w:rFonts w:ascii="Times New Roman" w:hAnsi="Times New Roman" w:cs="Times New Roman"/>
          <w:sz w:val="24"/>
          <w:szCs w:val="24"/>
        </w:rPr>
        <w:t>deadjektivních</w:t>
      </w:r>
      <w:proofErr w:type="spellEnd"/>
      <w:r w:rsidRPr="00790CCA">
        <w:rPr>
          <w:rFonts w:ascii="Times New Roman" w:hAnsi="Times New Roman" w:cs="Times New Roman"/>
          <w:sz w:val="24"/>
          <w:szCs w:val="24"/>
        </w:rPr>
        <w:t xml:space="preserve"> substantiv kategorie mutace (jména nositelů vlastností)</w:t>
      </w:r>
    </w:p>
    <w:p w:rsidR="00483A19" w:rsidRPr="00790CCA" w:rsidRDefault="0036195C" w:rsidP="00790C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CA">
        <w:rPr>
          <w:rFonts w:ascii="Times New Roman" w:hAnsi="Times New Roman" w:cs="Times New Roman"/>
          <w:sz w:val="24"/>
          <w:szCs w:val="24"/>
        </w:rPr>
        <w:t>problémy dvojí motivace</w:t>
      </w:r>
    </w:p>
    <w:p w:rsidR="00483A19" w:rsidRDefault="0036195C" w:rsidP="00790C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CA">
        <w:rPr>
          <w:rFonts w:ascii="Times New Roman" w:hAnsi="Times New Roman" w:cs="Times New Roman"/>
          <w:sz w:val="24"/>
          <w:szCs w:val="24"/>
        </w:rPr>
        <w:t>kdy a jak lze poznat rozdíl fundace slovesem a dějovým jménem</w:t>
      </w:r>
    </w:p>
    <w:p w:rsidR="00F63600" w:rsidRDefault="0070792E" w:rsidP="00F63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</w:t>
      </w:r>
      <w:r w:rsidR="00A00C1A">
        <w:rPr>
          <w:rFonts w:ascii="Times New Roman" w:hAnsi="Times New Roman" w:cs="Times New Roman"/>
          <w:sz w:val="24"/>
          <w:szCs w:val="24"/>
        </w:rPr>
        <w:t xml:space="preserve">ásledujících substantiv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C1A">
        <w:rPr>
          <w:rFonts w:ascii="Times New Roman" w:hAnsi="Times New Roman" w:cs="Times New Roman"/>
          <w:sz w:val="24"/>
          <w:szCs w:val="24"/>
        </w:rPr>
        <w:t xml:space="preserve">tvořte </w:t>
      </w:r>
      <w:proofErr w:type="spellStart"/>
      <w:r w:rsidR="00A00C1A">
        <w:rPr>
          <w:rFonts w:ascii="Times New Roman" w:hAnsi="Times New Roman" w:cs="Times New Roman"/>
          <w:sz w:val="24"/>
          <w:szCs w:val="24"/>
        </w:rPr>
        <w:t>desubstantiva</w:t>
      </w:r>
      <w:proofErr w:type="spellEnd"/>
      <w:r w:rsidR="00A00C1A">
        <w:rPr>
          <w:rFonts w:ascii="Times New Roman" w:hAnsi="Times New Roman" w:cs="Times New Roman"/>
          <w:sz w:val="24"/>
          <w:szCs w:val="24"/>
        </w:rPr>
        <w:t xml:space="preserve"> a zařaďte je do uvedených mutačních kategorií: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substantiv</w:t>
            </w: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konatelská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příslušenská</w:t>
            </w:r>
            <w:proofErr w:type="spellEnd"/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obyvatelská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 výrazného rysu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 podobnosti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 látky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 účelu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E" w:rsidTr="0070792E"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jména míst</w:t>
            </w:r>
          </w:p>
        </w:tc>
        <w:tc>
          <w:tcPr>
            <w:tcW w:w="4606" w:type="dxa"/>
          </w:tcPr>
          <w:p w:rsidR="0070792E" w:rsidRDefault="0070792E" w:rsidP="00F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2E" w:rsidRDefault="0070792E" w:rsidP="00F63600">
      <w:pPr>
        <w:rPr>
          <w:rFonts w:ascii="Times New Roman" w:hAnsi="Times New Roman" w:cs="Times New Roman"/>
          <w:sz w:val="24"/>
          <w:szCs w:val="24"/>
        </w:rPr>
      </w:pPr>
    </w:p>
    <w:p w:rsidR="002038CB" w:rsidRDefault="002038CB" w:rsidP="00F63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Sledujte, jak se odvozená slova tvoří (derivační typy - prostředky). Odhadněte, které jsou produktivní (</w:t>
      </w:r>
      <w:proofErr w:type="gramStart"/>
      <w:r>
        <w:rPr>
          <w:rFonts w:ascii="Times New Roman" w:hAnsi="Times New Roman" w:cs="Times New Roman"/>
          <w:sz w:val="24"/>
          <w:szCs w:val="24"/>
        </w:rPr>
        <w:t>t.j.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modelem pro tvoření).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rok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358356,00</w:t>
            </w:r>
          </w:p>
        </w:tc>
        <w:bookmarkStart w:id="0" w:name="_GoBack"/>
        <w:bookmarkEnd w:id="0"/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člověk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203726,00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111726,00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doba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108001,00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dítě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104530,00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život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96721,00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místo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95819,00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ruka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89653,00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práce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81296,00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svět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79949,00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strana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79801,00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země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77054,00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75881,00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žena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75329,00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muž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74062,00</w:t>
            </w:r>
          </w:p>
        </w:tc>
      </w:tr>
      <w:tr w:rsidR="00A00C1A" w:rsidRPr="00A00C1A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případ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72894,00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hlava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72080,00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oko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70807,00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70241,00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cesta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68611,00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dům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64372,00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věc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63933,00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voda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62399,00</w:t>
            </w:r>
          </w:p>
        </w:tc>
      </w:tr>
      <w:tr w:rsidR="00A00C1A" w:rsidRPr="00A00C1A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společnost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61410,00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60571,00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chvíle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58435,00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systém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58224,00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hodina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56758,00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slovo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55373,00</w:t>
            </w:r>
          </w:p>
        </w:tc>
      </w:tr>
      <w:tr w:rsidR="00A00C1A" w:rsidRPr="00F63600" w:rsidTr="00910B1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problém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1A" w:rsidRPr="00F63600" w:rsidRDefault="00A00C1A" w:rsidP="00910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54415,00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52219,00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Praha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52029,00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řada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50694,00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škola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50466,00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konec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50450,00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firma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49113,00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koruna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45414,00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pohled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44960,00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způsob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44157,00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dveře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43294,00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možnost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43140,00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oblast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42030,00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milión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41189,00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peníze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40618,00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tělo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40411,00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situace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40242,00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stát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40005,00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otázka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39932,00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kniha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39619,00</w:t>
            </w:r>
          </w:p>
        </w:tc>
      </w:tr>
      <w:tr w:rsidR="00F63600" w:rsidRPr="00F63600" w:rsidTr="00F636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skupina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0" w:rsidRPr="00F63600" w:rsidRDefault="00F63600" w:rsidP="00F6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00">
              <w:rPr>
                <w:rFonts w:ascii="Calibri" w:eastAsia="Times New Roman" w:hAnsi="Calibri" w:cs="Calibri"/>
                <w:color w:val="000000"/>
                <w:lang w:eastAsia="cs-CZ"/>
              </w:rPr>
              <w:t>39589,00</w:t>
            </w:r>
          </w:p>
        </w:tc>
      </w:tr>
    </w:tbl>
    <w:p w:rsidR="00F63600" w:rsidRPr="00A00C1A" w:rsidRDefault="00F6360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</w:tblGrid>
      <w:tr w:rsidR="00F63600" w:rsidRPr="00A00C1A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A00C1A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00C1A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A00C1A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00C1A">
              <w:rPr>
                <w:rFonts w:ascii="Calibri" w:hAnsi="Calibri" w:cs="Calibri"/>
                <w:color w:val="000000"/>
              </w:rPr>
              <w:t>otec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A00C1A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00C1A">
              <w:rPr>
                <w:rFonts w:ascii="Calibri" w:hAnsi="Calibri" w:cs="Calibri"/>
                <w:color w:val="000000"/>
              </w:rPr>
              <w:t>38344,00</w:t>
            </w:r>
          </w:p>
        </w:tc>
      </w:tr>
      <w:tr w:rsidR="00F63600" w:rsidRPr="0070792E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rodina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38284,00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měsíc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37123,00</w:t>
            </w:r>
          </w:p>
        </w:tc>
      </w:tr>
      <w:tr w:rsidR="00F63600" w:rsidRPr="0070792E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změna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36652,00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36575,00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jméno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36437,00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36406,00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35836,00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tvář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35529,00</w:t>
            </w:r>
          </w:p>
        </w:tc>
      </w:tr>
      <w:tr w:rsidR="00F63600" w:rsidRPr="0070792E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výsledek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35068,00</w:t>
            </w:r>
          </w:p>
        </w:tc>
      </w:tr>
      <w:tr w:rsidR="00F63600" w:rsidRPr="0070792E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většina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34973,00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33788,00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síla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33742,00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vztah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33700,00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33693,00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33630,00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33265,00</w:t>
            </w:r>
          </w:p>
        </w:tc>
      </w:tr>
      <w:tr w:rsidR="00F63600" w:rsidRPr="0070792E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důvod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33091,00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33083,00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32921,00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32882,00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32455,00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32176,00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32032,00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služba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31914,00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31279,00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století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31278,00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30673,00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30315,00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29884,00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29876,00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29847,00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hodnota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29676,00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pocit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29591,00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29496,00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29070,00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28962,00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28939,00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směr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28924,00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28328,00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28251,00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28114,00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27971,00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vláda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27851,00</w:t>
            </w:r>
          </w:p>
        </w:tc>
      </w:tr>
      <w:tr w:rsidR="00F63600" w:rsidRPr="0070792E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zájem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Pr="0070792E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0792E">
              <w:rPr>
                <w:rFonts w:ascii="Calibri" w:hAnsi="Calibri" w:cs="Calibri"/>
                <w:color w:val="000000"/>
                <w:highlight w:val="yellow"/>
              </w:rPr>
              <w:t>27839,00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27515,00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27487,00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26914,00</w:t>
            </w:r>
          </w:p>
        </w:tc>
      </w:tr>
      <w:tr w:rsidR="00F63600" w:rsidTr="00910B1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podmínka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63600" w:rsidRDefault="00F63600" w:rsidP="00910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26663,00</w:t>
            </w:r>
          </w:p>
        </w:tc>
      </w:tr>
    </w:tbl>
    <w:p w:rsidR="00F63600" w:rsidRDefault="00F63600" w:rsidP="00F63600"/>
    <w:sectPr w:rsidR="00F6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6E71"/>
    <w:multiLevelType w:val="hybridMultilevel"/>
    <w:tmpl w:val="68B2EE76"/>
    <w:lvl w:ilvl="0" w:tplc="D9C4CB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ABB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8DA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2B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4C3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2F6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0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C420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C3C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A"/>
    <w:rsid w:val="002038CB"/>
    <w:rsid w:val="00260033"/>
    <w:rsid w:val="0036195C"/>
    <w:rsid w:val="00483A19"/>
    <w:rsid w:val="00680B92"/>
    <w:rsid w:val="0070792E"/>
    <w:rsid w:val="00790CCA"/>
    <w:rsid w:val="00A00C1A"/>
    <w:rsid w:val="00B26AA3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8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4</cp:revision>
  <cp:lastPrinted>2018-03-12T10:14:00Z</cp:lastPrinted>
  <dcterms:created xsi:type="dcterms:W3CDTF">2018-03-07T13:46:00Z</dcterms:created>
  <dcterms:modified xsi:type="dcterms:W3CDTF">2018-03-12T10:40:00Z</dcterms:modified>
</cp:coreProperties>
</file>