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49" w:rsidRDefault="00802E5A">
      <w:pPr>
        <w:rPr>
          <w:rFonts w:ascii="Times New Roman" w:hAnsi="Times New Roman" w:cs="Times New Roman"/>
          <w:b/>
          <w:sz w:val="24"/>
          <w:szCs w:val="24"/>
        </w:rPr>
      </w:pPr>
      <w:r w:rsidRPr="00802E5A">
        <w:rPr>
          <w:rFonts w:ascii="Times New Roman" w:hAnsi="Times New Roman" w:cs="Times New Roman"/>
          <w:b/>
          <w:sz w:val="24"/>
          <w:szCs w:val="24"/>
        </w:rPr>
        <w:t>CJBB75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A204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2191F">
        <w:rPr>
          <w:rFonts w:ascii="Times New Roman" w:hAnsi="Times New Roman" w:cs="Times New Roman"/>
          <w:b/>
          <w:sz w:val="24"/>
          <w:szCs w:val="24"/>
        </w:rPr>
        <w:t xml:space="preserve"> (středa G13 10,50-12.20)</w:t>
      </w:r>
    </w:p>
    <w:p w:rsidR="00C2191F" w:rsidRDefault="00DD6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K. Osolsobě</w:t>
      </w:r>
    </w:p>
    <w:p w:rsidR="00802E5A" w:rsidRPr="00DD64E4" w:rsidRDefault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Výuka: každých 14 dní kontaktní</w:t>
      </w:r>
      <w:r w:rsidR="005A2049">
        <w:rPr>
          <w:rFonts w:ascii="Times New Roman" w:hAnsi="Times New Roman" w:cs="Times New Roman"/>
          <w:b/>
          <w:sz w:val="24"/>
          <w:szCs w:val="24"/>
        </w:rPr>
        <w:t>, každých 14 dní úkol</w:t>
      </w:r>
    </w:p>
    <w:p w:rsidR="00802E5A" w:rsidRPr="00DD64E4" w:rsidRDefault="00802E5A" w:rsidP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Podmínky ukončení: Prů</w:t>
      </w:r>
      <w:r w:rsidR="005A2049">
        <w:rPr>
          <w:rFonts w:ascii="Times New Roman" w:hAnsi="Times New Roman" w:cs="Times New Roman"/>
          <w:b/>
          <w:sz w:val="24"/>
          <w:szCs w:val="24"/>
        </w:rPr>
        <w:t>běžné plnění úkolů (2 studijní ú</w:t>
      </w:r>
      <w:r w:rsidRPr="00DD64E4">
        <w:rPr>
          <w:rFonts w:ascii="Times New Roman" w:hAnsi="Times New Roman" w:cs="Times New Roman"/>
          <w:b/>
          <w:sz w:val="24"/>
          <w:szCs w:val="24"/>
        </w:rPr>
        <w:t>koly, 4 písemné práce odevzdané, test).</w:t>
      </w:r>
    </w:p>
    <w:p w:rsidR="00802E5A" w:rsidRDefault="00802E5A" w:rsidP="0080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Náplň dnešní hodiny</w:t>
      </w:r>
    </w:p>
    <w:p w:rsidR="00802E5A" w:rsidRPr="00DD64E4" w:rsidRDefault="00802E5A" w:rsidP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 xml:space="preserve">Co je to </w:t>
      </w:r>
      <w:proofErr w:type="gramStart"/>
      <w:r w:rsidRPr="00DD64E4">
        <w:rPr>
          <w:rFonts w:ascii="Times New Roman" w:hAnsi="Times New Roman" w:cs="Times New Roman"/>
          <w:b/>
          <w:sz w:val="24"/>
          <w:szCs w:val="24"/>
        </w:rPr>
        <w:t>korpus ?</w:t>
      </w:r>
      <w:proofErr w:type="gramEnd"/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Soubor textů 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elektronicky uložených a přístupných (korpusové manažery – programy, skrze něž lze ke korpusům přistupovat)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stanovený </w:t>
      </w:r>
      <w:proofErr w:type="gramStart"/>
      <w:r>
        <w:rPr>
          <w:rFonts w:ascii="Times New Roman" w:hAnsi="Times New Roman" w:cs="Times New Roman"/>
          <w:sz w:val="24"/>
          <w:szCs w:val="24"/>
        </w:rPr>
        <w:t>obsah ( složený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textů záměrně vybraných dle zveřejněných kritérií)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stanovený rozsah/velikost (lze na něm pracovat s frekvenčními/kvantitativně měřitelnými údaji)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standardní anotace (</w:t>
      </w:r>
      <w:proofErr w:type="spellStart"/>
      <w:r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údaje </w:t>
      </w:r>
      <w:r w:rsidR="00274EED">
        <w:rPr>
          <w:rFonts w:ascii="Times New Roman" w:hAnsi="Times New Roman" w:cs="Times New Roman"/>
          <w:sz w:val="24"/>
          <w:szCs w:val="24"/>
        </w:rPr>
        <w:t>o každém textu a lingvistické interpretace)</w:t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Registrace uživatele pro práci s ČNK (</w:t>
      </w:r>
      <w:hyperlink r:id="rId6" w:history="1">
        <w:r w:rsidRPr="00DD64E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http://ucnk.ff.cuni.cz/</w:t>
        </w:r>
      </w:hyperlink>
      <w:r w:rsidRPr="00DD64E4">
        <w:rPr>
          <w:rFonts w:ascii="Times New Roman" w:hAnsi="Times New Roman" w:cs="Times New Roman"/>
          <w:b/>
          <w:sz w:val="24"/>
          <w:szCs w:val="24"/>
        </w:rPr>
        <w:t>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79B18B" wp14:editId="1BA7B54E">
            <wp:extent cx="4638675" cy="2105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Korpusový manažer</w:t>
      </w:r>
    </w:p>
    <w:p w:rsidR="00274EED" w:rsidRPr="00274EED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4EED">
        <w:rPr>
          <w:rFonts w:ascii="Times New Roman" w:hAnsi="Times New Roman" w:cs="Times New Roman"/>
          <w:b/>
          <w:sz w:val="24"/>
          <w:szCs w:val="24"/>
        </w:rPr>
        <w:t>Základy práce s korpusem přes Kontext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KonText</w:t>
      </w:r>
      <w:proofErr w:type="spellEnd"/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7534CCE" wp14:editId="6AB8DFFB">
            <wp:extent cx="5760720" cy="1192443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Výběr korpusu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B04E9F" wp14:editId="5A309C3A">
            <wp:extent cx="4333875" cy="59626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Jaké korpusy jsou k </w:t>
      </w:r>
      <w:proofErr w:type="gramStart"/>
      <w:r w:rsidRPr="00DD64E4">
        <w:rPr>
          <w:rFonts w:ascii="Times New Roman" w:hAnsi="Times New Roman" w:cs="Times New Roman"/>
          <w:b/>
          <w:sz w:val="24"/>
          <w:szCs w:val="24"/>
        </w:rPr>
        <w:t>dispozici ?</w:t>
      </w:r>
      <w:proofErr w:type="gramEnd"/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Časové hledisko (synchronní / diachronní)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Hledisko textů (psané / mluvené, připravené/spontánní)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Hledisko žánru (vyvážené žánrově/ žánrově kompaktní – např. korpusy výhradně publicistické, nebo korpus soukromé korespondence)</w:t>
      </w:r>
      <w:r w:rsidR="00E42E5E">
        <w:rPr>
          <w:rFonts w:ascii="Times New Roman" w:hAnsi="Times New Roman" w:cs="Times New Roman"/>
          <w:sz w:val="24"/>
          <w:szCs w:val="24"/>
        </w:rPr>
        <w:t>.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Hledisko autora (autoři jsou rodilí mluvčí/ autoři se učí jazyk, v němž jsou texty vytvořeny jako tzv. druhý jazyk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E42E5E">
        <w:rPr>
          <w:rFonts w:ascii="Times New Roman" w:hAnsi="Times New Roman" w:cs="Times New Roman"/>
          <w:sz w:val="24"/>
          <w:szCs w:val="24"/>
        </w:rPr>
        <w:t>žákovské korpusy).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Hledisko jazyka (jednojazyčné – např. čeština/ vícejazyčné).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Vícejazyčné paralelní korpusy – stejné texty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originál+překlad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zarovnaní/</w:t>
      </w:r>
      <w:proofErr w:type="spellStart"/>
      <w:r>
        <w:rPr>
          <w:rFonts w:ascii="Times New Roman" w:hAnsi="Times New Roman" w:cs="Times New Roman"/>
          <w:sz w:val="24"/>
          <w:szCs w:val="24"/>
        </w:rPr>
        <w:t>alignment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jednotky, které si odpovídají, jsou propojeny / srovnatelné korpusy – různojazyčné i stejného jazyka vybudované stejným způsobem, mající stejné složení).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Pr="00DD64E4" w:rsidRDefault="00E42E5E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Jak číst informace o velikosti korpusu:</w:t>
      </w:r>
    </w:p>
    <w:p w:rsidR="00E42E5E" w:rsidRPr="00274EED" w:rsidRDefault="00E42E5E" w:rsidP="00C2191F">
      <w:pPr>
        <w:rPr>
          <w:rFonts w:ascii="Times New Roman" w:hAnsi="Times New Roman" w:cs="Times New Roman"/>
          <w:sz w:val="24"/>
          <w:szCs w:val="24"/>
        </w:rPr>
      </w:pP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Termíny: viz </w:t>
      </w:r>
      <w:hyperlink r:id="rId10" w:history="1">
        <w:r w:rsidRPr="00DE00F9">
          <w:rPr>
            <w:rStyle w:val="Hypertextovodkaz"/>
            <w:rFonts w:ascii="Times New Roman" w:hAnsi="Times New Roman" w:cs="Times New Roman"/>
            <w:sz w:val="24"/>
            <w:szCs w:val="24"/>
          </w:rPr>
          <w:t>http://wiki.korpus.cz/doku.php</w:t>
        </w:r>
      </w:hyperlink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 w:rsidRPr="00E42E5E">
        <w:rPr>
          <w:rFonts w:ascii="Times New Roman" w:hAnsi="Times New Roman" w:cs="Times New Roman"/>
          <w:sz w:val="24"/>
          <w:szCs w:val="24"/>
        </w:rPr>
        <w:t>http://wiki.korpus.cz/doku.php/pojmy:prehled_pojmu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tokenizace</w:t>
      </w:r>
      <w:proofErr w:type="spellEnd"/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lemmatizace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desambiguace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="00F96254">
        <w:rPr>
          <w:rFonts w:ascii="Times New Roman" w:hAnsi="Times New Roman" w:cs="Times New Roman"/>
          <w:sz w:val="24"/>
          <w:szCs w:val="24"/>
        </w:rPr>
        <w:t>hledávání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6254" w:rsidRDefault="00F96254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D35A4D7" wp14:editId="07CBFB0A">
            <wp:extent cx="5760720" cy="739229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tvar/slovo/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Fráze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Lemma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CQL</w:t>
      </w:r>
    </w:p>
    <w:p w:rsidR="00E42E5E" w:rsidRDefault="00E42E5E" w:rsidP="00C2191F">
      <w:pPr>
        <w:rPr>
          <w:rFonts w:ascii="Times New Roman" w:hAnsi="Times New Roman" w:cs="Times New Roman"/>
          <w:b/>
          <w:sz w:val="24"/>
          <w:szCs w:val="24"/>
        </w:rPr>
      </w:pPr>
      <w:r w:rsidRPr="00F96254">
        <w:rPr>
          <w:rFonts w:ascii="Times New Roman" w:hAnsi="Times New Roman" w:cs="Times New Roman"/>
          <w:b/>
          <w:sz w:val="24"/>
          <w:szCs w:val="24"/>
        </w:rPr>
        <w:t>Regulární výrazy (</w:t>
      </w:r>
      <w:hyperlink r:id="rId12" w:history="1">
        <w:r w:rsidRPr="00F9625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http://wiki.korpus.cz/doku.php/pojmy:regularni_vyrazy</w:t>
        </w:r>
      </w:hyperlink>
      <w:r w:rsidRPr="00F96254">
        <w:rPr>
          <w:rFonts w:ascii="Times New Roman" w:hAnsi="Times New Roman" w:cs="Times New Roman"/>
          <w:b/>
          <w:sz w:val="24"/>
          <w:szCs w:val="24"/>
        </w:rPr>
        <w:t>)</w:t>
      </w:r>
    </w:p>
    <w:p w:rsidR="00C2191F" w:rsidRDefault="00C2191F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konkordance, KWIC</w:t>
      </w:r>
    </w:p>
    <w:p w:rsidR="00C2191F" w:rsidRPr="00F96254" w:rsidRDefault="00C2191F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Zobrazení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Úkol na příště:</w:t>
      </w: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Prostudovat www stránky ÚČNK</w:t>
      </w: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Umět odpovědět na otázky:</w:t>
      </w:r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korpusu?</w:t>
      </w:r>
      <w:r w:rsidR="00C219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Český národní korpus?</w:t>
      </w:r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typy korpusů máme k dispozici?</w:t>
      </w:r>
    </w:p>
    <w:p w:rsidR="00DD64E4" w:rsidRPr="00DD64E4" w:rsidRDefault="00DD64E4" w:rsidP="00DD6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>Co to znamená, když řeknu, že korpus má 100 milionů slov?</w:t>
      </w:r>
    </w:p>
    <w:p w:rsidR="00E42E5E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komunikujeme s korpusem (jak jej můžeme využívat pro lingvistickou práci)?</w:t>
      </w:r>
    </w:p>
    <w:p w:rsidR="00DD64E4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můžeme vyhledat v korpusu </w:t>
      </w:r>
      <w:r w:rsidR="00C2191F">
        <w:rPr>
          <w:rFonts w:ascii="Times New Roman" w:hAnsi="Times New Roman" w:cs="Times New Roman"/>
          <w:sz w:val="24"/>
          <w:szCs w:val="24"/>
        </w:rPr>
        <w:t>výskyt slova, jak se se zobrazí v korpusu výskyt slova a co můžeme se zobrazenými výskyty dále dělat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64E4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vyhledat v korpusu všechna slova, která mají společnou vlastnost, že jsou tvary jednoho základního tvaru?</w:t>
      </w:r>
    </w:p>
    <w:p w:rsidR="00DD64E4" w:rsidRDefault="00DD64E4" w:rsidP="00DD6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 korpusu vyhledat všechny tvary na rovině gramatické abstrakce (třeba podstatné jména rodu ženského ve 3. pádě, nebo slovesa v přítomném čase v první osobě)?</w:t>
      </w:r>
    </w:p>
    <w:p w:rsidR="00DD64E4" w:rsidRPr="00DD64E4" w:rsidRDefault="005E1A97" w:rsidP="00DD64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připravit si otázky, na něž byste rádi znali odpověď (souvisí s korpusy!!)</w:t>
      </w:r>
    </w:p>
    <w:p w:rsidR="00DD64E4" w:rsidRPr="00DD64E4" w:rsidRDefault="00DD64E4" w:rsidP="00DD64E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D64E4" w:rsidRPr="00DD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5137A"/>
    <w:multiLevelType w:val="hybridMultilevel"/>
    <w:tmpl w:val="F7702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74D4"/>
    <w:multiLevelType w:val="hybridMultilevel"/>
    <w:tmpl w:val="22F4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7509B"/>
    <w:multiLevelType w:val="hybridMultilevel"/>
    <w:tmpl w:val="7AAEDE52"/>
    <w:lvl w:ilvl="0" w:tplc="76146D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5A"/>
    <w:rsid w:val="00274EED"/>
    <w:rsid w:val="005A2049"/>
    <w:rsid w:val="005E1A97"/>
    <w:rsid w:val="00680B92"/>
    <w:rsid w:val="00802E5A"/>
    <w:rsid w:val="00C2191F"/>
    <w:rsid w:val="00DD64E4"/>
    <w:rsid w:val="00E42E5E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E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4E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E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4E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iki.korpus.cz/doku.php/pojmy:regularni_vyra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nk.ff.cuni.cz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iki.korpus.cz/doku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3</cp:revision>
  <dcterms:created xsi:type="dcterms:W3CDTF">2015-05-22T12:26:00Z</dcterms:created>
  <dcterms:modified xsi:type="dcterms:W3CDTF">2018-02-13T11:26:00Z</dcterms:modified>
</cp:coreProperties>
</file>