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35725" w14:textId="77777777" w:rsidR="006F038E" w:rsidRPr="006334D5" w:rsidRDefault="000B382C" w:rsidP="000B382C">
      <w:pPr>
        <w:spacing w:before="120" w:after="120"/>
        <w:outlineLvl w:val="1"/>
        <w:rPr>
          <w:b/>
          <w:sz w:val="28"/>
          <w:szCs w:val="28"/>
          <w:lang w:val="cs-CZ"/>
        </w:rPr>
      </w:pPr>
      <w:r w:rsidRPr="006334D5">
        <w:rPr>
          <w:b/>
          <w:sz w:val="28"/>
          <w:szCs w:val="28"/>
          <w:lang w:val="cs-CZ"/>
        </w:rPr>
        <w:t xml:space="preserve">Každodennost v socialismu a oral </w:t>
      </w:r>
      <w:proofErr w:type="spellStart"/>
      <w:r w:rsidRPr="006334D5">
        <w:rPr>
          <w:b/>
          <w:sz w:val="28"/>
          <w:szCs w:val="28"/>
          <w:lang w:val="cs-CZ"/>
        </w:rPr>
        <w:t>history</w:t>
      </w:r>
      <w:proofErr w:type="spellEnd"/>
      <w:r w:rsidRPr="006334D5">
        <w:rPr>
          <w:b/>
          <w:sz w:val="28"/>
          <w:szCs w:val="28"/>
          <w:lang w:val="cs-CZ"/>
        </w:rPr>
        <w:t> </w:t>
      </w:r>
    </w:p>
    <w:p w14:paraId="5712F2A4" w14:textId="77777777" w:rsidR="006F038E" w:rsidRPr="006334D5" w:rsidRDefault="006F038E">
      <w:pPr>
        <w:rPr>
          <w:lang w:val="cs-CZ"/>
        </w:rPr>
      </w:pPr>
      <w:r w:rsidRPr="006334D5">
        <w:rPr>
          <w:lang w:val="cs-CZ"/>
        </w:rPr>
        <w:t>(</w:t>
      </w:r>
      <w:r w:rsidR="000B382C" w:rsidRPr="006334D5">
        <w:rPr>
          <w:lang w:val="cs-CZ"/>
        </w:rPr>
        <w:t>letní</w:t>
      </w:r>
      <w:r w:rsidRPr="006334D5">
        <w:rPr>
          <w:lang w:val="cs-CZ"/>
        </w:rPr>
        <w:t xml:space="preserve"> semestr 201</w:t>
      </w:r>
      <w:r w:rsidR="000B382C" w:rsidRPr="006334D5">
        <w:rPr>
          <w:lang w:val="cs-CZ"/>
        </w:rPr>
        <w:t>8</w:t>
      </w:r>
      <w:r w:rsidRPr="006334D5">
        <w:rPr>
          <w:lang w:val="cs-CZ"/>
        </w:rPr>
        <w:t>)</w:t>
      </w:r>
    </w:p>
    <w:p w14:paraId="0CF3735E" w14:textId="77777777" w:rsidR="006F038E" w:rsidRPr="006334D5" w:rsidRDefault="006F038E">
      <w:pPr>
        <w:rPr>
          <w:lang w:val="cs-CZ"/>
        </w:rPr>
      </w:pPr>
    </w:p>
    <w:p w14:paraId="729DA54D" w14:textId="77777777" w:rsidR="006F038E" w:rsidRPr="006334D5" w:rsidRDefault="006F038E">
      <w:pPr>
        <w:rPr>
          <w:i/>
          <w:lang w:val="cs-CZ"/>
        </w:rPr>
      </w:pPr>
      <w:r w:rsidRPr="006334D5">
        <w:rPr>
          <w:i/>
          <w:lang w:val="cs-CZ"/>
        </w:rPr>
        <w:t xml:space="preserve">PhDr. Sandra </w:t>
      </w:r>
      <w:proofErr w:type="spellStart"/>
      <w:r w:rsidRPr="006334D5">
        <w:rPr>
          <w:i/>
          <w:lang w:val="cs-CZ"/>
        </w:rPr>
        <w:t>Kreisslová</w:t>
      </w:r>
      <w:proofErr w:type="spellEnd"/>
      <w:r w:rsidRPr="006334D5">
        <w:rPr>
          <w:i/>
          <w:lang w:val="cs-CZ"/>
        </w:rPr>
        <w:t xml:space="preserve">, Ph.D. </w:t>
      </w:r>
    </w:p>
    <w:p w14:paraId="24DB781B" w14:textId="77777777" w:rsidR="00614596" w:rsidRPr="006334D5" w:rsidRDefault="006F038E" w:rsidP="00614596">
      <w:pPr>
        <w:rPr>
          <w:i/>
          <w:lang w:val="cs-CZ"/>
        </w:rPr>
      </w:pPr>
      <w:r w:rsidRPr="006334D5">
        <w:rPr>
          <w:i/>
          <w:lang w:val="cs-CZ"/>
        </w:rPr>
        <w:t xml:space="preserve">Kontakt: </w:t>
      </w:r>
      <w:hyperlink r:id="rId6" w:history="1">
        <w:r w:rsidR="00614596" w:rsidRPr="006334D5">
          <w:rPr>
            <w:i/>
            <w:lang w:val="cs-CZ"/>
          </w:rPr>
          <w:t>117009@mail.muni.cz</w:t>
        </w:r>
      </w:hyperlink>
    </w:p>
    <w:p w14:paraId="129B647A" w14:textId="77777777" w:rsidR="006F038E" w:rsidRPr="006334D5" w:rsidRDefault="006F038E">
      <w:pPr>
        <w:rPr>
          <w:i/>
          <w:lang w:val="cs-CZ"/>
        </w:rPr>
      </w:pPr>
    </w:p>
    <w:p w14:paraId="6E6A466D" w14:textId="77777777" w:rsidR="000B382C" w:rsidRPr="006334D5" w:rsidRDefault="000B382C">
      <w:pPr>
        <w:rPr>
          <w:i/>
          <w:lang w:val="cs-CZ"/>
        </w:rPr>
      </w:pPr>
    </w:p>
    <w:p w14:paraId="7E1CC6F2" w14:textId="77777777" w:rsidR="000B382C" w:rsidRPr="006334D5" w:rsidRDefault="00DF3A8A" w:rsidP="000B382C">
      <w:pPr>
        <w:rPr>
          <w:i/>
          <w:lang w:val="cs-CZ"/>
        </w:rPr>
      </w:pPr>
      <w:hyperlink r:id="rId7" w:history="1">
        <w:r w:rsidR="000B382C" w:rsidRPr="006334D5">
          <w:rPr>
            <w:i/>
            <w:lang w:val="cs-CZ"/>
          </w:rPr>
          <w:t>Mgr. Jana Nosková, Ph.D.</w:t>
        </w:r>
      </w:hyperlink>
    </w:p>
    <w:p w14:paraId="31091BCA" w14:textId="77777777" w:rsidR="00614596" w:rsidRPr="006334D5" w:rsidRDefault="000B382C" w:rsidP="00614596">
      <w:pPr>
        <w:rPr>
          <w:i/>
          <w:lang w:val="cs-CZ"/>
        </w:rPr>
      </w:pPr>
      <w:r w:rsidRPr="006334D5">
        <w:rPr>
          <w:i/>
          <w:lang w:val="cs-CZ"/>
        </w:rPr>
        <w:t xml:space="preserve">Kontakt: </w:t>
      </w:r>
      <w:hyperlink r:id="rId8" w:history="1">
        <w:r w:rsidR="00614596" w:rsidRPr="006334D5">
          <w:rPr>
            <w:i/>
            <w:lang w:val="cs-CZ"/>
          </w:rPr>
          <w:t>9048@mail.muni.cz</w:t>
        </w:r>
      </w:hyperlink>
    </w:p>
    <w:p w14:paraId="457BE12F" w14:textId="77777777" w:rsidR="000B382C" w:rsidRPr="006334D5" w:rsidRDefault="000B382C" w:rsidP="000B382C">
      <w:pPr>
        <w:rPr>
          <w:i/>
          <w:lang w:val="cs-CZ"/>
        </w:rPr>
      </w:pPr>
    </w:p>
    <w:p w14:paraId="3C7AA8E2" w14:textId="77777777" w:rsidR="000B382C" w:rsidRPr="006334D5" w:rsidRDefault="00614596">
      <w:pPr>
        <w:rPr>
          <w:i/>
          <w:lang w:val="cs-CZ"/>
        </w:rPr>
      </w:pPr>
      <w:r w:rsidRPr="006334D5">
        <w:rPr>
          <w:i/>
          <w:lang w:val="cs-CZ"/>
        </w:rPr>
        <w:t>Konzultační hodiny: dle předchozí domluvy e-mailem</w:t>
      </w:r>
    </w:p>
    <w:p w14:paraId="48ADB3A7" w14:textId="77777777" w:rsidR="006F038E" w:rsidRPr="006334D5" w:rsidRDefault="006F038E">
      <w:pPr>
        <w:rPr>
          <w:i/>
          <w:lang w:val="cs-CZ"/>
        </w:rPr>
      </w:pPr>
    </w:p>
    <w:p w14:paraId="4AD1E76F" w14:textId="77777777" w:rsidR="006F038E" w:rsidRPr="006334D5" w:rsidRDefault="006F038E">
      <w:pPr>
        <w:rPr>
          <w:b/>
          <w:sz w:val="28"/>
          <w:szCs w:val="28"/>
          <w:lang w:val="cs-CZ"/>
        </w:rPr>
      </w:pPr>
      <w:r w:rsidRPr="006334D5">
        <w:rPr>
          <w:b/>
          <w:sz w:val="28"/>
          <w:szCs w:val="28"/>
          <w:lang w:val="cs-CZ"/>
        </w:rPr>
        <w:t>SYLABUS – tematické okruhy</w:t>
      </w:r>
    </w:p>
    <w:p w14:paraId="71A85806" w14:textId="77777777" w:rsidR="006F038E" w:rsidRPr="006334D5" w:rsidRDefault="006F038E">
      <w:pPr>
        <w:rPr>
          <w:i/>
          <w:lang w:val="cs-CZ"/>
        </w:rPr>
      </w:pPr>
    </w:p>
    <w:p w14:paraId="6245E20D" w14:textId="77777777" w:rsidR="006F038E" w:rsidRPr="006334D5" w:rsidRDefault="006F038E" w:rsidP="00492249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 xml:space="preserve">Úvodní seminář – seznámení se strukturou a cílem kurzu. Požadavky ke kurzu. </w:t>
      </w:r>
      <w:r w:rsidR="00176C6F" w:rsidRPr="006334D5">
        <w:rPr>
          <w:lang w:val="cs-CZ"/>
        </w:rPr>
        <w:t>Představ</w:t>
      </w:r>
      <w:r w:rsidR="004B1E4E" w:rsidRPr="006334D5">
        <w:rPr>
          <w:lang w:val="cs-CZ"/>
        </w:rPr>
        <w:t xml:space="preserve">ení hlavní literatury k tématu, oral </w:t>
      </w:r>
      <w:proofErr w:type="spellStart"/>
      <w:r w:rsidR="004B1E4E" w:rsidRPr="006334D5">
        <w:rPr>
          <w:lang w:val="cs-CZ"/>
        </w:rPr>
        <w:t>history</w:t>
      </w:r>
      <w:proofErr w:type="spellEnd"/>
      <w:r w:rsidR="004B1E4E" w:rsidRPr="006334D5">
        <w:rPr>
          <w:lang w:val="cs-CZ"/>
        </w:rPr>
        <w:t xml:space="preserve"> v ČR a zahraničí. </w:t>
      </w:r>
    </w:p>
    <w:p w14:paraId="2DFE00F0" w14:textId="77777777" w:rsidR="00492249" w:rsidRPr="006334D5" w:rsidRDefault="00492249" w:rsidP="00492249">
      <w:pPr>
        <w:ind w:left="360"/>
        <w:jc w:val="both"/>
        <w:rPr>
          <w:lang w:val="cs-CZ"/>
        </w:rPr>
      </w:pPr>
    </w:p>
    <w:p w14:paraId="0476C677" w14:textId="77777777" w:rsidR="008135AD" w:rsidRPr="006334D5" w:rsidRDefault="008135AD" w:rsidP="00CB0D7E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Orální historie a b</w:t>
      </w:r>
      <w:r w:rsidR="006F038E" w:rsidRPr="006334D5">
        <w:rPr>
          <w:lang w:val="cs-CZ"/>
        </w:rPr>
        <w:t xml:space="preserve">iografický výzkum – historie, hlavní teoretické zdroje, </w:t>
      </w:r>
      <w:r w:rsidR="00492249" w:rsidRPr="006334D5">
        <w:rPr>
          <w:lang w:val="cs-CZ"/>
        </w:rPr>
        <w:t>metodologie</w:t>
      </w:r>
      <w:r w:rsidR="00176C6F" w:rsidRPr="006334D5">
        <w:rPr>
          <w:lang w:val="cs-CZ"/>
        </w:rPr>
        <w:t xml:space="preserve">, význam. </w:t>
      </w:r>
    </w:p>
    <w:p w14:paraId="5BA87D73" w14:textId="77777777" w:rsidR="008135AD" w:rsidRPr="006334D5" w:rsidRDefault="008135AD" w:rsidP="008135AD">
      <w:pPr>
        <w:jc w:val="both"/>
        <w:rPr>
          <w:lang w:val="cs-CZ"/>
        </w:rPr>
      </w:pPr>
    </w:p>
    <w:p w14:paraId="69E183C9" w14:textId="77777777" w:rsidR="0061658D" w:rsidRPr="006334D5" w:rsidRDefault="008135AD" w:rsidP="004B1E4E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T</w:t>
      </w:r>
      <w:r w:rsidR="00492249" w:rsidRPr="006334D5">
        <w:rPr>
          <w:lang w:val="cs-CZ"/>
        </w:rPr>
        <w:t>echnik</w:t>
      </w:r>
      <w:r w:rsidRPr="006334D5">
        <w:rPr>
          <w:lang w:val="cs-CZ"/>
        </w:rPr>
        <w:t>y</w:t>
      </w:r>
      <w:r w:rsidR="00492249" w:rsidRPr="006334D5">
        <w:rPr>
          <w:lang w:val="cs-CZ"/>
        </w:rPr>
        <w:t xml:space="preserve"> sběru dat</w:t>
      </w:r>
      <w:r w:rsidRPr="006334D5">
        <w:rPr>
          <w:lang w:val="cs-CZ"/>
        </w:rPr>
        <w:t xml:space="preserve"> v orální historii a biografickém výzkumu – </w:t>
      </w:r>
      <w:r w:rsidR="00492249" w:rsidRPr="006334D5">
        <w:rPr>
          <w:lang w:val="cs-CZ"/>
        </w:rPr>
        <w:t>narativn</w:t>
      </w:r>
      <w:r w:rsidRPr="006334D5">
        <w:rPr>
          <w:lang w:val="cs-CZ"/>
        </w:rPr>
        <w:t>ě-biografické</w:t>
      </w:r>
      <w:r w:rsidR="00492249" w:rsidRPr="006334D5">
        <w:rPr>
          <w:lang w:val="cs-CZ"/>
        </w:rPr>
        <w:t xml:space="preserve"> interview, </w:t>
      </w:r>
      <w:r w:rsidRPr="006334D5">
        <w:rPr>
          <w:lang w:val="cs-CZ"/>
        </w:rPr>
        <w:t xml:space="preserve">tematicky orientované narativní interview, </w:t>
      </w:r>
      <w:proofErr w:type="spellStart"/>
      <w:r w:rsidRPr="006334D5">
        <w:rPr>
          <w:lang w:val="cs-CZ"/>
        </w:rPr>
        <w:t>polostrukturované</w:t>
      </w:r>
      <w:proofErr w:type="spellEnd"/>
      <w:r w:rsidRPr="006334D5">
        <w:rPr>
          <w:lang w:val="cs-CZ"/>
        </w:rPr>
        <w:t xml:space="preserve"> interview. </w:t>
      </w:r>
      <w:r w:rsidR="00176C6F" w:rsidRPr="006334D5">
        <w:rPr>
          <w:lang w:val="cs-CZ"/>
        </w:rPr>
        <w:t xml:space="preserve">Příprava nahrávání, průběh, přepis rozhovoru. </w:t>
      </w:r>
      <w:r w:rsidRPr="006334D5">
        <w:rPr>
          <w:lang w:val="cs-CZ"/>
        </w:rPr>
        <w:t>Zpracování rozhovoru,</w:t>
      </w:r>
      <w:r w:rsidR="00176C6F" w:rsidRPr="006334D5">
        <w:rPr>
          <w:lang w:val="cs-CZ"/>
        </w:rPr>
        <w:t xml:space="preserve"> protokol,</w:t>
      </w:r>
      <w:r w:rsidR="004B1E4E" w:rsidRPr="006334D5">
        <w:rPr>
          <w:lang w:val="cs-CZ"/>
        </w:rPr>
        <w:t xml:space="preserve"> karta </w:t>
      </w:r>
      <w:proofErr w:type="spellStart"/>
      <w:r w:rsidR="004B1E4E" w:rsidRPr="006334D5">
        <w:rPr>
          <w:lang w:val="cs-CZ"/>
        </w:rPr>
        <w:t>narátora</w:t>
      </w:r>
      <w:proofErr w:type="spellEnd"/>
      <w:r w:rsidR="0061658D" w:rsidRPr="006334D5">
        <w:rPr>
          <w:lang w:val="cs-CZ"/>
        </w:rPr>
        <w:t>.</w:t>
      </w:r>
      <w:r w:rsidRPr="006334D5">
        <w:rPr>
          <w:lang w:val="cs-CZ"/>
        </w:rPr>
        <w:t xml:space="preserve"> </w:t>
      </w:r>
    </w:p>
    <w:p w14:paraId="0B899C26" w14:textId="77777777" w:rsidR="0061658D" w:rsidRPr="006334D5" w:rsidRDefault="0061658D" w:rsidP="0061658D">
      <w:pPr>
        <w:jc w:val="both"/>
        <w:rPr>
          <w:lang w:val="cs-CZ"/>
        </w:rPr>
      </w:pPr>
    </w:p>
    <w:p w14:paraId="39382763" w14:textId="77777777" w:rsidR="004B1E4E" w:rsidRPr="006334D5" w:rsidRDefault="0061658D" w:rsidP="004B1E4E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 xml:space="preserve">Možnosti analyzování interview – </w:t>
      </w:r>
      <w:r w:rsidRPr="006334D5">
        <w:rPr>
          <w:bCs/>
          <w:lang w:val="cs-CZ" w:eastAsia="cs-CZ"/>
        </w:rPr>
        <w:t>analýza a intepretace modelových narativních rozhovorů.</w:t>
      </w:r>
    </w:p>
    <w:p w14:paraId="3A4BC2AD" w14:textId="77777777" w:rsidR="004B1E4E" w:rsidRPr="006334D5" w:rsidRDefault="004B1E4E" w:rsidP="004B1E4E">
      <w:pPr>
        <w:jc w:val="both"/>
        <w:rPr>
          <w:lang w:val="cs-CZ" w:eastAsia="cs-CZ"/>
        </w:rPr>
      </w:pPr>
    </w:p>
    <w:p w14:paraId="07784C28" w14:textId="77777777" w:rsidR="004B1E4E" w:rsidRPr="006334D5" w:rsidRDefault="004B1E4E" w:rsidP="004B1E4E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 w:eastAsia="cs-CZ"/>
        </w:rPr>
        <w:t>Terénní výzkum, pohyb v terénu, etické aspekty výzkumu, výzkumný deník.</w:t>
      </w:r>
    </w:p>
    <w:p w14:paraId="2D0E3DD3" w14:textId="77777777" w:rsidR="0061658D" w:rsidRPr="006334D5" w:rsidRDefault="0061658D" w:rsidP="0061658D">
      <w:pPr>
        <w:jc w:val="both"/>
        <w:rPr>
          <w:lang w:val="cs-CZ"/>
        </w:rPr>
      </w:pPr>
    </w:p>
    <w:p w14:paraId="16669056" w14:textId="77777777" w:rsidR="008135AD" w:rsidRPr="006334D5" w:rsidRDefault="0061658D" w:rsidP="008135AD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 w:eastAsia="cs-CZ"/>
        </w:rPr>
        <w:t>Paměť a vzpomínání</w:t>
      </w:r>
      <w:r w:rsidRPr="006334D5">
        <w:rPr>
          <w:lang w:val="cs-CZ"/>
        </w:rPr>
        <w:t xml:space="preserve"> </w:t>
      </w:r>
      <w:r w:rsidR="00974143">
        <w:rPr>
          <w:lang w:val="cs-CZ"/>
        </w:rPr>
        <w:t>–</w:t>
      </w:r>
      <w:r w:rsidRPr="006334D5">
        <w:rPr>
          <w:lang w:val="cs-CZ"/>
        </w:rPr>
        <w:t xml:space="preserve"> paměť jako sociální konstrukt, koncept kolektivní paměti, komunikativní a kulturní paměť, místa paměti, politika paměti, </w:t>
      </w:r>
      <w:r w:rsidRPr="006334D5">
        <w:rPr>
          <w:bCs/>
          <w:lang w:val="cs-CZ"/>
        </w:rPr>
        <w:t>kolektivní trauma, vyrovnávání se s minulostí – vzpomínání vs. zapomínání (sociální amnézie).</w:t>
      </w:r>
    </w:p>
    <w:p w14:paraId="77BBEE0F" w14:textId="77777777" w:rsidR="0061658D" w:rsidRPr="006334D5" w:rsidRDefault="0061658D" w:rsidP="0061658D">
      <w:pPr>
        <w:jc w:val="both"/>
        <w:rPr>
          <w:lang w:val="cs-CZ"/>
        </w:rPr>
      </w:pPr>
    </w:p>
    <w:p w14:paraId="7FA8A5D7" w14:textId="77777777" w:rsidR="00CB0D7E" w:rsidRPr="006334D5" w:rsidRDefault="008135AD" w:rsidP="00176C6F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Identita</w:t>
      </w:r>
      <w:r w:rsidR="00176C6F" w:rsidRPr="006334D5">
        <w:rPr>
          <w:lang w:val="cs-CZ"/>
        </w:rPr>
        <w:t xml:space="preserve"> a paměť –</w:t>
      </w:r>
      <w:r w:rsidR="0061658D" w:rsidRPr="006334D5">
        <w:rPr>
          <w:lang w:val="cs-CZ"/>
        </w:rPr>
        <w:t xml:space="preserve"> </w:t>
      </w:r>
      <w:r w:rsidRPr="006334D5">
        <w:rPr>
          <w:lang w:val="cs-CZ"/>
        </w:rPr>
        <w:t>pojem identity</w:t>
      </w:r>
      <w:r w:rsidR="00176C6F" w:rsidRPr="006334D5">
        <w:rPr>
          <w:lang w:val="cs-CZ"/>
        </w:rPr>
        <w:t xml:space="preserve"> ve společenskovědním diskurzu,</w:t>
      </w:r>
      <w:r w:rsidR="0061658D" w:rsidRPr="006334D5">
        <w:rPr>
          <w:lang w:val="cs-CZ"/>
        </w:rPr>
        <w:t xml:space="preserve"> identita a stigma, vztah identit a paměti.</w:t>
      </w:r>
      <w:r w:rsidR="00176C6F" w:rsidRPr="006334D5">
        <w:rPr>
          <w:lang w:val="cs-CZ"/>
        </w:rPr>
        <w:t xml:space="preserve"> </w:t>
      </w:r>
    </w:p>
    <w:p w14:paraId="03EF14A2" w14:textId="77777777" w:rsidR="00492249" w:rsidRPr="006334D5" w:rsidRDefault="00492249" w:rsidP="00492249">
      <w:pPr>
        <w:jc w:val="both"/>
        <w:rPr>
          <w:lang w:val="cs-CZ"/>
        </w:rPr>
      </w:pPr>
    </w:p>
    <w:p w14:paraId="05F73125" w14:textId="77777777" w:rsidR="004B1E4E" w:rsidRPr="006334D5" w:rsidRDefault="004B1E4E" w:rsidP="00492249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Každodennost v socialismu – vymezení fenoménu každodennosti, možnosti výzkumu každodennosti v období socialismu (představení projektů, čtení textů</w:t>
      </w:r>
      <w:r w:rsidR="00E5172D">
        <w:rPr>
          <w:lang w:val="cs-CZ"/>
        </w:rPr>
        <w:t xml:space="preserve">, 9. 4., 23. 4., 14. 5. </w:t>
      </w:r>
      <w:r w:rsidRPr="006334D5">
        <w:rPr>
          <w:lang w:val="cs-CZ"/>
        </w:rPr>
        <w:t>)</w:t>
      </w:r>
      <w:r w:rsidR="00B75027">
        <w:rPr>
          <w:lang w:val="cs-CZ"/>
        </w:rPr>
        <w:t>.</w:t>
      </w:r>
    </w:p>
    <w:p w14:paraId="772504F2" w14:textId="77777777" w:rsidR="00993533" w:rsidRPr="006334D5" w:rsidRDefault="00993533" w:rsidP="00993533">
      <w:pPr>
        <w:jc w:val="both"/>
        <w:rPr>
          <w:lang w:val="cs-CZ"/>
        </w:rPr>
      </w:pPr>
    </w:p>
    <w:p w14:paraId="623BB412" w14:textId="77777777" w:rsidR="00993533" w:rsidRPr="006334D5" w:rsidRDefault="00993533" w:rsidP="00492249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Exkurze – Místa paměti města Brna</w:t>
      </w:r>
      <w:r w:rsidR="004B1E4E" w:rsidRPr="006334D5">
        <w:rPr>
          <w:lang w:val="cs-CZ"/>
        </w:rPr>
        <w:t>, zvaná přednáška odborníka</w:t>
      </w:r>
      <w:r w:rsidR="00E5172D">
        <w:rPr>
          <w:lang w:val="cs-CZ"/>
        </w:rPr>
        <w:t xml:space="preserve"> (</w:t>
      </w:r>
      <w:r w:rsidR="005426AA">
        <w:rPr>
          <w:lang w:val="cs-CZ"/>
        </w:rPr>
        <w:t>30</w:t>
      </w:r>
      <w:r w:rsidR="00E5172D">
        <w:rPr>
          <w:lang w:val="cs-CZ"/>
        </w:rPr>
        <w:t>.</w:t>
      </w:r>
      <w:r w:rsidR="005426AA">
        <w:rPr>
          <w:lang w:val="cs-CZ"/>
        </w:rPr>
        <w:t xml:space="preserve"> 4,</w:t>
      </w:r>
      <w:r w:rsidR="00E5172D">
        <w:rPr>
          <w:lang w:val="cs-CZ"/>
        </w:rPr>
        <w:t>)</w:t>
      </w:r>
      <w:r w:rsidR="004B1E4E" w:rsidRPr="006334D5">
        <w:rPr>
          <w:lang w:val="cs-CZ"/>
        </w:rPr>
        <w:t>.</w:t>
      </w:r>
    </w:p>
    <w:p w14:paraId="2777EFA1" w14:textId="77777777" w:rsidR="00CB0D7E" w:rsidRPr="006334D5" w:rsidRDefault="00CB0D7E" w:rsidP="00CB0D7E">
      <w:pPr>
        <w:jc w:val="both"/>
        <w:rPr>
          <w:lang w:val="cs-CZ"/>
        </w:rPr>
      </w:pPr>
    </w:p>
    <w:p w14:paraId="3F30CC34" w14:textId="77777777" w:rsidR="004B1E4E" w:rsidRPr="006334D5" w:rsidRDefault="004B1E4E" w:rsidP="004B1E4E">
      <w:pPr>
        <w:numPr>
          <w:ilvl w:val="0"/>
          <w:numId w:val="1"/>
        </w:numPr>
        <w:jc w:val="both"/>
        <w:rPr>
          <w:lang w:val="cs-CZ"/>
        </w:rPr>
      </w:pPr>
      <w:r w:rsidRPr="006334D5">
        <w:rPr>
          <w:lang w:val="cs-CZ"/>
        </w:rPr>
        <w:t>Vlastní pořizování narativních rozhovorů tematicky zaměřených na období tzv. normalizace.</w:t>
      </w:r>
      <w:r w:rsidR="0061658D" w:rsidRPr="006334D5">
        <w:rPr>
          <w:lang w:val="cs-CZ"/>
        </w:rPr>
        <w:t xml:space="preserve"> </w:t>
      </w:r>
      <w:r w:rsidR="0061658D" w:rsidRPr="006334D5">
        <w:rPr>
          <w:bCs/>
          <w:lang w:val="cs-CZ" w:eastAsia="cs-CZ"/>
        </w:rPr>
        <w:t>Diskuse nad metodologickými otázkami vlastního výzkumu a nad jeho průběhem.</w:t>
      </w:r>
      <w:r w:rsidR="007B1D7D">
        <w:rPr>
          <w:bCs/>
          <w:lang w:val="cs-CZ" w:eastAsia="cs-CZ"/>
        </w:rPr>
        <w:t xml:space="preserve"> </w:t>
      </w:r>
      <w:r w:rsidR="00387636">
        <w:rPr>
          <w:bCs/>
          <w:lang w:val="cs-CZ" w:eastAsia="cs-CZ"/>
        </w:rPr>
        <w:t>(</w:t>
      </w:r>
      <w:r w:rsidR="007B1D7D">
        <w:rPr>
          <w:bCs/>
          <w:lang w:val="cs-CZ" w:eastAsia="cs-CZ"/>
        </w:rPr>
        <w:t xml:space="preserve">Práce v terénu </w:t>
      </w:r>
      <w:r w:rsidR="00387636">
        <w:rPr>
          <w:bCs/>
          <w:lang w:val="cs-CZ" w:eastAsia="cs-CZ"/>
        </w:rPr>
        <w:t>proběhne</w:t>
      </w:r>
      <w:r w:rsidR="007B1D7D">
        <w:rPr>
          <w:bCs/>
          <w:lang w:val="cs-CZ" w:eastAsia="cs-CZ"/>
        </w:rPr>
        <w:t xml:space="preserve"> </w:t>
      </w:r>
      <w:r w:rsidR="00E5172D">
        <w:rPr>
          <w:bCs/>
          <w:lang w:val="cs-CZ" w:eastAsia="cs-CZ"/>
        </w:rPr>
        <w:t xml:space="preserve">19. 3. a </w:t>
      </w:r>
      <w:r w:rsidR="007B1D7D">
        <w:rPr>
          <w:bCs/>
          <w:lang w:val="cs-CZ" w:eastAsia="cs-CZ"/>
        </w:rPr>
        <w:t>16. 4.</w:t>
      </w:r>
      <w:r w:rsidR="00E5172D">
        <w:rPr>
          <w:bCs/>
          <w:lang w:val="cs-CZ" w:eastAsia="cs-CZ"/>
        </w:rPr>
        <w:t xml:space="preserve"> – uvolnění z výuky</w:t>
      </w:r>
      <w:r w:rsidR="00387636">
        <w:rPr>
          <w:bCs/>
          <w:lang w:val="cs-CZ" w:eastAsia="cs-CZ"/>
        </w:rPr>
        <w:t>)</w:t>
      </w:r>
      <w:r w:rsidR="007B1D7D">
        <w:rPr>
          <w:bCs/>
          <w:lang w:val="cs-CZ" w:eastAsia="cs-CZ"/>
        </w:rPr>
        <w:t xml:space="preserve"> </w:t>
      </w:r>
    </w:p>
    <w:p w14:paraId="4E16C320" w14:textId="77777777" w:rsidR="00CB0D7E" w:rsidRPr="006334D5" w:rsidRDefault="00CB0D7E" w:rsidP="00CB0D7E">
      <w:pPr>
        <w:ind w:left="360"/>
        <w:jc w:val="both"/>
        <w:rPr>
          <w:lang w:val="cs-CZ"/>
        </w:rPr>
      </w:pPr>
    </w:p>
    <w:p w14:paraId="5A489377" w14:textId="77777777" w:rsidR="006E3F8D" w:rsidRPr="006334D5" w:rsidRDefault="006E3F8D" w:rsidP="00CB0D7E">
      <w:pPr>
        <w:ind w:left="360"/>
        <w:jc w:val="both"/>
        <w:rPr>
          <w:lang w:val="cs-CZ"/>
        </w:rPr>
      </w:pPr>
    </w:p>
    <w:p w14:paraId="2D4E2B33" w14:textId="77777777" w:rsidR="0061658D" w:rsidRPr="006334D5" w:rsidRDefault="0061658D" w:rsidP="00CB0D7E">
      <w:pPr>
        <w:ind w:left="360"/>
        <w:jc w:val="both"/>
        <w:rPr>
          <w:lang w:val="cs-CZ"/>
        </w:rPr>
      </w:pPr>
    </w:p>
    <w:p w14:paraId="2ADC1DBE" w14:textId="77777777" w:rsidR="0061658D" w:rsidRPr="006334D5" w:rsidRDefault="0061658D" w:rsidP="00CB0D7E">
      <w:pPr>
        <w:ind w:left="360"/>
        <w:jc w:val="both"/>
        <w:rPr>
          <w:lang w:val="cs-CZ"/>
        </w:rPr>
      </w:pPr>
    </w:p>
    <w:p w14:paraId="596DD02C" w14:textId="77777777" w:rsidR="0061658D" w:rsidRPr="006334D5" w:rsidRDefault="0061658D" w:rsidP="00CB0D7E">
      <w:pPr>
        <w:ind w:left="360"/>
        <w:jc w:val="both"/>
        <w:rPr>
          <w:lang w:val="cs-CZ"/>
        </w:rPr>
      </w:pPr>
    </w:p>
    <w:p w14:paraId="64D81321" w14:textId="77777777" w:rsidR="006E3F8D" w:rsidRPr="006334D5" w:rsidRDefault="006E3F8D" w:rsidP="006E3F8D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334D5">
        <w:rPr>
          <w:rFonts w:ascii="Times New Roman" w:hAnsi="Times New Roman"/>
          <w:b/>
          <w:sz w:val="24"/>
          <w:szCs w:val="24"/>
        </w:rPr>
        <w:t>Podmínky absolvování:</w:t>
      </w:r>
    </w:p>
    <w:p w14:paraId="5062CF73" w14:textId="77777777" w:rsidR="006E3F8D" w:rsidRPr="006334D5" w:rsidRDefault="006E3F8D" w:rsidP="006E3F8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9BD4F48" w14:textId="0E979F63" w:rsidR="00CB0D7E" w:rsidRPr="006334D5" w:rsidRDefault="006E3F8D" w:rsidP="00CB0D7E">
      <w:pPr>
        <w:ind w:left="360"/>
        <w:jc w:val="both"/>
        <w:rPr>
          <w:lang w:val="cs-CZ"/>
        </w:rPr>
      </w:pPr>
      <w:r w:rsidRPr="006334D5">
        <w:rPr>
          <w:lang w:val="cs-CZ"/>
        </w:rPr>
        <w:t>Absolvování kurzu předpokládá aktivní účast na seminářích ve formě četby odborných textů, diskuze na d</w:t>
      </w:r>
      <w:r w:rsidR="00150976" w:rsidRPr="006334D5">
        <w:rPr>
          <w:lang w:val="cs-CZ"/>
        </w:rPr>
        <w:t>a</w:t>
      </w:r>
      <w:r w:rsidRPr="006334D5">
        <w:rPr>
          <w:lang w:val="cs-CZ"/>
        </w:rPr>
        <w:t>ná témata, zpracování výzkumného úkolu</w:t>
      </w:r>
      <w:r w:rsidR="0061658D" w:rsidRPr="006334D5">
        <w:rPr>
          <w:lang w:val="cs-CZ"/>
        </w:rPr>
        <w:t xml:space="preserve"> </w:t>
      </w:r>
      <w:r w:rsidR="006334D5">
        <w:rPr>
          <w:lang w:val="cs-CZ" w:eastAsia="cs-CZ"/>
        </w:rPr>
        <w:t xml:space="preserve">– </w:t>
      </w:r>
      <w:r w:rsidR="0061658D" w:rsidRPr="006334D5">
        <w:rPr>
          <w:lang w:val="cs-CZ" w:eastAsia="cs-CZ"/>
        </w:rPr>
        <w:t>pořízení narativního rozhovoru</w:t>
      </w:r>
      <w:r w:rsidR="006334D5">
        <w:rPr>
          <w:lang w:val="cs-CZ" w:eastAsia="cs-CZ"/>
        </w:rPr>
        <w:t xml:space="preserve"> (</w:t>
      </w:r>
      <w:r w:rsidR="00DF3A8A">
        <w:rPr>
          <w:lang w:val="cs-CZ" w:eastAsia="cs-CZ"/>
        </w:rPr>
        <w:t xml:space="preserve">dvě části – biografická a </w:t>
      </w:r>
      <w:proofErr w:type="spellStart"/>
      <w:r w:rsidR="00DF3A8A">
        <w:rPr>
          <w:lang w:val="cs-CZ" w:eastAsia="cs-CZ"/>
        </w:rPr>
        <w:t>polostrukturovaná</w:t>
      </w:r>
      <w:proofErr w:type="spellEnd"/>
      <w:r w:rsidR="00DF3A8A">
        <w:rPr>
          <w:lang w:val="cs-CZ" w:eastAsia="cs-CZ"/>
        </w:rPr>
        <w:t xml:space="preserve">, </w:t>
      </w:r>
      <w:r w:rsidR="006334D5">
        <w:rPr>
          <w:lang w:val="cs-CZ" w:eastAsia="cs-CZ"/>
        </w:rPr>
        <w:t>doba trvání minimálně hodina a půl)</w:t>
      </w:r>
      <w:r w:rsidR="0061658D" w:rsidRPr="006334D5">
        <w:rPr>
          <w:lang w:val="cs-CZ" w:eastAsia="cs-CZ"/>
        </w:rPr>
        <w:t xml:space="preserve">, vytvoření karty </w:t>
      </w:r>
      <w:proofErr w:type="spellStart"/>
      <w:r w:rsidR="0061658D" w:rsidRPr="006334D5">
        <w:rPr>
          <w:lang w:val="cs-CZ" w:eastAsia="cs-CZ"/>
        </w:rPr>
        <w:t>narátora</w:t>
      </w:r>
      <w:proofErr w:type="spellEnd"/>
      <w:r w:rsidR="0061658D" w:rsidRPr="006334D5">
        <w:rPr>
          <w:lang w:val="cs-CZ" w:eastAsia="cs-CZ"/>
        </w:rPr>
        <w:t xml:space="preserve"> a protokolu, souhlas</w:t>
      </w:r>
      <w:r w:rsidR="006334D5" w:rsidRPr="006334D5">
        <w:rPr>
          <w:lang w:val="cs-CZ" w:eastAsia="cs-CZ"/>
        </w:rPr>
        <w:t xml:space="preserve"> </w:t>
      </w:r>
      <w:proofErr w:type="spellStart"/>
      <w:r w:rsidR="006334D5" w:rsidRPr="006334D5">
        <w:rPr>
          <w:lang w:val="cs-CZ" w:eastAsia="cs-CZ"/>
        </w:rPr>
        <w:t>narátora</w:t>
      </w:r>
      <w:proofErr w:type="spellEnd"/>
      <w:r w:rsidR="00DF3A8A">
        <w:rPr>
          <w:lang w:val="cs-CZ" w:eastAsia="cs-CZ"/>
        </w:rPr>
        <w:t>/</w:t>
      </w:r>
      <w:proofErr w:type="spellStart"/>
      <w:r w:rsidR="00DF3A8A">
        <w:rPr>
          <w:lang w:val="cs-CZ" w:eastAsia="cs-CZ"/>
        </w:rPr>
        <w:t>narátorky</w:t>
      </w:r>
      <w:proofErr w:type="spellEnd"/>
      <w:r w:rsidR="00B61162">
        <w:rPr>
          <w:lang w:val="cs-CZ" w:eastAsia="cs-CZ"/>
        </w:rPr>
        <w:t xml:space="preserve"> (odevzdání do 30. 5. 2018!)</w:t>
      </w:r>
      <w:r w:rsidR="0061658D" w:rsidRPr="006334D5">
        <w:rPr>
          <w:lang w:val="cs-CZ" w:eastAsia="cs-CZ"/>
        </w:rPr>
        <w:t>.</w:t>
      </w:r>
      <w:r w:rsidRPr="006334D5">
        <w:rPr>
          <w:lang w:val="cs-CZ"/>
        </w:rPr>
        <w:t xml:space="preserve"> Tolerován</w:t>
      </w:r>
      <w:r w:rsidR="00E5172D">
        <w:rPr>
          <w:lang w:val="cs-CZ"/>
        </w:rPr>
        <w:t>y jsou dvě</w:t>
      </w:r>
      <w:r w:rsidRPr="006334D5">
        <w:rPr>
          <w:lang w:val="cs-CZ"/>
        </w:rPr>
        <w:t xml:space="preserve"> absence</w:t>
      </w:r>
      <w:r w:rsidR="00DF3A8A">
        <w:rPr>
          <w:lang w:val="cs-CZ"/>
        </w:rPr>
        <w:t>, další pouze s řádnou omlovou</w:t>
      </w:r>
      <w:bookmarkStart w:id="0" w:name="_GoBack"/>
      <w:bookmarkEnd w:id="0"/>
      <w:r w:rsidRPr="006334D5">
        <w:rPr>
          <w:lang w:val="cs-CZ"/>
        </w:rPr>
        <w:t xml:space="preserve">. </w:t>
      </w:r>
    </w:p>
    <w:p w14:paraId="6E977B8F" w14:textId="77777777" w:rsidR="00130CE1" w:rsidRPr="006334D5" w:rsidRDefault="00130CE1" w:rsidP="00CB0D7E">
      <w:pPr>
        <w:ind w:left="360"/>
        <w:jc w:val="both"/>
        <w:rPr>
          <w:lang w:val="cs-CZ"/>
        </w:rPr>
      </w:pPr>
    </w:p>
    <w:p w14:paraId="446C0746" w14:textId="77777777" w:rsidR="00130CE1" w:rsidRPr="006334D5" w:rsidRDefault="00130CE1" w:rsidP="00CB0D7E">
      <w:pPr>
        <w:ind w:left="360"/>
        <w:jc w:val="both"/>
        <w:rPr>
          <w:lang w:val="cs-CZ"/>
        </w:rPr>
      </w:pPr>
    </w:p>
    <w:p w14:paraId="7F5FD8AD" w14:textId="77777777" w:rsidR="0061658D" w:rsidRPr="006334D5" w:rsidRDefault="0061658D" w:rsidP="0061658D">
      <w:pPr>
        <w:rPr>
          <w:bCs/>
          <w:lang w:val="cs-CZ" w:eastAsia="cs-CZ"/>
        </w:rPr>
      </w:pPr>
      <w:r w:rsidRPr="006334D5">
        <w:rPr>
          <w:bCs/>
          <w:lang w:val="cs-CZ" w:eastAsia="cs-CZ"/>
        </w:rPr>
        <w:t>Povinná literatura:</w:t>
      </w:r>
    </w:p>
    <w:p w14:paraId="1B08534B" w14:textId="77777777" w:rsidR="0061658D" w:rsidRPr="006334D5" w:rsidRDefault="0061658D" w:rsidP="0061658D">
      <w:pPr>
        <w:rPr>
          <w:b/>
          <w:bCs/>
          <w:lang w:val="cs-CZ" w:eastAsia="cs-CZ"/>
        </w:rPr>
      </w:pPr>
      <w:r w:rsidRPr="006334D5">
        <w:rPr>
          <w:lang w:val="cs-CZ" w:eastAsia="cs-CZ"/>
        </w:rPr>
        <w:t>HÁJEK, M. Čtenář a stroj. Praha 2014.</w:t>
      </w:r>
    </w:p>
    <w:p w14:paraId="29703432" w14:textId="77777777" w:rsidR="0061658D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MAYER, F. Češi a jejich komunismus. Praha 2009.</w:t>
      </w:r>
    </w:p>
    <w:p w14:paraId="508F34BC" w14:textId="77777777" w:rsidR="002A20C6" w:rsidRPr="006D563F" w:rsidRDefault="002A20C6" w:rsidP="0061658D">
      <w:pPr>
        <w:rPr>
          <w:lang w:val="en-US" w:eastAsia="cs-CZ"/>
        </w:rPr>
      </w:pPr>
      <w:r>
        <w:rPr>
          <w:lang w:val="cs-CZ" w:eastAsia="cs-CZ"/>
        </w:rPr>
        <w:t xml:space="preserve">NOSKOVÁ, J. </w:t>
      </w:r>
      <w:proofErr w:type="spellStart"/>
      <w:proofErr w:type="gramStart"/>
      <w:r w:rsidR="006D563F" w:rsidRPr="006D563F">
        <w:rPr>
          <w:rStyle w:val="Herausstellen"/>
          <w:i w:val="0"/>
          <w:lang w:val="en-US"/>
        </w:rPr>
        <w:t>Biografická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metoda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a </w:t>
      </w:r>
      <w:proofErr w:type="spellStart"/>
      <w:r w:rsidR="006D563F" w:rsidRPr="006D563F">
        <w:rPr>
          <w:rStyle w:val="Herausstellen"/>
          <w:i w:val="0"/>
          <w:lang w:val="en-US"/>
        </w:rPr>
        <w:t>metoda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orální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historie</w:t>
      </w:r>
      <w:proofErr w:type="spellEnd"/>
      <w:r w:rsidR="006D563F" w:rsidRPr="006D563F">
        <w:rPr>
          <w:rStyle w:val="Herausstellen"/>
          <w:i w:val="0"/>
          <w:lang w:val="en-US"/>
        </w:rPr>
        <w:t>.</w:t>
      </w:r>
      <w:proofErr w:type="gramEnd"/>
      <w:r w:rsidR="006D563F" w:rsidRPr="006D563F">
        <w:rPr>
          <w:rStyle w:val="Herausstellen"/>
          <w:i w:val="0"/>
          <w:lang w:val="en-US"/>
        </w:rPr>
        <w:t xml:space="preserve"> </w:t>
      </w:r>
      <w:proofErr w:type="gramStart"/>
      <w:r w:rsidR="006D563F" w:rsidRPr="006D563F">
        <w:rPr>
          <w:rStyle w:val="Herausstellen"/>
          <w:i w:val="0"/>
          <w:lang w:val="en-US"/>
        </w:rPr>
        <w:t xml:space="preserve">Na </w:t>
      </w:r>
      <w:proofErr w:type="spellStart"/>
      <w:r w:rsidR="006D563F" w:rsidRPr="006D563F">
        <w:rPr>
          <w:rStyle w:val="Herausstellen"/>
          <w:i w:val="0"/>
          <w:lang w:val="en-US"/>
        </w:rPr>
        <w:t>příkladu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výzkumu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každodenního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</w:t>
      </w:r>
      <w:proofErr w:type="spellStart"/>
      <w:r w:rsidR="006D563F" w:rsidRPr="006D563F">
        <w:rPr>
          <w:rStyle w:val="Herausstellen"/>
          <w:i w:val="0"/>
          <w:lang w:val="en-US"/>
        </w:rPr>
        <w:t>života</w:t>
      </w:r>
      <w:proofErr w:type="spellEnd"/>
      <w:r w:rsidR="006D563F" w:rsidRPr="006D563F">
        <w:rPr>
          <w:rStyle w:val="Herausstellen"/>
          <w:i w:val="0"/>
          <w:lang w:val="en-US"/>
        </w:rPr>
        <w:t xml:space="preserve"> v </w:t>
      </w:r>
      <w:proofErr w:type="spellStart"/>
      <w:r w:rsidR="006D563F" w:rsidRPr="006D563F">
        <w:rPr>
          <w:rStyle w:val="Herausstellen"/>
          <w:i w:val="0"/>
          <w:lang w:val="en-US"/>
        </w:rPr>
        <w:t>socialismu</w:t>
      </w:r>
      <w:proofErr w:type="spellEnd"/>
      <w:r w:rsidR="006D563F" w:rsidRPr="006D563F">
        <w:rPr>
          <w:lang w:val="en-US"/>
        </w:rPr>
        <w:t>.</w:t>
      </w:r>
      <w:proofErr w:type="gramEnd"/>
      <w:r w:rsidR="006D563F" w:rsidRPr="006D563F">
        <w:rPr>
          <w:lang w:val="en-US"/>
        </w:rPr>
        <w:t xml:space="preserve"> Brno 2014.</w:t>
      </w:r>
    </w:p>
    <w:p w14:paraId="20E6F095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VANĚK, M. Třetí strana trojúhelníku. Teorie a praxe orální historie. Praha 2015.</w:t>
      </w:r>
    </w:p>
    <w:p w14:paraId="56A84743" w14:textId="77777777" w:rsidR="0061658D" w:rsidRPr="006334D5" w:rsidRDefault="0061658D" w:rsidP="0061658D">
      <w:pPr>
        <w:pStyle w:val="StandardWeb"/>
        <w:spacing w:before="0" w:beforeAutospacing="0" w:after="0" w:afterAutospacing="0"/>
        <w:textAlignment w:val="baseline"/>
      </w:pPr>
      <w:r w:rsidRPr="006334D5">
        <w:t>VANĚK, M. (</w:t>
      </w:r>
      <w:proofErr w:type="spellStart"/>
      <w:r w:rsidRPr="006334D5">
        <w:t>ed</w:t>
      </w:r>
      <w:proofErr w:type="spellEnd"/>
      <w:r w:rsidRPr="006334D5">
        <w:t>.): Příběhy (ne)obyčejných profesí. Praha 2014.</w:t>
      </w:r>
    </w:p>
    <w:p w14:paraId="10C2CBF4" w14:textId="77777777" w:rsidR="0061658D" w:rsidRPr="006334D5" w:rsidRDefault="0061658D" w:rsidP="0061658D">
      <w:pPr>
        <w:rPr>
          <w:b/>
          <w:bCs/>
          <w:lang w:val="cs-CZ" w:eastAsia="cs-CZ"/>
        </w:rPr>
      </w:pPr>
      <w:r w:rsidRPr="006334D5">
        <w:rPr>
          <w:lang w:val="cs-CZ" w:eastAsia="cs-CZ"/>
        </w:rPr>
        <w:t xml:space="preserve">WELZER, H., MOLLER, S., TSCHUGGNALL, K. Můj děda nebyl </w:t>
      </w:r>
      <w:proofErr w:type="spellStart"/>
      <w:r w:rsidRPr="006334D5">
        <w:rPr>
          <w:lang w:val="cs-CZ" w:eastAsia="cs-CZ"/>
        </w:rPr>
        <w:t>nácek</w:t>
      </w:r>
      <w:proofErr w:type="spellEnd"/>
      <w:r w:rsidRPr="006334D5">
        <w:rPr>
          <w:lang w:val="cs-CZ" w:eastAsia="cs-CZ"/>
        </w:rPr>
        <w:t>: nacismus a holocaust v rodinné paměti. Praha 2010.</w:t>
      </w:r>
    </w:p>
    <w:p w14:paraId="1C1717B9" w14:textId="77777777" w:rsidR="0061658D" w:rsidRPr="006334D5" w:rsidRDefault="0061658D" w:rsidP="0061658D">
      <w:pPr>
        <w:rPr>
          <w:lang w:val="cs-CZ" w:eastAsia="cs-CZ"/>
        </w:rPr>
      </w:pPr>
    </w:p>
    <w:p w14:paraId="3CF5E402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Doporučená literatura:</w:t>
      </w:r>
      <w:r w:rsidRPr="006334D5">
        <w:rPr>
          <w:lang w:val="cs-CZ" w:eastAsia="cs-CZ"/>
        </w:rPr>
        <w:br/>
        <w:t>ALEXANDER, J. C. aj. (</w:t>
      </w:r>
      <w:proofErr w:type="spellStart"/>
      <w:r w:rsidRPr="006334D5">
        <w:rPr>
          <w:lang w:val="cs-CZ" w:eastAsia="cs-CZ"/>
        </w:rPr>
        <w:t>eds</w:t>
      </w:r>
      <w:proofErr w:type="spellEnd"/>
      <w:r w:rsidRPr="006334D5">
        <w:rPr>
          <w:lang w:val="cs-CZ" w:eastAsia="cs-CZ"/>
        </w:rPr>
        <w:t xml:space="preserve">.) </w:t>
      </w:r>
      <w:proofErr w:type="spellStart"/>
      <w:r w:rsidRPr="006334D5">
        <w:rPr>
          <w:lang w:val="cs-CZ" w:eastAsia="cs-CZ"/>
        </w:rPr>
        <w:t>Cultural</w:t>
      </w:r>
      <w:proofErr w:type="spellEnd"/>
      <w:r w:rsidRPr="006334D5">
        <w:rPr>
          <w:lang w:val="cs-CZ" w:eastAsia="cs-CZ"/>
        </w:rPr>
        <w:t xml:space="preserve"> Trauma and </w:t>
      </w:r>
      <w:proofErr w:type="spellStart"/>
      <w:r w:rsidRPr="006334D5">
        <w:rPr>
          <w:lang w:val="cs-CZ" w:eastAsia="cs-CZ"/>
        </w:rPr>
        <w:t>Collective</w:t>
      </w:r>
      <w:proofErr w:type="spellEnd"/>
      <w:r w:rsidRPr="006334D5">
        <w:rPr>
          <w:lang w:val="cs-CZ" w:eastAsia="cs-CZ"/>
        </w:rPr>
        <w:t xml:space="preserve"> Identity. </w:t>
      </w:r>
      <w:proofErr w:type="spellStart"/>
      <w:r w:rsidRPr="006334D5">
        <w:rPr>
          <w:lang w:val="cs-CZ" w:eastAsia="cs-CZ"/>
        </w:rPr>
        <w:t>Berkeley</w:t>
      </w:r>
      <w:proofErr w:type="spellEnd"/>
      <w:r w:rsidRPr="006334D5">
        <w:rPr>
          <w:lang w:val="cs-CZ" w:eastAsia="cs-CZ"/>
        </w:rPr>
        <w:t xml:space="preserve"> 2004.</w:t>
      </w:r>
      <w:r w:rsidRPr="006334D5">
        <w:rPr>
          <w:lang w:val="cs-CZ" w:eastAsia="cs-CZ"/>
        </w:rPr>
        <w:br/>
        <w:t>ASSMANN, J. Kultura a paměť: písmo, vzpomínka a politická identita v rozvinutých kulturách starověku. Praha 2001.</w:t>
      </w:r>
      <w:r w:rsidRPr="006334D5">
        <w:rPr>
          <w:lang w:val="cs-CZ" w:eastAsia="cs-CZ"/>
        </w:rPr>
        <w:br/>
        <w:t>BARŠA, P. Paměť a genocida: úvahy o politice holocaustu. Praha 2011.</w:t>
      </w:r>
      <w:r w:rsidRPr="006334D5">
        <w:rPr>
          <w:lang w:val="cs-CZ" w:eastAsia="cs-CZ"/>
        </w:rPr>
        <w:br/>
        <w:t>BERGER, I. P.; LUCKMANN, T. Sociální konstrukce reality: pojednání o sociologii vědění. Brno 1999.</w:t>
      </w:r>
      <w:r w:rsidRPr="006334D5">
        <w:rPr>
          <w:lang w:val="cs-CZ" w:eastAsia="cs-CZ"/>
        </w:rPr>
        <w:br/>
        <w:t>DUNAWAY, D.</w:t>
      </w:r>
      <w:r w:rsidR="000D6EC9">
        <w:rPr>
          <w:lang w:val="cs-CZ" w:eastAsia="cs-CZ"/>
        </w:rPr>
        <w:t xml:space="preserve"> K.; BAUM, W.</w:t>
      </w:r>
      <w:r w:rsidRPr="006334D5">
        <w:rPr>
          <w:lang w:val="cs-CZ" w:eastAsia="cs-CZ"/>
        </w:rPr>
        <w:t xml:space="preserve"> K. (</w:t>
      </w:r>
      <w:proofErr w:type="spellStart"/>
      <w:r w:rsidRPr="006334D5">
        <w:rPr>
          <w:lang w:val="cs-CZ" w:eastAsia="cs-CZ"/>
        </w:rPr>
        <w:t>edd</w:t>
      </w:r>
      <w:proofErr w:type="spellEnd"/>
      <w:r w:rsidRPr="006334D5">
        <w:rPr>
          <w:lang w:val="cs-CZ" w:eastAsia="cs-CZ"/>
        </w:rPr>
        <w:t xml:space="preserve">.):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An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Interdisciplinary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Anthology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Lanham</w:t>
      </w:r>
      <w:proofErr w:type="spellEnd"/>
      <w:r w:rsidRPr="006334D5">
        <w:rPr>
          <w:lang w:val="cs-CZ" w:eastAsia="cs-CZ"/>
        </w:rPr>
        <w:t xml:space="preserve"> (USA) 1996.</w:t>
      </w:r>
      <w:r w:rsidRPr="006334D5">
        <w:rPr>
          <w:lang w:val="cs-CZ" w:eastAsia="cs-CZ"/>
        </w:rPr>
        <w:br/>
        <w:t>FISCHER–ROSENTHAL, W., ROSENTHAL, G. Analýza narativně-biografických rozhovorů. Biograf [online], 2001, [cit. 2010 – 05 – 01]. Dostupné z WWW: http://www.biograf.org/clanek.php?id=261.</w:t>
      </w:r>
      <w:r w:rsidRPr="006334D5">
        <w:rPr>
          <w:lang w:val="cs-CZ" w:eastAsia="cs-CZ"/>
        </w:rPr>
        <w:br/>
        <w:t>FOUCAULT, M. Archeologie vědění. Praha 2002.</w:t>
      </w:r>
      <w:r w:rsidRPr="006334D5">
        <w:rPr>
          <w:lang w:val="cs-CZ" w:eastAsia="cs-CZ"/>
        </w:rPr>
        <w:br/>
        <w:t xml:space="preserve">FUCHS–HEINRITZ, W. </w:t>
      </w:r>
      <w:proofErr w:type="spellStart"/>
      <w:r w:rsidRPr="006334D5">
        <w:rPr>
          <w:lang w:val="cs-CZ" w:eastAsia="cs-CZ"/>
        </w:rPr>
        <w:t>Biographische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Forschung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eine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Einführung</w:t>
      </w:r>
      <w:proofErr w:type="spellEnd"/>
      <w:r w:rsidRPr="006334D5">
        <w:rPr>
          <w:lang w:val="cs-CZ" w:eastAsia="cs-CZ"/>
        </w:rPr>
        <w:t xml:space="preserve"> in </w:t>
      </w:r>
      <w:proofErr w:type="spellStart"/>
      <w:r w:rsidRPr="006334D5">
        <w:rPr>
          <w:lang w:val="cs-CZ" w:eastAsia="cs-CZ"/>
        </w:rPr>
        <w:t>Praxi</w:t>
      </w:r>
      <w:r w:rsidR="002A20C6">
        <w:rPr>
          <w:lang w:val="cs-CZ" w:eastAsia="cs-CZ"/>
        </w:rPr>
        <w:t>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und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Methoden</w:t>
      </w:r>
      <w:proofErr w:type="spellEnd"/>
      <w:r w:rsidRPr="006334D5">
        <w:rPr>
          <w:lang w:val="cs-CZ" w:eastAsia="cs-CZ"/>
        </w:rPr>
        <w:t>. Wiesbaden 2005.</w:t>
      </w:r>
    </w:p>
    <w:p w14:paraId="4038E55C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GEERTZ, C. Interpretace kultur: vybrané eseje. Praha 2000.</w:t>
      </w:r>
      <w:r w:rsidRPr="006334D5">
        <w:rPr>
          <w:lang w:val="cs-CZ" w:eastAsia="cs-CZ"/>
        </w:rPr>
        <w:br/>
        <w:t>GIESEN, B. V různém čase, v různém rytmu a s rozdílnou pamětí. Sociální studia, Fakulta sociálních studií Masarykov</w:t>
      </w:r>
      <w:r w:rsidR="002A20C6">
        <w:rPr>
          <w:lang w:val="cs-CZ" w:eastAsia="cs-CZ"/>
        </w:rPr>
        <w:t>y</w:t>
      </w:r>
      <w:r w:rsidRPr="006334D5">
        <w:rPr>
          <w:lang w:val="cs-CZ" w:eastAsia="cs-CZ"/>
        </w:rPr>
        <w:t xml:space="preserve"> univerzity v Brně, č. 1–2, 2007, s. 67–78.</w:t>
      </w:r>
      <w:r w:rsidRPr="006334D5">
        <w:rPr>
          <w:lang w:val="cs-CZ" w:eastAsia="cs-CZ"/>
        </w:rPr>
        <w:br/>
        <w:t>GIESEN, B.; SCHNEIDER, CH. (</w:t>
      </w:r>
      <w:proofErr w:type="spellStart"/>
      <w:r w:rsidRPr="006334D5">
        <w:rPr>
          <w:lang w:val="cs-CZ" w:eastAsia="cs-CZ"/>
        </w:rPr>
        <w:t>eds</w:t>
      </w:r>
      <w:proofErr w:type="spellEnd"/>
      <w:r w:rsidRPr="006334D5">
        <w:rPr>
          <w:lang w:val="cs-CZ" w:eastAsia="cs-CZ"/>
        </w:rPr>
        <w:t xml:space="preserve">.) </w:t>
      </w:r>
      <w:proofErr w:type="spellStart"/>
      <w:r w:rsidRPr="006334D5">
        <w:rPr>
          <w:lang w:val="cs-CZ" w:eastAsia="cs-CZ"/>
        </w:rPr>
        <w:t>Tätertrauma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nationale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Erinnerungen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im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öffentlichen</w:t>
      </w:r>
      <w:proofErr w:type="spellEnd"/>
      <w:r w:rsidRPr="006334D5">
        <w:rPr>
          <w:lang w:val="cs-CZ" w:eastAsia="cs-CZ"/>
        </w:rPr>
        <w:t xml:space="preserve"> Diskurs. </w:t>
      </w:r>
      <w:proofErr w:type="spellStart"/>
      <w:r w:rsidRPr="006334D5">
        <w:rPr>
          <w:lang w:val="cs-CZ" w:eastAsia="cs-CZ"/>
        </w:rPr>
        <w:t>Konstanz</w:t>
      </w:r>
      <w:proofErr w:type="spellEnd"/>
      <w:r w:rsidRPr="006334D5">
        <w:rPr>
          <w:lang w:val="cs-CZ" w:eastAsia="cs-CZ"/>
        </w:rPr>
        <w:t xml:space="preserve"> 2004.</w:t>
      </w:r>
      <w:r w:rsidRPr="006334D5">
        <w:rPr>
          <w:lang w:val="cs-CZ" w:eastAsia="cs-CZ"/>
        </w:rPr>
        <w:br/>
        <w:t xml:space="preserve">GRELE, R., J. </w:t>
      </w:r>
      <w:proofErr w:type="spellStart"/>
      <w:r w:rsidRPr="006334D5">
        <w:rPr>
          <w:lang w:val="cs-CZ" w:eastAsia="cs-CZ"/>
        </w:rPr>
        <w:t>Envelopes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of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Sound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The</w:t>
      </w:r>
      <w:proofErr w:type="spellEnd"/>
      <w:r w:rsidRPr="006334D5">
        <w:rPr>
          <w:lang w:val="cs-CZ" w:eastAsia="cs-CZ"/>
        </w:rPr>
        <w:t xml:space="preserve"> Art </w:t>
      </w:r>
      <w:proofErr w:type="spellStart"/>
      <w:r w:rsidRPr="006334D5">
        <w:rPr>
          <w:lang w:val="cs-CZ" w:eastAsia="cs-CZ"/>
        </w:rPr>
        <w:t>of</w:t>
      </w:r>
      <w:proofErr w:type="spellEnd"/>
      <w:r w:rsidRPr="006334D5">
        <w:rPr>
          <w:lang w:val="cs-CZ" w:eastAsia="cs-CZ"/>
        </w:rPr>
        <w:t xml:space="preserve">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>. Chicago 1975.</w:t>
      </w:r>
      <w:r w:rsidRPr="006334D5">
        <w:rPr>
          <w:lang w:val="cs-CZ" w:eastAsia="cs-CZ"/>
        </w:rPr>
        <w:br/>
        <w:t>HAHNOVÁ, E.; HAHN, H. H. Sudetoněmecká vzpomínání a zapomínání. Praha 2002.</w:t>
      </w:r>
      <w:r w:rsidRPr="006334D5">
        <w:rPr>
          <w:lang w:val="cs-CZ" w:eastAsia="cs-CZ"/>
        </w:rPr>
        <w:br/>
        <w:t>HAMAR, E. Vyprávěná židovství. Praha 2008.</w:t>
      </w:r>
      <w:r w:rsidRPr="006334D5">
        <w:rPr>
          <w:lang w:val="cs-CZ" w:eastAsia="cs-CZ"/>
        </w:rPr>
        <w:br/>
        <w:t>HALBWACHS, M. Kolektivní paměť. Praha 2010.</w:t>
      </w:r>
      <w:r w:rsidRPr="006334D5">
        <w:rPr>
          <w:lang w:val="cs-CZ" w:eastAsia="cs-CZ"/>
        </w:rPr>
        <w:br/>
        <w:t>HENDL, J. Kvalitativní výzkum: základní metody a aplikace. Praha 2005.</w:t>
      </w:r>
      <w:r w:rsidRPr="006334D5">
        <w:rPr>
          <w:lang w:val="cs-CZ" w:eastAsia="cs-CZ"/>
        </w:rPr>
        <w:br/>
        <w:t>CHARLTON, T. L.; MYERS, L. E.; SHARPLESS, R. (</w:t>
      </w:r>
      <w:proofErr w:type="spellStart"/>
      <w:r w:rsidRPr="006334D5">
        <w:rPr>
          <w:lang w:val="cs-CZ" w:eastAsia="cs-CZ"/>
        </w:rPr>
        <w:t>edd</w:t>
      </w:r>
      <w:proofErr w:type="spellEnd"/>
      <w:r w:rsidRPr="006334D5">
        <w:rPr>
          <w:lang w:val="cs-CZ" w:eastAsia="cs-CZ"/>
        </w:rPr>
        <w:t xml:space="preserve">.). </w:t>
      </w:r>
      <w:proofErr w:type="spellStart"/>
      <w:r w:rsidRPr="006334D5">
        <w:rPr>
          <w:lang w:val="cs-CZ" w:eastAsia="cs-CZ"/>
        </w:rPr>
        <w:t>Thinking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about</w:t>
      </w:r>
      <w:proofErr w:type="spellEnd"/>
      <w:r w:rsidRPr="006334D5">
        <w:rPr>
          <w:lang w:val="cs-CZ" w:eastAsia="cs-CZ"/>
        </w:rPr>
        <w:t xml:space="preserve">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Theories</w:t>
      </w:r>
      <w:proofErr w:type="spellEnd"/>
      <w:r w:rsidRPr="006334D5">
        <w:rPr>
          <w:lang w:val="cs-CZ" w:eastAsia="cs-CZ"/>
        </w:rPr>
        <w:t xml:space="preserve"> and </w:t>
      </w:r>
      <w:proofErr w:type="spellStart"/>
      <w:r w:rsidRPr="006334D5">
        <w:rPr>
          <w:lang w:val="cs-CZ" w:eastAsia="cs-CZ"/>
        </w:rPr>
        <w:t>Applications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Lanham</w:t>
      </w:r>
      <w:proofErr w:type="spellEnd"/>
      <w:r w:rsidRPr="006334D5">
        <w:rPr>
          <w:lang w:val="cs-CZ" w:eastAsia="cs-CZ"/>
        </w:rPr>
        <w:t xml:space="preserve"> (USA) 2008.</w:t>
      </w:r>
    </w:p>
    <w:p w14:paraId="61C3E2F2" w14:textId="77777777" w:rsidR="00974143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KAUFMANN, J.-C. Chápající rozhovor. Praha 2010.</w:t>
      </w:r>
      <w:r w:rsidRPr="006334D5">
        <w:rPr>
          <w:lang w:val="cs-CZ" w:eastAsia="cs-CZ"/>
        </w:rPr>
        <w:br/>
        <w:t>KONOPÁSEK, Z. Otevřená minulost: autobiografická sociologie státního socialismu. Praha 1999.</w:t>
      </w:r>
      <w:r w:rsidRPr="006334D5">
        <w:rPr>
          <w:lang w:val="cs-CZ" w:eastAsia="cs-CZ"/>
        </w:rPr>
        <w:br/>
        <w:t xml:space="preserve">KVALE, S. </w:t>
      </w:r>
      <w:proofErr w:type="spellStart"/>
      <w:r w:rsidRPr="006334D5">
        <w:rPr>
          <w:lang w:val="cs-CZ" w:eastAsia="cs-CZ"/>
        </w:rPr>
        <w:t>Interviews</w:t>
      </w:r>
      <w:proofErr w:type="spellEnd"/>
      <w:r w:rsidRPr="006334D5">
        <w:rPr>
          <w:lang w:val="cs-CZ" w:eastAsia="cs-CZ"/>
        </w:rPr>
        <w:t xml:space="preserve">: </w:t>
      </w:r>
      <w:proofErr w:type="spellStart"/>
      <w:r w:rsidRPr="006334D5">
        <w:rPr>
          <w:lang w:val="cs-CZ" w:eastAsia="cs-CZ"/>
        </w:rPr>
        <w:t>An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Introduction</w:t>
      </w:r>
      <w:proofErr w:type="spellEnd"/>
      <w:r w:rsidRPr="006334D5">
        <w:rPr>
          <w:lang w:val="cs-CZ" w:eastAsia="cs-CZ"/>
        </w:rPr>
        <w:t xml:space="preserve"> to </w:t>
      </w:r>
      <w:proofErr w:type="spellStart"/>
      <w:r w:rsidRPr="006334D5">
        <w:rPr>
          <w:lang w:val="cs-CZ" w:eastAsia="cs-CZ"/>
        </w:rPr>
        <w:t>Qualitative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Research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Interviewing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Thousand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lastRenderedPageBreak/>
        <w:t>Oaks</w:t>
      </w:r>
      <w:proofErr w:type="spellEnd"/>
      <w:r w:rsidRPr="006334D5">
        <w:rPr>
          <w:lang w:val="cs-CZ" w:eastAsia="cs-CZ"/>
        </w:rPr>
        <w:t xml:space="preserve"> 1996.</w:t>
      </w:r>
      <w:r w:rsidRPr="006334D5">
        <w:rPr>
          <w:lang w:val="cs-CZ" w:eastAsia="cs-CZ"/>
        </w:rPr>
        <w:br/>
        <w:t>LE GOFF, J. Paměť a dějiny. Praha 2007.</w:t>
      </w:r>
    </w:p>
    <w:p w14:paraId="32E646AA" w14:textId="77777777" w:rsidR="0061658D" w:rsidRPr="006334D5" w:rsidRDefault="00974143" w:rsidP="0061658D">
      <w:pPr>
        <w:rPr>
          <w:lang w:val="cs-CZ" w:eastAsia="cs-CZ"/>
        </w:rPr>
      </w:pPr>
      <w:r>
        <w:rPr>
          <w:lang w:val="cs-CZ" w:eastAsia="cs-CZ"/>
        </w:rPr>
        <w:t xml:space="preserve">LOZOVIUK, P. Možnosti a limity etnologického studia reálného socialismu. </w:t>
      </w:r>
      <w:proofErr w:type="spellStart"/>
      <w:r>
        <w:rPr>
          <w:lang w:val="cs-CZ" w:eastAsia="cs-CZ"/>
        </w:rPr>
        <w:t>AtropoWebzin</w:t>
      </w:r>
      <w:proofErr w:type="spellEnd"/>
      <w:r>
        <w:rPr>
          <w:lang w:val="cs-CZ" w:eastAsia="cs-CZ"/>
        </w:rPr>
        <w:t xml:space="preserve"> 03, 2005. </w:t>
      </w:r>
      <w:r w:rsidR="0061658D" w:rsidRPr="006334D5">
        <w:rPr>
          <w:lang w:val="cs-CZ" w:eastAsia="cs-CZ"/>
        </w:rPr>
        <w:br/>
        <w:t xml:space="preserve">LUCIUS-HOENE, G.; DEPPERMANN, A. </w:t>
      </w:r>
      <w:proofErr w:type="spellStart"/>
      <w:r w:rsidR="0061658D" w:rsidRPr="006334D5">
        <w:rPr>
          <w:lang w:val="cs-CZ" w:eastAsia="cs-CZ"/>
        </w:rPr>
        <w:t>Rekonstruktion</w:t>
      </w:r>
      <w:proofErr w:type="spellEnd"/>
      <w:r w:rsidR="0061658D" w:rsidRPr="006334D5">
        <w:rPr>
          <w:lang w:val="cs-CZ" w:eastAsia="cs-CZ"/>
        </w:rPr>
        <w:t xml:space="preserve"> </w:t>
      </w:r>
      <w:proofErr w:type="spellStart"/>
      <w:r w:rsidR="0061658D" w:rsidRPr="006334D5">
        <w:rPr>
          <w:lang w:val="cs-CZ" w:eastAsia="cs-CZ"/>
        </w:rPr>
        <w:t>narrativer</w:t>
      </w:r>
      <w:proofErr w:type="spellEnd"/>
      <w:r w:rsidR="0061658D" w:rsidRPr="006334D5">
        <w:rPr>
          <w:lang w:val="cs-CZ" w:eastAsia="cs-CZ"/>
        </w:rPr>
        <w:t xml:space="preserve"> </w:t>
      </w:r>
      <w:proofErr w:type="spellStart"/>
      <w:r w:rsidR="0061658D" w:rsidRPr="006334D5">
        <w:rPr>
          <w:lang w:val="cs-CZ" w:eastAsia="cs-CZ"/>
        </w:rPr>
        <w:t>Identität</w:t>
      </w:r>
      <w:proofErr w:type="spellEnd"/>
      <w:r w:rsidR="0061658D" w:rsidRPr="006334D5">
        <w:rPr>
          <w:lang w:val="cs-CZ" w:eastAsia="cs-CZ"/>
        </w:rPr>
        <w:t xml:space="preserve">: </w:t>
      </w:r>
      <w:proofErr w:type="spellStart"/>
      <w:r w:rsidR="0061658D" w:rsidRPr="006334D5">
        <w:rPr>
          <w:lang w:val="cs-CZ" w:eastAsia="cs-CZ"/>
        </w:rPr>
        <w:t>ein</w:t>
      </w:r>
      <w:proofErr w:type="spellEnd"/>
      <w:r w:rsidR="0061658D" w:rsidRPr="006334D5">
        <w:rPr>
          <w:lang w:val="cs-CZ" w:eastAsia="cs-CZ"/>
        </w:rPr>
        <w:t xml:space="preserve"> </w:t>
      </w:r>
      <w:proofErr w:type="spellStart"/>
      <w:r w:rsidR="0061658D" w:rsidRPr="006334D5">
        <w:rPr>
          <w:lang w:val="cs-CZ" w:eastAsia="cs-CZ"/>
        </w:rPr>
        <w:t>Arbeitsbuch</w:t>
      </w:r>
      <w:proofErr w:type="spellEnd"/>
      <w:r w:rsidR="0061658D" w:rsidRPr="006334D5">
        <w:rPr>
          <w:lang w:val="cs-CZ" w:eastAsia="cs-CZ"/>
        </w:rPr>
        <w:t xml:space="preserve"> </w:t>
      </w:r>
      <w:proofErr w:type="spellStart"/>
      <w:r w:rsidR="0061658D" w:rsidRPr="006334D5">
        <w:rPr>
          <w:lang w:val="cs-CZ" w:eastAsia="cs-CZ"/>
        </w:rPr>
        <w:t>zur</w:t>
      </w:r>
      <w:proofErr w:type="spellEnd"/>
      <w:r w:rsidR="0061658D" w:rsidRPr="006334D5">
        <w:rPr>
          <w:lang w:val="cs-CZ" w:eastAsia="cs-CZ"/>
        </w:rPr>
        <w:t xml:space="preserve"> Analyse </w:t>
      </w:r>
      <w:proofErr w:type="spellStart"/>
      <w:r w:rsidR="0061658D" w:rsidRPr="006334D5">
        <w:rPr>
          <w:lang w:val="cs-CZ" w:eastAsia="cs-CZ"/>
        </w:rPr>
        <w:t>narrativer</w:t>
      </w:r>
      <w:proofErr w:type="spellEnd"/>
      <w:r w:rsidR="0061658D" w:rsidRPr="006334D5">
        <w:rPr>
          <w:lang w:val="cs-CZ" w:eastAsia="cs-CZ"/>
        </w:rPr>
        <w:t xml:space="preserve"> </w:t>
      </w:r>
      <w:proofErr w:type="spellStart"/>
      <w:r w:rsidR="0061658D" w:rsidRPr="006334D5">
        <w:rPr>
          <w:lang w:val="cs-CZ" w:eastAsia="cs-CZ"/>
        </w:rPr>
        <w:t>Interviews</w:t>
      </w:r>
      <w:proofErr w:type="spellEnd"/>
      <w:r w:rsidR="0061658D" w:rsidRPr="006334D5">
        <w:rPr>
          <w:lang w:val="cs-CZ" w:eastAsia="cs-CZ"/>
        </w:rPr>
        <w:t xml:space="preserve">. Wiesbaden 2004. </w:t>
      </w:r>
    </w:p>
    <w:p w14:paraId="4731BF0D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MARADA, R. Paměť, trauma, generace. Sociální studia, Fakulta sociálních studií Masarykovy univerzity v Brně, č. 1 – 2, 2007, s. 79 – 95.</w:t>
      </w:r>
      <w:r w:rsidRPr="006334D5">
        <w:rPr>
          <w:lang w:val="cs-CZ" w:eastAsia="cs-CZ"/>
        </w:rPr>
        <w:br/>
        <w:t>NIETHAMMER, L. (</w:t>
      </w:r>
      <w:proofErr w:type="spellStart"/>
      <w:r w:rsidRPr="006334D5">
        <w:rPr>
          <w:lang w:val="cs-CZ" w:eastAsia="cs-CZ"/>
        </w:rPr>
        <w:t>Hg</w:t>
      </w:r>
      <w:proofErr w:type="spellEnd"/>
      <w:r w:rsidRPr="006334D5">
        <w:rPr>
          <w:lang w:val="cs-CZ" w:eastAsia="cs-CZ"/>
        </w:rPr>
        <w:t xml:space="preserve">.): </w:t>
      </w:r>
      <w:proofErr w:type="spellStart"/>
      <w:r w:rsidRPr="006334D5">
        <w:rPr>
          <w:lang w:val="cs-CZ" w:eastAsia="cs-CZ"/>
        </w:rPr>
        <w:t>Lebenserfahrung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und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kollektives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Gedächtnis</w:t>
      </w:r>
      <w:proofErr w:type="spellEnd"/>
      <w:r w:rsidRPr="006334D5">
        <w:rPr>
          <w:lang w:val="cs-CZ" w:eastAsia="cs-CZ"/>
        </w:rPr>
        <w:t xml:space="preserve">. Die </w:t>
      </w:r>
      <w:proofErr w:type="spellStart"/>
      <w:r w:rsidRPr="006334D5">
        <w:rPr>
          <w:lang w:val="cs-CZ" w:eastAsia="cs-CZ"/>
        </w:rPr>
        <w:t>Praxis</w:t>
      </w:r>
      <w:proofErr w:type="spellEnd"/>
      <w:r w:rsidRPr="006334D5">
        <w:rPr>
          <w:lang w:val="cs-CZ" w:eastAsia="cs-CZ"/>
        </w:rPr>
        <w:t xml:space="preserve"> der „Oral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“. Frankfurt a. </w:t>
      </w:r>
      <w:proofErr w:type="spellStart"/>
      <w:r w:rsidRPr="006334D5">
        <w:rPr>
          <w:lang w:val="cs-CZ" w:eastAsia="cs-CZ"/>
        </w:rPr>
        <w:t>Main</w:t>
      </w:r>
      <w:proofErr w:type="spellEnd"/>
      <w:r w:rsidRPr="006334D5">
        <w:rPr>
          <w:lang w:val="cs-CZ" w:eastAsia="cs-CZ"/>
        </w:rPr>
        <w:t xml:space="preserve"> 1985.</w:t>
      </w:r>
      <w:r w:rsidRPr="006334D5">
        <w:rPr>
          <w:lang w:val="cs-CZ" w:eastAsia="cs-CZ"/>
        </w:rPr>
        <w:br/>
        <w:t xml:space="preserve">NOHEJL, M. </w:t>
      </w:r>
      <w:proofErr w:type="spellStart"/>
      <w:r w:rsidRPr="006334D5">
        <w:rPr>
          <w:lang w:val="cs-CZ" w:eastAsia="cs-CZ"/>
        </w:rPr>
        <w:t>Lebenswelt</w:t>
      </w:r>
      <w:proofErr w:type="spellEnd"/>
      <w:r w:rsidRPr="006334D5">
        <w:rPr>
          <w:lang w:val="cs-CZ" w:eastAsia="cs-CZ"/>
        </w:rPr>
        <w:t xml:space="preserve"> a každodennost v sociologii Alfreda Schütze: pojednání o východiscích fenomenologické sociologie. Praha 2001.</w:t>
      </w:r>
      <w:r w:rsidRPr="006334D5">
        <w:rPr>
          <w:lang w:val="cs-CZ" w:eastAsia="cs-CZ"/>
        </w:rPr>
        <w:br/>
        <w:t xml:space="preserve">NORA, P. Mezi pamětí a historií. In: </w:t>
      </w:r>
      <w:proofErr w:type="spellStart"/>
      <w:r w:rsidRPr="006334D5">
        <w:rPr>
          <w:lang w:val="cs-CZ" w:eastAsia="cs-CZ"/>
        </w:rPr>
        <w:t>Cahiers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du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Cefres</w:t>
      </w:r>
      <w:proofErr w:type="spellEnd"/>
      <w:r w:rsidRPr="006334D5">
        <w:rPr>
          <w:lang w:val="cs-CZ" w:eastAsia="cs-CZ"/>
        </w:rPr>
        <w:t xml:space="preserve"> No. 13. Antologie francouzských společenských věd: politika paměti. Praha 1998, s. 7 – 31.</w:t>
      </w:r>
      <w:r w:rsidRPr="006334D5">
        <w:rPr>
          <w:lang w:val="cs-CZ" w:eastAsia="cs-CZ"/>
        </w:rPr>
        <w:br/>
        <w:t>NOSKOVÁ, J. Reemigrace a usídlování volyňských Čechů v interpretacích aktérů a odborné literatury. Brno 2007.</w:t>
      </w:r>
      <w:r w:rsidRPr="006334D5">
        <w:rPr>
          <w:lang w:val="cs-CZ" w:eastAsia="cs-CZ"/>
        </w:rPr>
        <w:br/>
        <w:t>OTÁHAL, M.; VANĚK, M. Sto studentských revolucí: studenti v období pádu komunismu. Životopisná vyprávění. Praha 1999.</w:t>
      </w:r>
      <w:r w:rsidRPr="006334D5">
        <w:rPr>
          <w:lang w:val="cs-CZ" w:eastAsia="cs-CZ"/>
        </w:rPr>
        <w:br/>
        <w:t xml:space="preserve">PLATO, A. von. </w:t>
      </w:r>
      <w:proofErr w:type="spellStart"/>
      <w:r w:rsidRPr="006334D5">
        <w:rPr>
          <w:lang w:val="cs-CZ" w:eastAsia="cs-CZ"/>
        </w:rPr>
        <w:t>Zeitzeugen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und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die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historische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Zunft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Erinnerung</w:t>
      </w:r>
      <w:proofErr w:type="spellEnd"/>
      <w:r w:rsidRPr="006334D5">
        <w:rPr>
          <w:lang w:val="cs-CZ" w:eastAsia="cs-CZ"/>
        </w:rPr>
        <w:t xml:space="preserve">, </w:t>
      </w:r>
      <w:proofErr w:type="spellStart"/>
      <w:r w:rsidRPr="006334D5">
        <w:rPr>
          <w:lang w:val="cs-CZ" w:eastAsia="cs-CZ"/>
        </w:rPr>
        <w:t>kommunikative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Tradierung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und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kollektives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Gedächtnis</w:t>
      </w:r>
      <w:proofErr w:type="spellEnd"/>
      <w:r w:rsidRPr="006334D5">
        <w:rPr>
          <w:lang w:val="cs-CZ" w:eastAsia="cs-CZ"/>
        </w:rPr>
        <w:t xml:space="preserve"> in der </w:t>
      </w:r>
      <w:proofErr w:type="spellStart"/>
      <w:r w:rsidRPr="006334D5">
        <w:rPr>
          <w:lang w:val="cs-CZ" w:eastAsia="cs-CZ"/>
        </w:rPr>
        <w:t>qualitativen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Geschichtswissenschaft</w:t>
      </w:r>
      <w:proofErr w:type="spellEnd"/>
      <w:r w:rsidRPr="006334D5">
        <w:rPr>
          <w:lang w:val="cs-CZ" w:eastAsia="cs-CZ"/>
        </w:rPr>
        <w:t xml:space="preserve"> – </w:t>
      </w:r>
      <w:proofErr w:type="spellStart"/>
      <w:r w:rsidRPr="006334D5">
        <w:rPr>
          <w:lang w:val="cs-CZ" w:eastAsia="cs-CZ"/>
        </w:rPr>
        <w:t>ein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Problemaufriss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Bios</w:t>
      </w:r>
      <w:proofErr w:type="spellEnd"/>
      <w:r w:rsidRPr="006334D5">
        <w:rPr>
          <w:lang w:val="cs-CZ" w:eastAsia="cs-CZ"/>
        </w:rPr>
        <w:t>, č. 13, 2000, s. 5–29.</w:t>
      </w:r>
      <w:r w:rsidRPr="006334D5">
        <w:rPr>
          <w:lang w:val="cs-CZ" w:eastAsia="cs-CZ"/>
        </w:rPr>
        <w:br/>
        <w:t>PERKS, R. ; THOMPSON, A. (</w:t>
      </w:r>
      <w:proofErr w:type="spellStart"/>
      <w:r w:rsidRPr="006334D5">
        <w:rPr>
          <w:lang w:val="cs-CZ" w:eastAsia="cs-CZ"/>
        </w:rPr>
        <w:t>ed</w:t>
      </w:r>
      <w:proofErr w:type="spellEnd"/>
      <w:r w:rsidRPr="006334D5">
        <w:rPr>
          <w:lang w:val="cs-CZ" w:eastAsia="cs-CZ"/>
        </w:rPr>
        <w:t xml:space="preserve">.): </w:t>
      </w:r>
      <w:proofErr w:type="spellStart"/>
      <w:r w:rsidRPr="006334D5">
        <w:rPr>
          <w:lang w:val="cs-CZ" w:eastAsia="cs-CZ"/>
        </w:rPr>
        <w:t>The</w:t>
      </w:r>
      <w:proofErr w:type="spellEnd"/>
      <w:r w:rsidRPr="006334D5">
        <w:rPr>
          <w:lang w:val="cs-CZ" w:eastAsia="cs-CZ"/>
        </w:rPr>
        <w:t xml:space="preserve">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Reader</w:t>
      </w:r>
      <w:proofErr w:type="spellEnd"/>
      <w:r w:rsidRPr="006334D5">
        <w:rPr>
          <w:lang w:val="cs-CZ" w:eastAsia="cs-CZ"/>
        </w:rPr>
        <w:t>. London and New York 1998.</w:t>
      </w:r>
      <w:r w:rsidRPr="006334D5">
        <w:rPr>
          <w:lang w:val="cs-CZ" w:eastAsia="cs-CZ"/>
        </w:rPr>
        <w:br/>
        <w:t>RADSTONE, S. (</w:t>
      </w:r>
      <w:proofErr w:type="spellStart"/>
      <w:r w:rsidRPr="006334D5">
        <w:rPr>
          <w:lang w:val="cs-CZ" w:eastAsia="cs-CZ"/>
        </w:rPr>
        <w:t>ed</w:t>
      </w:r>
      <w:proofErr w:type="spellEnd"/>
      <w:r w:rsidRPr="006334D5">
        <w:rPr>
          <w:lang w:val="cs-CZ" w:eastAsia="cs-CZ"/>
        </w:rPr>
        <w:t xml:space="preserve">.). </w:t>
      </w:r>
      <w:proofErr w:type="spellStart"/>
      <w:r w:rsidRPr="006334D5">
        <w:rPr>
          <w:lang w:val="cs-CZ" w:eastAsia="cs-CZ"/>
        </w:rPr>
        <w:t>Memory</w:t>
      </w:r>
      <w:proofErr w:type="spellEnd"/>
      <w:r w:rsidRPr="006334D5">
        <w:rPr>
          <w:lang w:val="cs-CZ" w:eastAsia="cs-CZ"/>
        </w:rPr>
        <w:t xml:space="preserve"> and </w:t>
      </w:r>
      <w:proofErr w:type="spellStart"/>
      <w:r w:rsidRPr="006334D5">
        <w:rPr>
          <w:lang w:val="cs-CZ" w:eastAsia="cs-CZ"/>
        </w:rPr>
        <w:t>Methodology</w:t>
      </w:r>
      <w:proofErr w:type="spellEnd"/>
      <w:r w:rsidRPr="006334D5">
        <w:rPr>
          <w:lang w:val="cs-CZ" w:eastAsia="cs-CZ"/>
        </w:rPr>
        <w:t>. Oxford 2000.</w:t>
      </w:r>
      <w:r w:rsidRPr="006334D5">
        <w:rPr>
          <w:lang w:val="cs-CZ" w:eastAsia="cs-CZ"/>
        </w:rPr>
        <w:br/>
        <w:t xml:space="preserve">RITCHIE, A. D. </w:t>
      </w:r>
      <w:proofErr w:type="spellStart"/>
      <w:r w:rsidRPr="006334D5">
        <w:rPr>
          <w:lang w:val="cs-CZ" w:eastAsia="cs-CZ"/>
        </w:rPr>
        <w:t>Doing</w:t>
      </w:r>
      <w:proofErr w:type="spellEnd"/>
      <w:r w:rsidRPr="006334D5">
        <w:rPr>
          <w:lang w:val="cs-CZ" w:eastAsia="cs-CZ"/>
        </w:rPr>
        <w:t xml:space="preserve">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>. New York 1995.</w:t>
      </w:r>
      <w:r w:rsidRPr="006334D5">
        <w:rPr>
          <w:lang w:val="cs-CZ" w:eastAsia="cs-CZ"/>
        </w:rPr>
        <w:br/>
        <w:t xml:space="preserve">ROBERTSON, B., M.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 Handbook. Adelaide (</w:t>
      </w:r>
      <w:proofErr w:type="spellStart"/>
      <w:r w:rsidRPr="006334D5">
        <w:rPr>
          <w:lang w:val="cs-CZ" w:eastAsia="cs-CZ"/>
        </w:rPr>
        <w:t>Australia</w:t>
      </w:r>
      <w:proofErr w:type="spellEnd"/>
      <w:r w:rsidRPr="006334D5">
        <w:rPr>
          <w:lang w:val="cs-CZ" w:eastAsia="cs-CZ"/>
        </w:rPr>
        <w:t>) 2006.</w:t>
      </w:r>
      <w:r w:rsidRPr="006334D5">
        <w:rPr>
          <w:lang w:val="cs-CZ" w:eastAsia="cs-CZ"/>
        </w:rPr>
        <w:br/>
        <w:t>SALNER, P. Přežili holokaust. Bratislava 1997.</w:t>
      </w:r>
      <w:r w:rsidRPr="006334D5">
        <w:rPr>
          <w:lang w:val="cs-CZ" w:eastAsia="cs-CZ"/>
        </w:rPr>
        <w:br/>
        <w:t xml:space="preserve">SCHÜTZE, F.: </w:t>
      </w:r>
      <w:proofErr w:type="spellStart"/>
      <w:r w:rsidRPr="006334D5">
        <w:rPr>
          <w:lang w:val="cs-CZ" w:eastAsia="cs-CZ"/>
        </w:rPr>
        <w:t>Biographieforschung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und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narratives</w:t>
      </w:r>
      <w:proofErr w:type="spellEnd"/>
      <w:r w:rsidRPr="006334D5">
        <w:rPr>
          <w:lang w:val="cs-CZ" w:eastAsia="cs-CZ"/>
        </w:rPr>
        <w:t xml:space="preserve"> Interview. </w:t>
      </w:r>
      <w:proofErr w:type="spellStart"/>
      <w:r w:rsidRPr="006334D5">
        <w:rPr>
          <w:lang w:val="cs-CZ" w:eastAsia="cs-CZ"/>
        </w:rPr>
        <w:t>Neue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Praxis</w:t>
      </w:r>
      <w:proofErr w:type="spellEnd"/>
      <w:r w:rsidRPr="006334D5">
        <w:rPr>
          <w:lang w:val="cs-CZ" w:eastAsia="cs-CZ"/>
        </w:rPr>
        <w:t xml:space="preserve"> 13, 1983, č. 3, s. 283–293.</w:t>
      </w:r>
    </w:p>
    <w:p w14:paraId="5A7B20A6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>STRAUSS, A. - CORBIN, C. Základy kvalitativního výzkumu. Postup, techniky, metody zakotvené teorie. Boskovice 1999.</w:t>
      </w:r>
    </w:p>
    <w:p w14:paraId="40A072B8" w14:textId="77777777" w:rsidR="0061658D" w:rsidRPr="006334D5" w:rsidRDefault="0061658D" w:rsidP="0061658D">
      <w:pPr>
        <w:rPr>
          <w:lang w:val="cs-CZ" w:eastAsia="cs-CZ"/>
        </w:rPr>
      </w:pPr>
      <w:r w:rsidRPr="006334D5">
        <w:rPr>
          <w:lang w:val="cs-CZ" w:eastAsia="cs-CZ"/>
        </w:rPr>
        <w:t xml:space="preserve">TODOROV, T. Paměť před historií. In: </w:t>
      </w:r>
      <w:proofErr w:type="spellStart"/>
      <w:r w:rsidRPr="006334D5">
        <w:rPr>
          <w:lang w:val="cs-CZ" w:eastAsia="cs-CZ"/>
        </w:rPr>
        <w:t>Cahiers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du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Cefres</w:t>
      </w:r>
      <w:proofErr w:type="spellEnd"/>
      <w:r w:rsidRPr="006334D5">
        <w:rPr>
          <w:lang w:val="cs-CZ" w:eastAsia="cs-CZ"/>
        </w:rPr>
        <w:t xml:space="preserve"> No. 13. Antologie francouzských společenských věd: politika paměti. Praha 1998, s. 33 – 46.</w:t>
      </w:r>
      <w:r w:rsidRPr="006334D5">
        <w:rPr>
          <w:lang w:val="cs-CZ" w:eastAsia="cs-CZ"/>
        </w:rPr>
        <w:br/>
        <w:t xml:space="preserve">TODOROV, T. Zneužívání paměti. </w:t>
      </w:r>
      <w:proofErr w:type="spellStart"/>
      <w:r w:rsidRPr="006334D5">
        <w:rPr>
          <w:lang w:val="cs-CZ" w:eastAsia="cs-CZ"/>
        </w:rPr>
        <w:t>Cahiers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du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Cefres</w:t>
      </w:r>
      <w:proofErr w:type="spellEnd"/>
      <w:r w:rsidRPr="006334D5">
        <w:rPr>
          <w:lang w:val="cs-CZ" w:eastAsia="cs-CZ"/>
        </w:rPr>
        <w:t xml:space="preserve"> No. 13. Antologie francouzských společenských věd: politika paměti. Praha 1998, s. 91 – 117.</w:t>
      </w:r>
      <w:r w:rsidRPr="006334D5">
        <w:rPr>
          <w:lang w:val="cs-CZ" w:eastAsia="cs-CZ"/>
        </w:rPr>
        <w:br/>
        <w:t xml:space="preserve">THOMPSON, P. </w:t>
      </w:r>
      <w:proofErr w:type="spellStart"/>
      <w:r w:rsidRPr="006334D5">
        <w:rPr>
          <w:lang w:val="cs-CZ" w:eastAsia="cs-CZ"/>
        </w:rPr>
        <w:t>The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Voice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of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the</w:t>
      </w:r>
      <w:proofErr w:type="spellEnd"/>
      <w:r w:rsidRPr="006334D5">
        <w:rPr>
          <w:lang w:val="cs-CZ" w:eastAsia="cs-CZ"/>
        </w:rPr>
        <w:t xml:space="preserve"> Past: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>. New York 1978.</w:t>
      </w:r>
      <w:r w:rsidRPr="006334D5">
        <w:rPr>
          <w:lang w:val="cs-CZ" w:eastAsia="cs-CZ"/>
        </w:rPr>
        <w:br/>
        <w:t>VANĚK, M. (</w:t>
      </w:r>
      <w:proofErr w:type="spellStart"/>
      <w:r w:rsidRPr="006334D5">
        <w:rPr>
          <w:lang w:val="cs-CZ" w:eastAsia="cs-CZ"/>
        </w:rPr>
        <w:t>ed</w:t>
      </w:r>
      <w:proofErr w:type="spellEnd"/>
      <w:r w:rsidRPr="006334D5">
        <w:rPr>
          <w:lang w:val="cs-CZ" w:eastAsia="cs-CZ"/>
        </w:rPr>
        <w:t>.): Obyčejní lidé…?! Pohled do života tzv. mlčící většiny, Praha 2009.</w:t>
      </w:r>
      <w:r w:rsidRPr="006334D5">
        <w:rPr>
          <w:lang w:val="cs-CZ" w:eastAsia="cs-CZ"/>
        </w:rPr>
        <w:br/>
        <w:t>VANĚK, M. Mocní? a Bezmocní? Politické elity a disent v období tzv. normalizace. Interpretační studie životopisných interview, Praha 2006.</w:t>
      </w:r>
      <w:r w:rsidRPr="006334D5">
        <w:rPr>
          <w:lang w:val="cs-CZ" w:eastAsia="cs-CZ"/>
        </w:rPr>
        <w:br/>
        <w:t>WAGNEROVÁ, A. Neodsunuté vzpomínky. Praha 2001.</w:t>
      </w:r>
      <w:r w:rsidRPr="006334D5">
        <w:rPr>
          <w:lang w:val="cs-CZ" w:eastAsia="cs-CZ"/>
        </w:rPr>
        <w:br/>
        <w:t>WAGNEROVÁ, A. Odsunuté vzpomínky. Praha 1993.</w:t>
      </w:r>
      <w:r w:rsidRPr="006334D5">
        <w:rPr>
          <w:lang w:val="cs-CZ" w:eastAsia="cs-CZ"/>
        </w:rPr>
        <w:br/>
        <w:t xml:space="preserve">YOW, V. R. </w:t>
      </w:r>
      <w:proofErr w:type="spellStart"/>
      <w:r w:rsidRPr="006334D5">
        <w:rPr>
          <w:lang w:val="cs-CZ" w:eastAsia="cs-CZ"/>
        </w:rPr>
        <w:t>Recording</w:t>
      </w:r>
      <w:proofErr w:type="spellEnd"/>
      <w:r w:rsidRPr="006334D5">
        <w:rPr>
          <w:lang w:val="cs-CZ" w:eastAsia="cs-CZ"/>
        </w:rPr>
        <w:t xml:space="preserve"> Oral </w:t>
      </w:r>
      <w:proofErr w:type="spellStart"/>
      <w:r w:rsidRPr="006334D5">
        <w:rPr>
          <w:lang w:val="cs-CZ" w:eastAsia="cs-CZ"/>
        </w:rPr>
        <w:t>History</w:t>
      </w:r>
      <w:proofErr w:type="spellEnd"/>
      <w:r w:rsidRPr="006334D5">
        <w:rPr>
          <w:lang w:val="cs-CZ" w:eastAsia="cs-CZ"/>
        </w:rPr>
        <w:t xml:space="preserve">: A </w:t>
      </w:r>
      <w:proofErr w:type="spellStart"/>
      <w:r w:rsidRPr="006334D5">
        <w:rPr>
          <w:lang w:val="cs-CZ" w:eastAsia="cs-CZ"/>
        </w:rPr>
        <w:t>Guide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for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the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Humanities</w:t>
      </w:r>
      <w:proofErr w:type="spellEnd"/>
      <w:r w:rsidRPr="006334D5">
        <w:rPr>
          <w:lang w:val="cs-CZ" w:eastAsia="cs-CZ"/>
        </w:rPr>
        <w:t xml:space="preserve"> and </w:t>
      </w:r>
      <w:proofErr w:type="spellStart"/>
      <w:r w:rsidRPr="006334D5">
        <w:rPr>
          <w:lang w:val="cs-CZ" w:eastAsia="cs-CZ"/>
        </w:rPr>
        <w:t>Social</w:t>
      </w:r>
      <w:proofErr w:type="spellEnd"/>
      <w:r w:rsidRPr="006334D5">
        <w:rPr>
          <w:lang w:val="cs-CZ" w:eastAsia="cs-CZ"/>
        </w:rPr>
        <w:t xml:space="preserve"> </w:t>
      </w:r>
      <w:proofErr w:type="spellStart"/>
      <w:r w:rsidRPr="006334D5">
        <w:rPr>
          <w:lang w:val="cs-CZ" w:eastAsia="cs-CZ"/>
        </w:rPr>
        <w:t>Sciences</w:t>
      </w:r>
      <w:proofErr w:type="spellEnd"/>
      <w:r w:rsidRPr="006334D5">
        <w:rPr>
          <w:lang w:val="cs-CZ" w:eastAsia="cs-CZ"/>
        </w:rPr>
        <w:t xml:space="preserve">. </w:t>
      </w:r>
      <w:proofErr w:type="spellStart"/>
      <w:r w:rsidRPr="006334D5">
        <w:rPr>
          <w:lang w:val="cs-CZ" w:eastAsia="cs-CZ"/>
        </w:rPr>
        <w:t>Wallnut</w:t>
      </w:r>
      <w:proofErr w:type="spellEnd"/>
      <w:r w:rsidRPr="006334D5">
        <w:rPr>
          <w:lang w:val="cs-CZ" w:eastAsia="cs-CZ"/>
        </w:rPr>
        <w:t xml:space="preserve"> Creek 2005.</w:t>
      </w:r>
    </w:p>
    <w:p w14:paraId="665DE4B1" w14:textId="77777777" w:rsidR="0061658D" w:rsidRPr="006334D5" w:rsidRDefault="0061658D" w:rsidP="0061658D">
      <w:pPr>
        <w:rPr>
          <w:lang w:val="cs-CZ"/>
        </w:rPr>
      </w:pPr>
    </w:p>
    <w:p w14:paraId="3B1B5110" w14:textId="77777777" w:rsidR="009D4B6B" w:rsidRPr="006334D5" w:rsidRDefault="009D4B6B" w:rsidP="0061658D">
      <w:pPr>
        <w:ind w:firstLine="284"/>
        <w:jc w:val="both"/>
        <w:rPr>
          <w:lang w:val="cs-CZ"/>
        </w:rPr>
      </w:pPr>
    </w:p>
    <w:sectPr w:rsidR="009D4B6B" w:rsidRPr="006334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2A4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013B37"/>
    <w:multiLevelType w:val="multilevel"/>
    <w:tmpl w:val="EAF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A6215"/>
    <w:multiLevelType w:val="hybridMultilevel"/>
    <w:tmpl w:val="C03EB5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8E"/>
    <w:rsid w:val="00002241"/>
    <w:rsid w:val="00043B95"/>
    <w:rsid w:val="00062782"/>
    <w:rsid w:val="000B382C"/>
    <w:rsid w:val="000C5FCE"/>
    <w:rsid w:val="000D6EC9"/>
    <w:rsid w:val="00130CE1"/>
    <w:rsid w:val="00150976"/>
    <w:rsid w:val="00176C6F"/>
    <w:rsid w:val="001B58FC"/>
    <w:rsid w:val="001B6966"/>
    <w:rsid w:val="002125F7"/>
    <w:rsid w:val="002372C7"/>
    <w:rsid w:val="002405FB"/>
    <w:rsid w:val="002A20C6"/>
    <w:rsid w:val="00387636"/>
    <w:rsid w:val="00400F35"/>
    <w:rsid w:val="00492249"/>
    <w:rsid w:val="004B1E4E"/>
    <w:rsid w:val="004E785A"/>
    <w:rsid w:val="005426AA"/>
    <w:rsid w:val="005E21D6"/>
    <w:rsid w:val="005E34F6"/>
    <w:rsid w:val="00614596"/>
    <w:rsid w:val="0061658D"/>
    <w:rsid w:val="006334D5"/>
    <w:rsid w:val="006D045E"/>
    <w:rsid w:val="006D563F"/>
    <w:rsid w:val="006E3F8D"/>
    <w:rsid w:val="006F038E"/>
    <w:rsid w:val="0073082C"/>
    <w:rsid w:val="007B1D7D"/>
    <w:rsid w:val="007F73DD"/>
    <w:rsid w:val="008135AD"/>
    <w:rsid w:val="009156B8"/>
    <w:rsid w:val="00974143"/>
    <w:rsid w:val="009846D7"/>
    <w:rsid w:val="00993533"/>
    <w:rsid w:val="009D4B6B"/>
    <w:rsid w:val="009F3105"/>
    <w:rsid w:val="00A00DFB"/>
    <w:rsid w:val="00A15C82"/>
    <w:rsid w:val="00A838C6"/>
    <w:rsid w:val="00AB39F8"/>
    <w:rsid w:val="00B4227C"/>
    <w:rsid w:val="00B61162"/>
    <w:rsid w:val="00B72D34"/>
    <w:rsid w:val="00B75027"/>
    <w:rsid w:val="00BD1080"/>
    <w:rsid w:val="00C11C99"/>
    <w:rsid w:val="00C64838"/>
    <w:rsid w:val="00CB0D7E"/>
    <w:rsid w:val="00DF3A8A"/>
    <w:rsid w:val="00E5172D"/>
    <w:rsid w:val="00E81084"/>
    <w:rsid w:val="00EB0673"/>
    <w:rsid w:val="00EE58CA"/>
    <w:rsid w:val="00F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6B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eichen"/>
    <w:uiPriority w:val="9"/>
    <w:qFormat/>
    <w:rsid w:val="000B3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F038E"/>
    <w:rPr>
      <w:color w:val="0000FF"/>
      <w:u w:val="single"/>
    </w:rPr>
  </w:style>
  <w:style w:type="paragraph" w:customStyle="1" w:styleId="Default">
    <w:name w:val="Default"/>
    <w:rsid w:val="004922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Standard"/>
    <w:qFormat/>
    <w:rsid w:val="006E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StandardWeb">
    <w:name w:val="Normal (Web)"/>
    <w:basedOn w:val="Standard"/>
    <w:uiPriority w:val="99"/>
    <w:unhideWhenUsed/>
    <w:rsid w:val="00130CE1"/>
    <w:pPr>
      <w:spacing w:before="100" w:beforeAutospacing="1" w:after="100" w:afterAutospacing="1"/>
    </w:pPr>
    <w:rPr>
      <w:lang w:val="cs-CZ" w:eastAsia="cs-CZ"/>
    </w:rPr>
  </w:style>
  <w:style w:type="paragraph" w:styleId="Funotentext">
    <w:name w:val="footnote text"/>
    <w:basedOn w:val="Standard"/>
    <w:link w:val="FunotentextZeichen"/>
    <w:rsid w:val="00130CE1"/>
    <w:rPr>
      <w:sz w:val="20"/>
      <w:szCs w:val="20"/>
      <w:lang w:val="cs-CZ" w:eastAsia="cs-CZ"/>
    </w:rPr>
  </w:style>
  <w:style w:type="character" w:customStyle="1" w:styleId="FunotentextZeichen">
    <w:name w:val="Fußnotentext Zeichen"/>
    <w:link w:val="Funotentext"/>
    <w:rsid w:val="00130CE1"/>
    <w:rPr>
      <w:lang w:val="cs-CZ" w:eastAsia="cs-CZ" w:bidi="ar-SA"/>
    </w:rPr>
  </w:style>
  <w:style w:type="paragraph" w:styleId="Kommentartext">
    <w:name w:val="annotation text"/>
    <w:basedOn w:val="Standard"/>
    <w:link w:val="KommentartextZeichen"/>
    <w:unhideWhenUsed/>
    <w:rsid w:val="00130CE1"/>
    <w:pPr>
      <w:spacing w:after="200"/>
    </w:pPr>
    <w:rPr>
      <w:rFonts w:eastAsia="Calibri"/>
      <w:sz w:val="20"/>
      <w:szCs w:val="20"/>
      <w:lang w:val="cs-CZ" w:eastAsia="en-US"/>
    </w:rPr>
  </w:style>
  <w:style w:type="character" w:customStyle="1" w:styleId="KommentartextZeichen">
    <w:name w:val="Kommentartext Zeichen"/>
    <w:link w:val="Kommentartext"/>
    <w:rsid w:val="00130CE1"/>
    <w:rPr>
      <w:rFonts w:eastAsia="Calibri"/>
      <w:lang w:val="cs-CZ" w:eastAsia="en-US" w:bidi="ar-SA"/>
    </w:rPr>
  </w:style>
  <w:style w:type="paragraph" w:customStyle="1" w:styleId="zahlavi">
    <w:name w:val="zahlavi"/>
    <w:basedOn w:val="Standard"/>
    <w:rsid w:val="004E785A"/>
    <w:pPr>
      <w:spacing w:before="100" w:beforeAutospacing="1" w:after="100" w:afterAutospacing="1"/>
    </w:pPr>
    <w:rPr>
      <w:lang w:val="cs-CZ" w:eastAsia="cs-CZ"/>
    </w:rPr>
  </w:style>
  <w:style w:type="character" w:customStyle="1" w:styleId="ZchnZchn9">
    <w:name w:val="Zchn Zchn9"/>
    <w:rsid w:val="004E785A"/>
    <w:rPr>
      <w:sz w:val="20"/>
      <w:szCs w:val="20"/>
    </w:rPr>
  </w:style>
  <w:style w:type="character" w:customStyle="1" w:styleId="ZchnZchn14">
    <w:name w:val="Zchn Zchn14"/>
    <w:rsid w:val="00A00DFB"/>
    <w:rPr>
      <w:rFonts w:eastAsia="Times New Roman" w:cs="Times New Roman"/>
      <w:sz w:val="20"/>
      <w:szCs w:val="20"/>
      <w:lang w:eastAsia="cs-CZ"/>
    </w:rPr>
  </w:style>
  <w:style w:type="character" w:styleId="Herausstellen">
    <w:name w:val="Emphasis"/>
    <w:uiPriority w:val="20"/>
    <w:qFormat/>
    <w:rsid w:val="00A00DFB"/>
    <w:rPr>
      <w:i/>
      <w:iCs/>
    </w:rPr>
  </w:style>
  <w:style w:type="character" w:customStyle="1" w:styleId="addmd">
    <w:name w:val="addmd"/>
    <w:basedOn w:val="Absatzstandardschriftart"/>
    <w:rsid w:val="00A00DFB"/>
  </w:style>
  <w:style w:type="character" w:styleId="GesichteterLink">
    <w:name w:val="FollowedHyperlink"/>
    <w:rsid w:val="008135AD"/>
    <w:rPr>
      <w:color w:val="800080"/>
      <w:u w:val="single"/>
    </w:rPr>
  </w:style>
  <w:style w:type="character" w:customStyle="1" w:styleId="berschrift2Zeichen">
    <w:name w:val="Überschrift 2 Zeichen"/>
    <w:link w:val="berschrift2"/>
    <w:uiPriority w:val="9"/>
    <w:rsid w:val="000B382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eichen"/>
    <w:uiPriority w:val="9"/>
    <w:qFormat/>
    <w:rsid w:val="000B3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F038E"/>
    <w:rPr>
      <w:color w:val="0000FF"/>
      <w:u w:val="single"/>
    </w:rPr>
  </w:style>
  <w:style w:type="paragraph" w:customStyle="1" w:styleId="Default">
    <w:name w:val="Default"/>
    <w:rsid w:val="004922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Standard"/>
    <w:qFormat/>
    <w:rsid w:val="006E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StandardWeb">
    <w:name w:val="Normal (Web)"/>
    <w:basedOn w:val="Standard"/>
    <w:uiPriority w:val="99"/>
    <w:unhideWhenUsed/>
    <w:rsid w:val="00130CE1"/>
    <w:pPr>
      <w:spacing w:before="100" w:beforeAutospacing="1" w:after="100" w:afterAutospacing="1"/>
    </w:pPr>
    <w:rPr>
      <w:lang w:val="cs-CZ" w:eastAsia="cs-CZ"/>
    </w:rPr>
  </w:style>
  <w:style w:type="paragraph" w:styleId="Funotentext">
    <w:name w:val="footnote text"/>
    <w:basedOn w:val="Standard"/>
    <w:link w:val="FunotentextZeichen"/>
    <w:rsid w:val="00130CE1"/>
    <w:rPr>
      <w:sz w:val="20"/>
      <w:szCs w:val="20"/>
      <w:lang w:val="cs-CZ" w:eastAsia="cs-CZ"/>
    </w:rPr>
  </w:style>
  <w:style w:type="character" w:customStyle="1" w:styleId="FunotentextZeichen">
    <w:name w:val="Fußnotentext Zeichen"/>
    <w:link w:val="Funotentext"/>
    <w:rsid w:val="00130CE1"/>
    <w:rPr>
      <w:lang w:val="cs-CZ" w:eastAsia="cs-CZ" w:bidi="ar-SA"/>
    </w:rPr>
  </w:style>
  <w:style w:type="paragraph" w:styleId="Kommentartext">
    <w:name w:val="annotation text"/>
    <w:basedOn w:val="Standard"/>
    <w:link w:val="KommentartextZeichen"/>
    <w:unhideWhenUsed/>
    <w:rsid w:val="00130CE1"/>
    <w:pPr>
      <w:spacing w:after="200"/>
    </w:pPr>
    <w:rPr>
      <w:rFonts w:eastAsia="Calibri"/>
      <w:sz w:val="20"/>
      <w:szCs w:val="20"/>
      <w:lang w:val="cs-CZ" w:eastAsia="en-US"/>
    </w:rPr>
  </w:style>
  <w:style w:type="character" w:customStyle="1" w:styleId="KommentartextZeichen">
    <w:name w:val="Kommentartext Zeichen"/>
    <w:link w:val="Kommentartext"/>
    <w:rsid w:val="00130CE1"/>
    <w:rPr>
      <w:rFonts w:eastAsia="Calibri"/>
      <w:lang w:val="cs-CZ" w:eastAsia="en-US" w:bidi="ar-SA"/>
    </w:rPr>
  </w:style>
  <w:style w:type="paragraph" w:customStyle="1" w:styleId="zahlavi">
    <w:name w:val="zahlavi"/>
    <w:basedOn w:val="Standard"/>
    <w:rsid w:val="004E785A"/>
    <w:pPr>
      <w:spacing w:before="100" w:beforeAutospacing="1" w:after="100" w:afterAutospacing="1"/>
    </w:pPr>
    <w:rPr>
      <w:lang w:val="cs-CZ" w:eastAsia="cs-CZ"/>
    </w:rPr>
  </w:style>
  <w:style w:type="character" w:customStyle="1" w:styleId="ZchnZchn9">
    <w:name w:val="Zchn Zchn9"/>
    <w:rsid w:val="004E785A"/>
    <w:rPr>
      <w:sz w:val="20"/>
      <w:szCs w:val="20"/>
    </w:rPr>
  </w:style>
  <w:style w:type="character" w:customStyle="1" w:styleId="ZchnZchn14">
    <w:name w:val="Zchn Zchn14"/>
    <w:rsid w:val="00A00DFB"/>
    <w:rPr>
      <w:rFonts w:eastAsia="Times New Roman" w:cs="Times New Roman"/>
      <w:sz w:val="20"/>
      <w:szCs w:val="20"/>
      <w:lang w:eastAsia="cs-CZ"/>
    </w:rPr>
  </w:style>
  <w:style w:type="character" w:styleId="Herausstellen">
    <w:name w:val="Emphasis"/>
    <w:uiPriority w:val="20"/>
    <w:qFormat/>
    <w:rsid w:val="00A00DFB"/>
    <w:rPr>
      <w:i/>
      <w:iCs/>
    </w:rPr>
  </w:style>
  <w:style w:type="character" w:customStyle="1" w:styleId="addmd">
    <w:name w:val="addmd"/>
    <w:basedOn w:val="Absatzstandardschriftart"/>
    <w:rsid w:val="00A00DFB"/>
  </w:style>
  <w:style w:type="character" w:styleId="GesichteterLink">
    <w:name w:val="FollowedHyperlink"/>
    <w:rsid w:val="008135AD"/>
    <w:rPr>
      <w:color w:val="800080"/>
      <w:u w:val="single"/>
    </w:rPr>
  </w:style>
  <w:style w:type="character" w:customStyle="1" w:styleId="berschrift2Zeichen">
    <w:name w:val="Überschrift 2 Zeichen"/>
    <w:link w:val="berschrift2"/>
    <w:uiPriority w:val="9"/>
    <w:rsid w:val="000B382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117009@mail.muni.cz" TargetMode="External"/><Relationship Id="rId7" Type="http://schemas.openxmlformats.org/officeDocument/2006/relationships/hyperlink" Target="https://is.muni.cz/auth/osoba/9048" TargetMode="External"/><Relationship Id="rId8" Type="http://schemas.openxmlformats.org/officeDocument/2006/relationships/hyperlink" Target="https://is.muni.cz/auth/mail/mail_posli?to=9048%40mail.muni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6231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Orální historie a biografický výzkum </vt:lpstr>
    </vt:vector>
  </TitlesOfParts>
  <Company>Innenministerium Baden-Württemberg</Company>
  <LinksUpToDate>false</LinksUpToDate>
  <CharactersWithSpaces>7205</CharactersWithSpaces>
  <SharedDoc>false</SharedDoc>
  <HLinks>
    <vt:vector size="18" baseType="variant">
      <vt:variant>
        <vt:i4>4718630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https://is.muni.cz/auth/mail/mail_posli?to=9048%40mail.muni.cz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https://is.muni.cz/auth/osoba/9048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mailto:117009@mail.muni.cz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Orální historie a biografický výzkum </dc:title>
  <dc:subject/>
  <dc:creator>JKI</dc:creator>
  <cp:keywords/>
  <dc:description/>
  <cp:lastModifiedBy>Sandra Kreisslova</cp:lastModifiedBy>
  <cp:revision>2</cp:revision>
  <dcterms:created xsi:type="dcterms:W3CDTF">2018-05-04T17:14:00Z</dcterms:created>
  <dcterms:modified xsi:type="dcterms:W3CDTF">2018-05-04T17:14:00Z</dcterms:modified>
</cp:coreProperties>
</file>