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99" w:rsidRPr="0041409B" w:rsidRDefault="0041409B">
      <w:pPr>
        <w:rPr>
          <w:sz w:val="28"/>
        </w:rPr>
      </w:pPr>
      <w:r w:rsidRPr="0041409B">
        <w:rPr>
          <w:sz w:val="28"/>
        </w:rPr>
        <w:t>Domácí překlad na pondělí</w:t>
      </w:r>
      <w:r>
        <w:rPr>
          <w:sz w:val="28"/>
        </w:rPr>
        <w:t xml:space="preserve"> (přijít s vytisknutým překladem do hodiny)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Zmínil se, že jeho babička vyrostla na venkově. Jinak nevíme nic bližšího.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Zavolala mi poté, co si přečetla můj článek.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 xml:space="preserve">Vyučování v Norsku začíná denně v půl deváté, o půl hodinu později než v naší zemi. 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Nemůžeme všechno zvládnout za hodinu. Na tomhle jsme pracovali půl roku.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Přenocování v hotelu je třeba/nutné objednat předem. Tím jsem si jist.</w:t>
      </w:r>
      <w:bookmarkStart w:id="0" w:name="_GoBack"/>
      <w:bookmarkEnd w:id="0"/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Moji rodiče se minulý týden dohodli, že obchod mám převzít já.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Víme, že pro uprchlíky není život v cizí zemi jednoduchý.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Nemohl chodit kvůli bolesti v noze. Proto jsem přivolala lékaře.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 xml:space="preserve">Eva má dobré znalosti mluvené i psané norštiny, ale má špatnou výslovnost. </w:t>
      </w:r>
    </w:p>
    <w:p w:rsidR="0041409B" w:rsidRDefault="0041409B" w:rsidP="0041409B">
      <w:pPr>
        <w:pStyle w:val="Odstavecseseznamem"/>
        <w:numPr>
          <w:ilvl w:val="0"/>
          <w:numId w:val="1"/>
        </w:numPr>
        <w:spacing w:line="480" w:lineRule="auto"/>
      </w:pPr>
      <w:r>
        <w:t>Neudělal jsem to, ale měl jsem to udělat.</w:t>
      </w:r>
    </w:p>
    <w:p w:rsidR="0041409B" w:rsidRDefault="0041409B"/>
    <w:sectPr w:rsidR="0041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0D6"/>
    <w:multiLevelType w:val="hybridMultilevel"/>
    <w:tmpl w:val="C0CABD2E"/>
    <w:lvl w:ilvl="0" w:tplc="C3344B6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9B"/>
    <w:rsid w:val="0041409B"/>
    <w:rsid w:val="0071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09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09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2018-02-26T19:50:00Z</dcterms:created>
  <dcterms:modified xsi:type="dcterms:W3CDTF">2018-02-26T19:52:00Z</dcterms:modified>
</cp:coreProperties>
</file>