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94" w:rsidRDefault="002F2594">
      <w:pPr>
        <w:rPr>
          <w:rFonts w:ascii="Times New Roman" w:hAnsi="Times New Roman" w:cs="Times New Roman"/>
          <w:b/>
          <w:sz w:val="24"/>
          <w:szCs w:val="24"/>
        </w:rPr>
      </w:pPr>
    </w:p>
    <w:p w:rsidR="002F2594" w:rsidRPr="002F2594" w:rsidRDefault="002F2594" w:rsidP="002F25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2594">
        <w:rPr>
          <w:rFonts w:ascii="Times New Roman" w:hAnsi="Times New Roman" w:cs="Times New Roman"/>
          <w:b/>
          <w:sz w:val="24"/>
          <w:szCs w:val="24"/>
        </w:rPr>
        <w:t>Překlad</w:t>
      </w:r>
    </w:p>
    <w:p w:rsidR="007357A4" w:rsidRPr="00F722AA" w:rsidRDefault="00EA2B6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Рыбовод</w:t>
      </w:r>
      <w:r w:rsidR="008432D6" w:rsidRPr="00F722AA">
        <w:rPr>
          <w:rFonts w:ascii="Times New Roman" w:hAnsi="Times New Roman" w:cs="Times New Roman"/>
          <w:b/>
          <w:sz w:val="24"/>
          <w:szCs w:val="24"/>
          <w:lang w:val="ru-RU"/>
        </w:rPr>
        <w:t>ство</w:t>
      </w:r>
    </w:p>
    <w:p w:rsidR="001103AA" w:rsidRPr="00F722AA" w:rsidRDefault="001103AA" w:rsidP="00E317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2AA">
        <w:rPr>
          <w:rFonts w:ascii="Times New Roman" w:hAnsi="Times New Roman" w:cs="Times New Roman"/>
          <w:sz w:val="24"/>
          <w:szCs w:val="24"/>
          <w:lang w:val="ru-RU"/>
        </w:rPr>
        <w:t>В зависимости от среды обитания различают рыб пресноводных (окунь, карп, щука), морских (камбала) и проходных (осетр).</w:t>
      </w:r>
    </w:p>
    <w:p w:rsidR="00AC15FB" w:rsidRPr="00F722AA" w:rsidRDefault="00AC15FB" w:rsidP="00E317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2AA">
        <w:rPr>
          <w:rFonts w:ascii="Times New Roman" w:hAnsi="Times New Roman" w:cs="Times New Roman"/>
          <w:sz w:val="24"/>
          <w:szCs w:val="24"/>
          <w:lang w:val="ru-RU"/>
        </w:rPr>
        <w:t>Рыба, вылавливаемая в больших количествах, называется промысловой. Главнейшими промысловыми рыбами являются</w:t>
      </w:r>
      <w:r w:rsidR="00F722AA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сельдь, белуга, осетр, лосось</w:t>
      </w:r>
      <w:r w:rsidRPr="00F722AA">
        <w:rPr>
          <w:rFonts w:ascii="Times New Roman" w:hAnsi="Times New Roman" w:cs="Times New Roman"/>
          <w:sz w:val="24"/>
          <w:szCs w:val="24"/>
          <w:lang w:val="ru-RU"/>
        </w:rPr>
        <w:t>, лещ, судак, и другие.</w:t>
      </w:r>
    </w:p>
    <w:p w:rsidR="00AC15FB" w:rsidRPr="00F722AA" w:rsidRDefault="00AC15FB" w:rsidP="00E317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2AA">
        <w:rPr>
          <w:rFonts w:ascii="Times New Roman" w:hAnsi="Times New Roman" w:cs="Times New Roman"/>
          <w:sz w:val="24"/>
          <w:szCs w:val="24"/>
          <w:lang w:val="ru-RU"/>
        </w:rPr>
        <w:t>В России успешно развивается выращивание рыбы в прудах. Больше всего разводят зеркального карпа, который в природе не встречается. Он выведен</w:t>
      </w:r>
      <w:r w:rsidR="00B70B92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из сазана. Зеркальный карп дает более вкусное и жирное мясо, чем его дикий предок, и быстрее его растет. Кроме </w:t>
      </w:r>
      <w:proofErr w:type="gramStart"/>
      <w:r w:rsidR="00B70B92" w:rsidRPr="00F722AA">
        <w:rPr>
          <w:rFonts w:ascii="Times New Roman" w:hAnsi="Times New Roman" w:cs="Times New Roman"/>
          <w:sz w:val="24"/>
          <w:szCs w:val="24"/>
          <w:lang w:val="ru-RU"/>
        </w:rPr>
        <w:t>зеркального</w:t>
      </w:r>
      <w:proofErr w:type="gramEnd"/>
      <w:r w:rsidR="00B70B92" w:rsidRPr="00F722AA">
        <w:rPr>
          <w:rFonts w:ascii="Times New Roman" w:hAnsi="Times New Roman" w:cs="Times New Roman"/>
          <w:sz w:val="24"/>
          <w:szCs w:val="24"/>
          <w:lang w:val="ru-RU"/>
        </w:rPr>
        <w:t>, разводят и других карпов</w:t>
      </w:r>
      <w:r w:rsidR="00F722AA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70B92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чешуйчатого, сплошь покрытого чешуей, и голого, почти совсем лишенного чешуи.</w:t>
      </w:r>
    </w:p>
    <w:p w:rsidR="00B70B92" w:rsidRPr="00F722AA" w:rsidRDefault="00B70B92" w:rsidP="00E317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2AA">
        <w:rPr>
          <w:rFonts w:ascii="Times New Roman" w:hAnsi="Times New Roman" w:cs="Times New Roman"/>
          <w:sz w:val="24"/>
          <w:szCs w:val="24"/>
          <w:lang w:val="ru-RU"/>
        </w:rPr>
        <w:t>Н каждой стадии выращивания рыба нуждается в различных условиях. Поэтому</w:t>
      </w:r>
      <w:r w:rsidR="00E317C9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2AA">
        <w:rPr>
          <w:rFonts w:ascii="Times New Roman" w:hAnsi="Times New Roman" w:cs="Times New Roman"/>
          <w:sz w:val="24"/>
          <w:szCs w:val="24"/>
          <w:lang w:val="ru-RU"/>
        </w:rPr>
        <w:t>в рыбоводных прудовых хозяйствах имеются разные категории прудов, отличающиес</w:t>
      </w:r>
      <w:r w:rsidR="00E317C9" w:rsidRPr="00F722A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, глубиной, степенью проточности и т. П. </w:t>
      </w:r>
      <w:r w:rsidR="00E317C9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По производственному назначению рыбоводные пруды делят на следующие категории: нерестовые, выростные, маточные, зимовальные и нагульные.</w:t>
      </w:r>
      <w:r w:rsidR="004C6593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Кроме того, в прудовых хозяйствах должны быть карантинные пруды, </w:t>
      </w:r>
      <w:proofErr w:type="gramStart"/>
      <w:r w:rsidR="004C6593" w:rsidRPr="00F722AA">
        <w:rPr>
          <w:rFonts w:ascii="Times New Roman" w:hAnsi="Times New Roman" w:cs="Times New Roman"/>
          <w:sz w:val="24"/>
          <w:szCs w:val="24"/>
          <w:lang w:val="ru-RU"/>
        </w:rPr>
        <w:t>сади</w:t>
      </w:r>
      <w:proofErr w:type="gramEnd"/>
      <w:r w:rsidR="004C6593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245437" w:rsidRPr="00F722AA">
        <w:rPr>
          <w:rFonts w:ascii="Times New Roman" w:hAnsi="Times New Roman" w:cs="Times New Roman"/>
          <w:sz w:val="24"/>
          <w:szCs w:val="24"/>
          <w:lang w:val="ru-RU"/>
        </w:rPr>
        <w:t>товарной рыбы, а при</w:t>
      </w:r>
      <w:r w:rsidR="004C6593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снабжении прудов родниковой </w:t>
      </w:r>
      <w:r w:rsidR="00245437" w:rsidRPr="00F722AA">
        <w:rPr>
          <w:rFonts w:ascii="Times New Roman" w:hAnsi="Times New Roman" w:cs="Times New Roman"/>
          <w:sz w:val="24"/>
          <w:szCs w:val="24"/>
          <w:lang w:val="ru-RU"/>
        </w:rPr>
        <w:t>водой</w:t>
      </w:r>
      <w:r w:rsidR="004C6593"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 – согревательные пруды</w:t>
      </w:r>
      <w:r w:rsidR="00245437" w:rsidRPr="00F722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5437" w:rsidRDefault="00245437" w:rsidP="00E317C9">
      <w:pPr>
        <w:jc w:val="both"/>
        <w:rPr>
          <w:rFonts w:ascii="Times New Roman" w:hAnsi="Times New Roman" w:cs="Times New Roman"/>
          <w:sz w:val="24"/>
          <w:szCs w:val="24"/>
        </w:rPr>
      </w:pPr>
      <w:r w:rsidRPr="00F722AA">
        <w:rPr>
          <w:rFonts w:ascii="Times New Roman" w:hAnsi="Times New Roman" w:cs="Times New Roman"/>
          <w:sz w:val="24"/>
          <w:szCs w:val="24"/>
          <w:lang w:val="ru-RU"/>
        </w:rPr>
        <w:t xml:space="preserve">Нерестовыми называют пруды, предназначенные для нереста производителей и содержания мальков до 7 – 14-дневного возраста. Из нерестовых прудов мальков пересаживают в выростные пруды, служащие для выращивания сеголеток. На зиму маленьких карпов сеголеток помещают в глубокие пруды – </w:t>
      </w:r>
      <w:proofErr w:type="spellStart"/>
      <w:r w:rsidRPr="00F722AA">
        <w:rPr>
          <w:rFonts w:ascii="Times New Roman" w:hAnsi="Times New Roman" w:cs="Times New Roman"/>
          <w:sz w:val="24"/>
          <w:szCs w:val="24"/>
          <w:lang w:val="ru-RU"/>
        </w:rPr>
        <w:t>зимовальники</w:t>
      </w:r>
      <w:proofErr w:type="spellEnd"/>
      <w:r w:rsidRPr="00F722AA">
        <w:rPr>
          <w:rFonts w:ascii="Times New Roman" w:hAnsi="Times New Roman" w:cs="Times New Roman"/>
          <w:sz w:val="24"/>
          <w:szCs w:val="24"/>
          <w:lang w:val="ru-RU"/>
        </w:rPr>
        <w:t>, в которых вода не промерзает до дна. На следующую весну рыб годовиков переводят в большие нагульные пруды. Здесь они откармливаются и осенью вылавливаются</w:t>
      </w:r>
      <w:r w:rsidR="00F722AA" w:rsidRPr="00F722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2594" w:rsidRPr="002F2594" w:rsidRDefault="002F2594" w:rsidP="00E31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5FB" w:rsidRPr="00F722AA" w:rsidRDefault="002F259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F722AA" w:rsidRPr="002F2594" w:rsidRDefault="00F722AA" w:rsidP="002F25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F2594">
        <w:rPr>
          <w:rFonts w:ascii="Times New Roman" w:hAnsi="Times New Roman" w:cs="Times New Roman"/>
          <w:b/>
          <w:i/>
          <w:sz w:val="24"/>
          <w:szCs w:val="24"/>
          <w:lang w:val="ru-RU"/>
        </w:rPr>
        <w:t>Сделайте подборку текста самостоятельно по теме</w:t>
      </w:r>
      <w:r w:rsidR="002F2594" w:rsidRPr="002F259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перескажите содержание  текста на русском языке</w:t>
      </w:r>
      <w:r w:rsidRPr="002F25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C15FB" w:rsidRPr="00F722AA" w:rsidRDefault="004C659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Какая</w:t>
      </w:r>
      <w:proofErr w:type="spellEnd"/>
      <w:r w:rsidR="002F25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рыба</w:t>
      </w:r>
      <w:proofErr w:type="spellEnd"/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самая</w:t>
      </w:r>
      <w:proofErr w:type="spellEnd"/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proofErr w:type="spellStart"/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вредная</w:t>
      </w:r>
      <w:proofErr w:type="spellEnd"/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F72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опасная</w:t>
      </w:r>
      <w:proofErr w:type="spellEnd"/>
      <w:r w:rsidR="00F722AA" w:rsidRPr="00F722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F722AA" w:rsidRPr="002F2594" w:rsidRDefault="00F722A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F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Почему</w:t>
      </w:r>
      <w:proofErr w:type="spellEnd"/>
      <w:r w:rsidRPr="002F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proofErr w:type="spellStart"/>
      <w:r w:rsidRPr="002F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тилапия</w:t>
      </w:r>
      <w:proofErr w:type="spellEnd"/>
      <w:r w:rsidRPr="002F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2F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мусорная</w:t>
      </w:r>
      <w:proofErr w:type="spellEnd"/>
      <w:r w:rsidRPr="002F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рыба</w:t>
      </w:r>
      <w:proofErr w:type="spellEnd"/>
      <w:r w:rsidRPr="002F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"?</w:t>
      </w:r>
    </w:p>
    <w:p w:rsidR="001103AA" w:rsidRPr="00F722AA" w:rsidRDefault="004A73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722AA" w:rsidRPr="00F722AA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http://www.zdorovyesegodnya.ru/2016/09/telapiya.html</w:t>
        </w:r>
      </w:hyperlink>
    </w:p>
    <w:p w:rsidR="00F722AA" w:rsidRPr="00F722AA" w:rsidRDefault="00F722AA">
      <w:pPr>
        <w:rPr>
          <w:rFonts w:ascii="Times New Roman" w:hAnsi="Times New Roman" w:cs="Times New Roman"/>
          <w:sz w:val="24"/>
          <w:szCs w:val="24"/>
        </w:rPr>
      </w:pPr>
    </w:p>
    <w:p w:rsidR="00F722AA" w:rsidRPr="00F722AA" w:rsidRDefault="00F722AA">
      <w:pPr>
        <w:rPr>
          <w:rFonts w:ascii="Times New Roman" w:hAnsi="Times New Roman" w:cs="Times New Roman"/>
          <w:sz w:val="24"/>
          <w:szCs w:val="24"/>
        </w:rPr>
      </w:pPr>
    </w:p>
    <w:sectPr w:rsidR="00F722AA" w:rsidRPr="00F722AA" w:rsidSect="0073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31DF"/>
    <w:multiLevelType w:val="hybridMultilevel"/>
    <w:tmpl w:val="0E96C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8024B"/>
    <w:multiLevelType w:val="hybridMultilevel"/>
    <w:tmpl w:val="579A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32D6"/>
    <w:rsid w:val="001103AA"/>
    <w:rsid w:val="00245437"/>
    <w:rsid w:val="002F2594"/>
    <w:rsid w:val="004A735C"/>
    <w:rsid w:val="004C6593"/>
    <w:rsid w:val="00620EBA"/>
    <w:rsid w:val="007357A4"/>
    <w:rsid w:val="008432D6"/>
    <w:rsid w:val="00AC15FB"/>
    <w:rsid w:val="00B70B92"/>
    <w:rsid w:val="00E317C9"/>
    <w:rsid w:val="00EA2B60"/>
    <w:rsid w:val="00F7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22A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22A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F2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orovyesegodnya.ru/2016/09/telap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Juříčková</dc:creator>
  <cp:lastModifiedBy>Taťána Juříčková</cp:lastModifiedBy>
  <cp:revision>4</cp:revision>
  <dcterms:created xsi:type="dcterms:W3CDTF">2018-03-23T13:51:00Z</dcterms:created>
  <dcterms:modified xsi:type="dcterms:W3CDTF">2018-03-23T13:56:00Z</dcterms:modified>
</cp:coreProperties>
</file>