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MASARYKOVA UNIVERZITA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FILOZOFICKÁ FAKULTA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PSYCHOLOGICKÝ ÚSTAV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PROHLÁŠENÍ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níže podepsaný/á  ________________________________________________________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celé jméno a učo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prohlašuji,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že jsem byl/a v jarním - podzimním* semestru 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doplňte rok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obeznámen/a </w:t>
        <w:br w:type="textWrapping"/>
        <w:t xml:space="preserve">s etickým kodexem a dalšími materiály potřebnými ke splnění podmínek předmětu Praxe </w:t>
        <w:br w:type="textWrapping"/>
        <w:t xml:space="preserve">z psychodiagnostiky/ psychopatologie.*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Tyto podklady jsem si řádně prostudoval/a, porozuměl/a jsem jim a jsem připraven/a nést </w:t>
        <w:br w:type="textWrapping"/>
        <w:t xml:space="preserve">plnou zodpovědnost za jakékoli prohřešky vyplývající z jejich nerespektování či neznalosti.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____________ dne ___________</w:t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    podpis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nehodící se škrtněte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