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91" w:rsidRPr="00803A70" w:rsidRDefault="002A7C91" w:rsidP="00480EDC">
      <w:pPr>
        <w:jc w:val="center"/>
        <w:rPr>
          <w:rFonts w:asciiTheme="majorBidi" w:hAnsiTheme="majorBidi" w:cstheme="majorBidi"/>
          <w:smallCaps/>
          <w:sz w:val="28"/>
          <w:szCs w:val="28"/>
        </w:rPr>
      </w:pPr>
      <w:bookmarkStart w:id="0" w:name="_GoBack"/>
      <w:bookmarkEnd w:id="0"/>
      <w:r w:rsidRPr="00803A70">
        <w:rPr>
          <w:rFonts w:asciiTheme="majorBidi" w:hAnsiTheme="majorBidi" w:cstheme="majorBidi"/>
          <w:smallCaps/>
          <w:sz w:val="28"/>
          <w:szCs w:val="28"/>
        </w:rPr>
        <w:t>Baltistika</w:t>
      </w:r>
    </w:p>
    <w:p w:rsidR="00A52733" w:rsidRDefault="002A7C91" w:rsidP="002A7C91">
      <w:pPr>
        <w:jc w:val="center"/>
        <w:rPr>
          <w:rFonts w:asciiTheme="majorBidi" w:hAnsiTheme="majorBidi" w:cstheme="majorBidi"/>
          <w:smallCaps/>
          <w:sz w:val="28"/>
          <w:szCs w:val="28"/>
        </w:rPr>
      </w:pPr>
      <w:r w:rsidRPr="00803A70">
        <w:rPr>
          <w:rFonts w:asciiTheme="majorBidi" w:hAnsiTheme="majorBidi" w:cstheme="majorBidi"/>
          <w:smallCaps/>
          <w:sz w:val="28"/>
          <w:szCs w:val="28"/>
        </w:rPr>
        <w:t>Průběh státní závěrečné b</w:t>
      </w:r>
      <w:r w:rsidR="008D55BA" w:rsidRPr="00803A70">
        <w:rPr>
          <w:rFonts w:asciiTheme="majorBidi" w:hAnsiTheme="majorBidi" w:cstheme="majorBidi"/>
          <w:smallCaps/>
          <w:sz w:val="28"/>
          <w:szCs w:val="28"/>
        </w:rPr>
        <w:t>akalářsk</w:t>
      </w:r>
      <w:r w:rsidRPr="00803A70">
        <w:rPr>
          <w:rFonts w:asciiTheme="majorBidi" w:hAnsiTheme="majorBidi" w:cstheme="majorBidi"/>
          <w:smallCaps/>
          <w:sz w:val="28"/>
          <w:szCs w:val="28"/>
        </w:rPr>
        <w:t>é</w:t>
      </w:r>
      <w:r w:rsidR="008D55BA" w:rsidRPr="00803A70">
        <w:rPr>
          <w:rFonts w:asciiTheme="majorBidi" w:hAnsiTheme="majorBidi" w:cstheme="majorBidi"/>
          <w:smallCaps/>
          <w:sz w:val="28"/>
          <w:szCs w:val="28"/>
        </w:rPr>
        <w:t xml:space="preserve"> zkoušk</w:t>
      </w:r>
      <w:r w:rsidRPr="00803A70">
        <w:rPr>
          <w:rFonts w:asciiTheme="majorBidi" w:hAnsiTheme="majorBidi" w:cstheme="majorBidi"/>
          <w:smallCaps/>
          <w:sz w:val="28"/>
          <w:szCs w:val="28"/>
        </w:rPr>
        <w:t>y</w:t>
      </w:r>
    </w:p>
    <w:p w:rsidR="00BA0FCC" w:rsidRPr="00803A70" w:rsidRDefault="00BA0FCC" w:rsidP="002A7C91">
      <w:pPr>
        <w:jc w:val="center"/>
        <w:rPr>
          <w:rFonts w:asciiTheme="majorBidi" w:hAnsiTheme="majorBidi" w:cstheme="majorBidi"/>
          <w:smallCaps/>
          <w:sz w:val="28"/>
          <w:szCs w:val="28"/>
        </w:rPr>
      </w:pPr>
      <w:r>
        <w:rPr>
          <w:rFonts w:asciiTheme="majorBidi" w:hAnsiTheme="majorBidi" w:cstheme="majorBidi"/>
          <w:smallCaps/>
          <w:sz w:val="28"/>
          <w:szCs w:val="28"/>
        </w:rPr>
        <w:t>(Inovovaná verze)</w:t>
      </w:r>
    </w:p>
    <w:p w:rsidR="00321F4C" w:rsidRPr="00803A70" w:rsidRDefault="002A7C91" w:rsidP="002A7C91">
      <w:pPr>
        <w:pStyle w:val="Odstavecseseznamem"/>
        <w:numPr>
          <w:ilvl w:val="0"/>
          <w:numId w:val="2"/>
        </w:numPr>
        <w:rPr>
          <w:rFonts w:asciiTheme="majorBidi" w:hAnsiTheme="majorBidi" w:cstheme="majorBidi"/>
          <w:b/>
          <w:bCs/>
          <w:szCs w:val="24"/>
        </w:rPr>
      </w:pPr>
      <w:r w:rsidRPr="00803A70">
        <w:rPr>
          <w:rFonts w:asciiTheme="majorBidi" w:hAnsiTheme="majorBidi" w:cstheme="majorBidi"/>
          <w:b/>
          <w:bCs/>
          <w:szCs w:val="24"/>
        </w:rPr>
        <w:t>Obhajoba diplomové práce</w:t>
      </w:r>
      <w:r w:rsidR="00321F4C" w:rsidRPr="00803A70">
        <w:rPr>
          <w:rFonts w:asciiTheme="majorBidi" w:hAnsiTheme="majorBidi" w:cstheme="majorBidi"/>
          <w:b/>
          <w:bCs/>
          <w:szCs w:val="24"/>
        </w:rPr>
        <w:t>.</w:t>
      </w:r>
    </w:p>
    <w:p w:rsidR="008D55BA" w:rsidRPr="00803A70" w:rsidRDefault="008D55BA" w:rsidP="00321F4C">
      <w:pPr>
        <w:pStyle w:val="Odstavecseseznamem"/>
        <w:rPr>
          <w:rFonts w:asciiTheme="majorBidi" w:hAnsiTheme="majorBidi" w:cstheme="majorBidi"/>
          <w:szCs w:val="24"/>
        </w:rPr>
      </w:pPr>
      <w:r w:rsidRPr="00803A70">
        <w:rPr>
          <w:rFonts w:asciiTheme="majorBidi" w:hAnsiTheme="majorBidi" w:cstheme="majorBidi"/>
          <w:szCs w:val="24"/>
        </w:rPr>
        <w:t xml:space="preserve"> </w:t>
      </w:r>
    </w:p>
    <w:p w:rsidR="002A7C91" w:rsidRPr="00803A70" w:rsidRDefault="002A7C91" w:rsidP="002A7C91">
      <w:pPr>
        <w:pStyle w:val="Odstavecseseznamem"/>
        <w:numPr>
          <w:ilvl w:val="0"/>
          <w:numId w:val="2"/>
        </w:numPr>
        <w:rPr>
          <w:rFonts w:asciiTheme="majorBidi" w:hAnsiTheme="majorBidi" w:cstheme="majorBidi"/>
          <w:b/>
          <w:bCs/>
          <w:szCs w:val="24"/>
        </w:rPr>
      </w:pPr>
      <w:r w:rsidRPr="00803A70">
        <w:rPr>
          <w:rFonts w:asciiTheme="majorBidi" w:hAnsiTheme="majorBidi" w:cstheme="majorBidi"/>
          <w:b/>
          <w:bCs/>
          <w:szCs w:val="24"/>
        </w:rPr>
        <w:t>Oborová zkouška:</w:t>
      </w:r>
    </w:p>
    <w:p w:rsidR="00321F4C" w:rsidRPr="00803A70" w:rsidRDefault="00321F4C" w:rsidP="00321F4C">
      <w:pPr>
        <w:pStyle w:val="Odstavecseseznamem"/>
        <w:rPr>
          <w:rFonts w:asciiTheme="majorBidi" w:hAnsiTheme="majorBidi" w:cstheme="majorBidi"/>
          <w:b/>
          <w:bCs/>
          <w:szCs w:val="24"/>
        </w:rPr>
      </w:pPr>
    </w:p>
    <w:p w:rsidR="002A7C91" w:rsidRPr="00803A70" w:rsidRDefault="002A7C91" w:rsidP="002A7C91">
      <w:pPr>
        <w:pStyle w:val="Odstavecseseznamem"/>
        <w:numPr>
          <w:ilvl w:val="0"/>
          <w:numId w:val="3"/>
        </w:numPr>
        <w:rPr>
          <w:rFonts w:asciiTheme="majorBidi" w:hAnsiTheme="majorBidi" w:cstheme="majorBidi"/>
          <w:i/>
          <w:iCs/>
          <w:szCs w:val="24"/>
        </w:rPr>
      </w:pPr>
      <w:r w:rsidRPr="00803A70">
        <w:rPr>
          <w:rFonts w:asciiTheme="majorBidi" w:hAnsiTheme="majorBidi" w:cstheme="majorBidi"/>
          <w:i/>
          <w:iCs/>
          <w:szCs w:val="24"/>
        </w:rPr>
        <w:t>Zkouška z jazyka (litevštiny nebo finštiny)</w:t>
      </w:r>
      <w:r w:rsidR="00AE4569" w:rsidRPr="00803A70">
        <w:rPr>
          <w:rFonts w:asciiTheme="majorBidi" w:hAnsiTheme="majorBidi" w:cstheme="majorBidi"/>
          <w:i/>
          <w:iCs/>
          <w:szCs w:val="24"/>
        </w:rPr>
        <w:t>:</w:t>
      </w:r>
    </w:p>
    <w:p w:rsidR="002A7C91" w:rsidRPr="00803A70" w:rsidRDefault="00171925" w:rsidP="00AE4569">
      <w:pPr>
        <w:pStyle w:val="Odstavecseseznamem"/>
        <w:numPr>
          <w:ilvl w:val="0"/>
          <w:numId w:val="4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Student dostane čtyři</w:t>
      </w:r>
      <w:r w:rsidR="002A7C91" w:rsidRPr="00803A70">
        <w:rPr>
          <w:rFonts w:asciiTheme="majorBidi" w:hAnsiTheme="majorBidi" w:cstheme="majorBidi"/>
          <w:szCs w:val="24"/>
        </w:rPr>
        <w:t xml:space="preserve"> dny před datem konání zkoušky litevský</w:t>
      </w:r>
      <w:r>
        <w:rPr>
          <w:rFonts w:asciiTheme="majorBidi" w:hAnsiTheme="majorBidi" w:cstheme="majorBidi"/>
          <w:szCs w:val="24"/>
        </w:rPr>
        <w:t>/</w:t>
      </w:r>
      <w:r w:rsidR="002A7C91" w:rsidRPr="00803A70">
        <w:rPr>
          <w:rFonts w:asciiTheme="majorBidi" w:hAnsiTheme="majorBidi" w:cstheme="majorBidi"/>
          <w:szCs w:val="24"/>
        </w:rPr>
        <w:t>finský text a 5 otázek k němu v</w:t>
      </w:r>
      <w:r>
        <w:rPr>
          <w:rFonts w:asciiTheme="majorBidi" w:hAnsiTheme="majorBidi" w:cstheme="majorBidi"/>
          <w:szCs w:val="24"/>
        </w:rPr>
        <w:t> </w:t>
      </w:r>
      <w:r w:rsidR="002A7C91" w:rsidRPr="00803A70">
        <w:rPr>
          <w:rFonts w:asciiTheme="majorBidi" w:hAnsiTheme="majorBidi" w:cstheme="majorBidi"/>
          <w:szCs w:val="24"/>
        </w:rPr>
        <w:t>li</w:t>
      </w:r>
      <w:r>
        <w:rPr>
          <w:rFonts w:asciiTheme="majorBidi" w:hAnsiTheme="majorBidi" w:cstheme="majorBidi"/>
          <w:szCs w:val="24"/>
        </w:rPr>
        <w:t>tevštině/</w:t>
      </w:r>
      <w:r w:rsidR="002A7C91" w:rsidRPr="00803A70">
        <w:rPr>
          <w:rFonts w:asciiTheme="majorBidi" w:hAnsiTheme="majorBidi" w:cstheme="majorBidi"/>
          <w:szCs w:val="24"/>
        </w:rPr>
        <w:t>finštině. Doma text přeloží a písemně vypracuje odpovědi na otázky v</w:t>
      </w:r>
      <w:r>
        <w:rPr>
          <w:rFonts w:asciiTheme="majorBidi" w:hAnsiTheme="majorBidi" w:cstheme="majorBidi"/>
          <w:szCs w:val="24"/>
        </w:rPr>
        <w:t> litevštině/</w:t>
      </w:r>
      <w:r w:rsidR="002A7C91" w:rsidRPr="00803A70">
        <w:rPr>
          <w:rFonts w:asciiTheme="majorBidi" w:hAnsiTheme="majorBidi" w:cstheme="majorBidi"/>
          <w:szCs w:val="24"/>
        </w:rPr>
        <w:t xml:space="preserve">finštině. Překlad a odpovědi odevzdá komisi </w:t>
      </w:r>
      <w:r>
        <w:rPr>
          <w:rFonts w:asciiTheme="majorBidi" w:hAnsiTheme="majorBidi" w:cstheme="majorBidi"/>
          <w:szCs w:val="24"/>
        </w:rPr>
        <w:t>den před zkouškou</w:t>
      </w:r>
      <w:r w:rsidR="002A7C91" w:rsidRPr="00803A70">
        <w:rPr>
          <w:rFonts w:asciiTheme="majorBidi" w:hAnsiTheme="majorBidi" w:cstheme="majorBidi"/>
          <w:szCs w:val="24"/>
        </w:rPr>
        <w:t xml:space="preserve">. Komise posoudí překlad a odpovědi, </w:t>
      </w:r>
      <w:r>
        <w:rPr>
          <w:rFonts w:asciiTheme="majorBidi" w:hAnsiTheme="majorBidi" w:cstheme="majorBidi"/>
          <w:szCs w:val="24"/>
        </w:rPr>
        <w:t xml:space="preserve">na zkoušce </w:t>
      </w:r>
      <w:r w:rsidR="002A7C91" w:rsidRPr="00803A70">
        <w:rPr>
          <w:rFonts w:asciiTheme="majorBidi" w:hAnsiTheme="majorBidi" w:cstheme="majorBidi"/>
          <w:szCs w:val="24"/>
        </w:rPr>
        <w:t>prodiskutuje se studentem jejich případné nedostatky a naváže volnou diskuzí nad obsahem textu (vše</w:t>
      </w:r>
      <w:r>
        <w:rPr>
          <w:rFonts w:asciiTheme="majorBidi" w:hAnsiTheme="majorBidi" w:cstheme="majorBidi"/>
          <w:szCs w:val="24"/>
        </w:rPr>
        <w:t xml:space="preserve"> litevštině/</w:t>
      </w:r>
      <w:r w:rsidR="002A7C91" w:rsidRPr="00803A70">
        <w:rPr>
          <w:rFonts w:asciiTheme="majorBidi" w:hAnsiTheme="majorBidi" w:cstheme="majorBidi"/>
          <w:szCs w:val="24"/>
        </w:rPr>
        <w:t>finštině).</w:t>
      </w:r>
      <w:r w:rsidR="00AE4569" w:rsidRPr="00803A70">
        <w:rPr>
          <w:rFonts w:asciiTheme="majorBidi" w:hAnsiTheme="majorBidi" w:cstheme="majorBidi"/>
          <w:szCs w:val="24"/>
        </w:rPr>
        <w:t xml:space="preserve"> </w:t>
      </w:r>
    </w:p>
    <w:p w:rsidR="00AE4569" w:rsidRPr="00803A70" w:rsidRDefault="00AE4569" w:rsidP="00055C7F">
      <w:pPr>
        <w:pStyle w:val="Odstavecseseznamem"/>
        <w:numPr>
          <w:ilvl w:val="0"/>
          <w:numId w:val="4"/>
        </w:numPr>
        <w:rPr>
          <w:rFonts w:asciiTheme="majorBidi" w:hAnsiTheme="majorBidi" w:cstheme="majorBidi"/>
          <w:szCs w:val="24"/>
        </w:rPr>
      </w:pPr>
      <w:r w:rsidRPr="00803A70">
        <w:rPr>
          <w:rFonts w:asciiTheme="majorBidi" w:hAnsiTheme="majorBidi" w:cstheme="majorBidi"/>
          <w:szCs w:val="24"/>
        </w:rPr>
        <w:t>Student losuje jed</w:t>
      </w:r>
      <w:r w:rsidR="00055C7F" w:rsidRPr="00803A70">
        <w:rPr>
          <w:rFonts w:asciiTheme="majorBidi" w:hAnsiTheme="majorBidi" w:cstheme="majorBidi"/>
          <w:szCs w:val="24"/>
        </w:rPr>
        <w:t>no</w:t>
      </w:r>
      <w:r w:rsidRPr="00803A70">
        <w:rPr>
          <w:rFonts w:asciiTheme="majorBidi" w:hAnsiTheme="majorBidi" w:cstheme="majorBidi"/>
          <w:szCs w:val="24"/>
        </w:rPr>
        <w:t xml:space="preserve"> z konversačních </w:t>
      </w:r>
      <w:r w:rsidR="00055C7F" w:rsidRPr="00803A70">
        <w:rPr>
          <w:rFonts w:asciiTheme="majorBidi" w:hAnsiTheme="majorBidi" w:cstheme="majorBidi"/>
          <w:szCs w:val="24"/>
        </w:rPr>
        <w:t xml:space="preserve">témat </w:t>
      </w:r>
      <w:r w:rsidRPr="00803A70">
        <w:rPr>
          <w:rFonts w:asciiTheme="majorBidi" w:hAnsiTheme="majorBidi" w:cstheme="majorBidi"/>
          <w:szCs w:val="24"/>
        </w:rPr>
        <w:t>(seznam viz níže) a po krátké přípravě kon</w:t>
      </w:r>
      <w:r w:rsidR="00171925">
        <w:rPr>
          <w:rFonts w:asciiTheme="majorBidi" w:hAnsiTheme="majorBidi" w:cstheme="majorBidi"/>
          <w:szCs w:val="24"/>
        </w:rPr>
        <w:t>verz</w:t>
      </w:r>
      <w:r w:rsidRPr="00803A70">
        <w:rPr>
          <w:rFonts w:asciiTheme="majorBidi" w:hAnsiTheme="majorBidi" w:cstheme="majorBidi"/>
          <w:szCs w:val="24"/>
        </w:rPr>
        <w:t>uje na dané téma s komisí v</w:t>
      </w:r>
      <w:r w:rsidR="00171925">
        <w:rPr>
          <w:rFonts w:asciiTheme="majorBidi" w:hAnsiTheme="majorBidi" w:cstheme="majorBidi"/>
          <w:szCs w:val="24"/>
        </w:rPr>
        <w:t> litevštině/</w:t>
      </w:r>
      <w:r w:rsidRPr="00803A70">
        <w:rPr>
          <w:rFonts w:asciiTheme="majorBidi" w:hAnsiTheme="majorBidi" w:cstheme="majorBidi"/>
          <w:szCs w:val="24"/>
        </w:rPr>
        <w:t>finštině.</w:t>
      </w:r>
    </w:p>
    <w:p w:rsidR="00AE4569" w:rsidRPr="00803A70" w:rsidRDefault="00AE4569" w:rsidP="002A7C91">
      <w:pPr>
        <w:pStyle w:val="Odstavecseseznamem"/>
        <w:ind w:left="1080"/>
        <w:rPr>
          <w:rFonts w:asciiTheme="majorBidi" w:hAnsiTheme="majorBidi" w:cstheme="majorBidi"/>
          <w:szCs w:val="24"/>
        </w:rPr>
      </w:pPr>
    </w:p>
    <w:p w:rsidR="00AE4569" w:rsidRPr="00803A70" w:rsidRDefault="00AE4569" w:rsidP="00AE4569">
      <w:pPr>
        <w:pStyle w:val="Odstavecseseznamem"/>
        <w:numPr>
          <w:ilvl w:val="0"/>
          <w:numId w:val="3"/>
        </w:numPr>
        <w:rPr>
          <w:rFonts w:asciiTheme="majorBidi" w:hAnsiTheme="majorBidi" w:cstheme="majorBidi"/>
          <w:i/>
          <w:iCs/>
          <w:szCs w:val="24"/>
        </w:rPr>
      </w:pPr>
      <w:r w:rsidRPr="00803A70">
        <w:rPr>
          <w:rFonts w:asciiTheme="majorBidi" w:hAnsiTheme="majorBidi" w:cstheme="majorBidi"/>
          <w:i/>
          <w:iCs/>
          <w:szCs w:val="24"/>
        </w:rPr>
        <w:t>Zkouška z dějin kultury a literatury.</w:t>
      </w:r>
    </w:p>
    <w:p w:rsidR="00AE4569" w:rsidRPr="00803A70" w:rsidRDefault="00AE4569" w:rsidP="00AE4569">
      <w:pPr>
        <w:pStyle w:val="Odstavecseseznamem"/>
        <w:ind w:left="1080"/>
        <w:rPr>
          <w:rFonts w:asciiTheme="majorBidi" w:hAnsiTheme="majorBidi" w:cstheme="majorBidi"/>
          <w:szCs w:val="24"/>
        </w:rPr>
      </w:pPr>
      <w:r w:rsidRPr="00803A70">
        <w:rPr>
          <w:rFonts w:asciiTheme="majorBidi" w:hAnsiTheme="majorBidi" w:cstheme="majorBidi"/>
          <w:szCs w:val="24"/>
        </w:rPr>
        <w:t xml:space="preserve">Student losuje </w:t>
      </w:r>
      <w:r w:rsidR="00A41063">
        <w:rPr>
          <w:rFonts w:asciiTheme="majorBidi" w:hAnsiTheme="majorBidi" w:cstheme="majorBidi"/>
          <w:b/>
          <w:bCs/>
          <w:szCs w:val="24"/>
        </w:rPr>
        <w:t>dvě</w:t>
      </w:r>
      <w:r w:rsidRPr="00803A70">
        <w:rPr>
          <w:rFonts w:asciiTheme="majorBidi" w:hAnsiTheme="majorBidi" w:cstheme="majorBidi"/>
          <w:szCs w:val="24"/>
        </w:rPr>
        <w:t xml:space="preserve"> otázky z</w:t>
      </w:r>
      <w:r w:rsidR="00055C7F" w:rsidRPr="00803A70">
        <w:rPr>
          <w:rFonts w:asciiTheme="majorBidi" w:hAnsiTheme="majorBidi" w:cstheme="majorBidi"/>
          <w:szCs w:val="24"/>
        </w:rPr>
        <w:t xml:space="preserve"> níže </w:t>
      </w:r>
      <w:r w:rsidRPr="00803A70">
        <w:rPr>
          <w:rFonts w:asciiTheme="majorBidi" w:hAnsiTheme="majorBidi" w:cstheme="majorBidi"/>
          <w:szCs w:val="24"/>
        </w:rPr>
        <w:t>uvedeného seznamu a po přípravě diskutuje nad každou z nich s komisí v češtině.</w:t>
      </w:r>
    </w:p>
    <w:p w:rsidR="00055C7F" w:rsidRPr="00803A70" w:rsidRDefault="00055C7F" w:rsidP="00AE4569">
      <w:pPr>
        <w:pStyle w:val="Odstavecseseznamem"/>
        <w:ind w:left="1080"/>
        <w:rPr>
          <w:rFonts w:asciiTheme="majorBidi" w:hAnsiTheme="majorBidi" w:cstheme="majorBidi"/>
          <w:szCs w:val="24"/>
        </w:rPr>
      </w:pPr>
    </w:p>
    <w:p w:rsidR="00055C7F" w:rsidRPr="00803A70" w:rsidRDefault="00055C7F" w:rsidP="00055C7F">
      <w:pPr>
        <w:pStyle w:val="Odstavecseseznamem"/>
        <w:ind w:left="1080"/>
        <w:jc w:val="center"/>
        <w:rPr>
          <w:rFonts w:asciiTheme="majorBidi" w:hAnsiTheme="majorBidi" w:cstheme="majorBidi"/>
          <w:szCs w:val="24"/>
        </w:rPr>
      </w:pPr>
      <w:r w:rsidRPr="00803A70">
        <w:rPr>
          <w:rFonts w:asciiTheme="majorBidi" w:hAnsiTheme="majorBidi" w:cstheme="majorBidi"/>
          <w:szCs w:val="24"/>
        </w:rPr>
        <w:t>----------------------------------------------</w:t>
      </w:r>
    </w:p>
    <w:p w:rsidR="00055C7F" w:rsidRPr="00803A70" w:rsidRDefault="00055C7F" w:rsidP="00AE4569">
      <w:pPr>
        <w:pStyle w:val="Odstavecseseznamem"/>
        <w:ind w:left="1080"/>
        <w:rPr>
          <w:rFonts w:asciiTheme="majorBidi" w:hAnsiTheme="majorBidi" w:cstheme="majorBidi"/>
          <w:szCs w:val="24"/>
        </w:rPr>
      </w:pPr>
    </w:p>
    <w:p w:rsidR="00055C7F" w:rsidRPr="00F06B81" w:rsidRDefault="00055C7F" w:rsidP="00055C7F">
      <w:pPr>
        <w:rPr>
          <w:u w:val="single"/>
        </w:rPr>
      </w:pPr>
      <w:r w:rsidRPr="00F06B81">
        <w:rPr>
          <w:u w:val="single"/>
        </w:rPr>
        <w:t>Seznam konverzačních témat: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Trávení volného času, oblíbené sporty ve Finsku/Litvě, koníčky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Lidské vlastnosti (vyprávění o povahových charakteristikách konkrétního člověka, jeho vzhledu, jeho zvycích)</w:t>
      </w:r>
    </w:p>
    <w:p w:rsidR="00055C7F" w:rsidRPr="00803A70" w:rsidRDefault="00055C7F" w:rsidP="00795FA5">
      <w:pPr>
        <w:pStyle w:val="Odstavecseseznamem"/>
        <w:numPr>
          <w:ilvl w:val="0"/>
          <w:numId w:val="6"/>
        </w:numPr>
        <w:spacing w:line="259" w:lineRule="auto"/>
      </w:pPr>
      <w:r w:rsidRPr="00803A70">
        <w:t>Počasí a podnebí ve Finsku/Litvě a s ním spojen</w:t>
      </w:r>
      <w:r w:rsidR="00795FA5" w:rsidRPr="00803A70">
        <w:t>á</w:t>
      </w:r>
      <w:r w:rsidRPr="00803A70">
        <w:t xml:space="preserve"> </w:t>
      </w:r>
      <w:r w:rsidR="00795FA5" w:rsidRPr="00803A70">
        <w:t>specifika způsobu života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Příroda ve Finsku/Litvě, obvyklé druhy rostlin a zvířat, ochrana přírody</w:t>
      </w:r>
    </w:p>
    <w:p w:rsidR="00055C7F" w:rsidRPr="00803A70" w:rsidRDefault="00055C7F" w:rsidP="00795FA5">
      <w:pPr>
        <w:pStyle w:val="Odstavecseseznamem"/>
        <w:numPr>
          <w:ilvl w:val="0"/>
          <w:numId w:val="6"/>
        </w:numPr>
        <w:spacing w:line="259" w:lineRule="auto"/>
      </w:pPr>
      <w:r w:rsidRPr="00803A70">
        <w:t>Svátky a zvyklosti ve Finsku/Litvě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Historické milníky finských/litevských dějin (kam Finsko/Litva kdy patřilo, kdy vznikly samostatné státy, důležité politické a kulturní události v jejich dějinách)</w:t>
      </w:r>
    </w:p>
    <w:p w:rsidR="00055C7F" w:rsidRPr="00803A70" w:rsidRDefault="00055C7F" w:rsidP="00D76A60">
      <w:pPr>
        <w:pStyle w:val="Odstavecseseznamem"/>
        <w:numPr>
          <w:ilvl w:val="0"/>
          <w:numId w:val="6"/>
        </w:numPr>
        <w:spacing w:line="259" w:lineRule="auto"/>
      </w:pPr>
      <w:r w:rsidRPr="00803A70">
        <w:t>Školy a vzdělávací sys</w:t>
      </w:r>
      <w:r w:rsidR="00795FA5" w:rsidRPr="00803A70">
        <w:t>tém ve Finsku/Litvě</w:t>
      </w:r>
      <w:r w:rsidR="00D76A60">
        <w:t>: největší univerzity,</w:t>
      </w:r>
      <w:r w:rsidR="0098125D">
        <w:t xml:space="preserve"> osobní zkušenosti se studiem v Litvě / ve Finsku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Státoprávní uspořádání a politika ve Finsku/Litvě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Vyprávění o významné osobnosti kulturních dějin nezávislého Finska / nezávislé Litvy (dle vlastního výběru)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Vyprávění o oblíbeném finském/litevském románu současného autora</w:t>
      </w:r>
    </w:p>
    <w:p w:rsidR="00321F4C" w:rsidRPr="00803A70" w:rsidRDefault="00321F4C" w:rsidP="00055C7F">
      <w:pPr>
        <w:rPr>
          <w:rFonts w:asciiTheme="majorBidi" w:hAnsiTheme="majorBidi" w:cstheme="majorBidi"/>
          <w:szCs w:val="24"/>
        </w:rPr>
      </w:pPr>
    </w:p>
    <w:p w:rsidR="00321F4C" w:rsidRPr="00803A70" w:rsidRDefault="00FE7A7C" w:rsidP="00FE7A7C">
      <w:pPr>
        <w:rPr>
          <w:rFonts w:asciiTheme="majorBidi" w:hAnsiTheme="majorBidi" w:cstheme="majorBidi"/>
          <w:szCs w:val="24"/>
          <w:u w:val="single"/>
        </w:rPr>
      </w:pPr>
      <w:r w:rsidRPr="00803A70">
        <w:rPr>
          <w:rFonts w:asciiTheme="majorBidi" w:hAnsiTheme="majorBidi" w:cstheme="majorBidi"/>
          <w:szCs w:val="24"/>
          <w:u w:val="single"/>
        </w:rPr>
        <w:t>Seznam otázek k dějinám kultury a literatury:</w:t>
      </w:r>
    </w:p>
    <w:p w:rsidR="00795FA5" w:rsidRPr="00803A70" w:rsidRDefault="00171925" w:rsidP="00FE7A7C">
      <w:pPr>
        <w:rPr>
          <w:rFonts w:asciiTheme="majorBidi" w:hAnsiTheme="majorBidi" w:cstheme="majorBidi"/>
          <w:szCs w:val="24"/>
          <w:u w:val="single"/>
          <w:lang w:val="lt-LT"/>
        </w:rPr>
      </w:pPr>
      <w:r>
        <w:rPr>
          <w:rFonts w:asciiTheme="majorBidi" w:hAnsiTheme="majorBidi" w:cstheme="majorBidi"/>
          <w:szCs w:val="24"/>
        </w:rPr>
        <w:t>Pro každou otázku se předpokládá znalost politických souvislostí daného období.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>Předkřesťanská kultura baltských kmenů: hlavní žánry, náboženské představy, míra zachování těchto kulturních forem, hlavní prameny.</w:t>
      </w:r>
    </w:p>
    <w:p w:rsidR="00A41063" w:rsidRPr="00A41063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A41063">
        <w:rPr>
          <w:rFonts w:asciiTheme="majorBidi" w:hAnsiTheme="majorBidi" w:cstheme="majorBidi"/>
        </w:rPr>
        <w:lastRenderedPageBreak/>
        <w:t xml:space="preserve">Předkřesťanská </w:t>
      </w:r>
      <w:r w:rsidR="00171925">
        <w:rPr>
          <w:rFonts w:asciiTheme="majorBidi" w:hAnsiTheme="majorBidi" w:cstheme="majorBidi"/>
        </w:rPr>
        <w:t xml:space="preserve">kultura </w:t>
      </w:r>
      <w:proofErr w:type="spellStart"/>
      <w:r w:rsidR="00171925">
        <w:rPr>
          <w:rFonts w:asciiTheme="majorBidi" w:hAnsiTheme="majorBidi" w:cstheme="majorBidi"/>
        </w:rPr>
        <w:t>balto</w:t>
      </w:r>
      <w:r w:rsidRPr="00A41063">
        <w:rPr>
          <w:rFonts w:asciiTheme="majorBidi" w:hAnsiTheme="majorBidi" w:cstheme="majorBidi"/>
        </w:rPr>
        <w:t>finských</w:t>
      </w:r>
      <w:proofErr w:type="spellEnd"/>
      <w:r w:rsidRPr="00A41063">
        <w:rPr>
          <w:rFonts w:asciiTheme="majorBidi" w:hAnsiTheme="majorBidi" w:cstheme="majorBidi"/>
        </w:rPr>
        <w:t xml:space="preserve"> kmenů: hlavní žánry, náboženské představy, míra zachování těchto kulturních forem, hlavní prameny.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>Jazyková a náboženská situace Litevského velkoknížectví a Malé Litvy v 16. – 18. století.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>Jazyková a náboženská situace Finska v 16. – 18. století.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 xml:space="preserve">Jazyková a náboženská situace </w:t>
      </w:r>
      <w:proofErr w:type="spellStart"/>
      <w:r w:rsidRPr="00803A70">
        <w:rPr>
          <w:rFonts w:asciiTheme="majorBidi" w:hAnsiTheme="majorBidi" w:cstheme="majorBidi"/>
        </w:rPr>
        <w:t>Livonska</w:t>
      </w:r>
      <w:proofErr w:type="spellEnd"/>
      <w:r w:rsidRPr="00803A70">
        <w:rPr>
          <w:rFonts w:asciiTheme="majorBidi" w:hAnsiTheme="majorBidi" w:cstheme="majorBidi"/>
        </w:rPr>
        <w:t xml:space="preserve"> a nástupnických států v 16. – 18. století.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 xml:space="preserve">Písemnictví a knihtisk na Litvě, v Polsku a v Prusku </w:t>
      </w:r>
      <w:r w:rsidR="00803A70" w:rsidRPr="00803A70">
        <w:rPr>
          <w:rFonts w:asciiTheme="majorBidi" w:hAnsiTheme="majorBidi" w:cstheme="majorBidi"/>
        </w:rPr>
        <w:t xml:space="preserve">od středověku po </w:t>
      </w:r>
      <w:r w:rsidRPr="00803A70">
        <w:rPr>
          <w:rFonts w:asciiTheme="majorBidi" w:hAnsiTheme="majorBidi" w:cstheme="majorBidi"/>
        </w:rPr>
        <w:t>18. století.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 xml:space="preserve">Písemnictví a knihtisk ve Finsku </w:t>
      </w:r>
      <w:r w:rsidR="00803A70" w:rsidRPr="00803A70">
        <w:rPr>
          <w:rFonts w:asciiTheme="majorBidi" w:hAnsiTheme="majorBidi" w:cstheme="majorBidi"/>
        </w:rPr>
        <w:t>od středověku po 18. století.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>Písemnictví a knihtisk v </w:t>
      </w:r>
      <w:proofErr w:type="spellStart"/>
      <w:r w:rsidRPr="00803A70">
        <w:rPr>
          <w:rFonts w:asciiTheme="majorBidi" w:hAnsiTheme="majorBidi" w:cstheme="majorBidi"/>
        </w:rPr>
        <w:t>Livonsku</w:t>
      </w:r>
      <w:proofErr w:type="spellEnd"/>
      <w:r w:rsidRPr="00803A70">
        <w:rPr>
          <w:rFonts w:asciiTheme="majorBidi" w:hAnsiTheme="majorBidi" w:cstheme="majorBidi"/>
        </w:rPr>
        <w:t xml:space="preserve"> a nástupnických státech </w:t>
      </w:r>
      <w:r w:rsidR="00803A70" w:rsidRPr="00803A70">
        <w:rPr>
          <w:rFonts w:asciiTheme="majorBidi" w:hAnsiTheme="majorBidi" w:cstheme="majorBidi"/>
        </w:rPr>
        <w:t>od středověku po 18. století.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 xml:space="preserve">Dějiny </w:t>
      </w:r>
      <w:r w:rsidR="00FE7A7C" w:rsidRPr="00803A70">
        <w:rPr>
          <w:rFonts w:asciiTheme="majorBidi" w:hAnsiTheme="majorBidi" w:cstheme="majorBidi"/>
        </w:rPr>
        <w:t>vzdělání</w:t>
      </w:r>
      <w:r w:rsidRPr="00803A70">
        <w:rPr>
          <w:rFonts w:asciiTheme="majorBidi" w:hAnsiTheme="majorBidi" w:cstheme="majorBidi"/>
        </w:rPr>
        <w:t xml:space="preserve"> na Litvě a v Prusku od </w:t>
      </w:r>
      <w:r w:rsidR="00FE7A7C" w:rsidRPr="00803A70">
        <w:rPr>
          <w:rFonts w:asciiTheme="majorBidi" w:hAnsiTheme="majorBidi" w:cstheme="majorBidi"/>
        </w:rPr>
        <w:t>středověku po</w:t>
      </w:r>
      <w:r w:rsidRPr="00803A70">
        <w:rPr>
          <w:rFonts w:asciiTheme="majorBidi" w:hAnsiTheme="majorBidi" w:cstheme="majorBidi"/>
        </w:rPr>
        <w:t xml:space="preserve"> 19. století: </w:t>
      </w:r>
      <w:r w:rsidR="00FE7A7C" w:rsidRPr="00803A70">
        <w:rPr>
          <w:rFonts w:asciiTheme="majorBidi" w:hAnsiTheme="majorBidi" w:cstheme="majorBidi"/>
        </w:rPr>
        <w:t>kláštery, školy</w:t>
      </w:r>
      <w:r w:rsidRPr="00803A70">
        <w:rPr>
          <w:rFonts w:asciiTheme="majorBidi" w:hAnsiTheme="majorBidi" w:cstheme="majorBidi"/>
        </w:rPr>
        <w:t xml:space="preserve">, </w:t>
      </w:r>
      <w:r w:rsidR="00FE7A7C" w:rsidRPr="00803A70">
        <w:rPr>
          <w:rFonts w:asciiTheme="majorBidi" w:hAnsiTheme="majorBidi" w:cstheme="majorBidi"/>
        </w:rPr>
        <w:t>univerzity, jiná intelektuální centra</w:t>
      </w:r>
    </w:p>
    <w:p w:rsidR="00FE7A7C" w:rsidRPr="00803A70" w:rsidRDefault="00FE7A7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>Dějiny vzdělání ve Finsku od středověku po 19. století: kláštery, školy, univerzity, jiná intelektuální centra</w:t>
      </w:r>
    </w:p>
    <w:p w:rsidR="00321F4C" w:rsidRPr="00803A70" w:rsidRDefault="00171925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Texty a osobnosti f</w:t>
      </w:r>
      <w:r w:rsidR="00321F4C" w:rsidRPr="00803A70">
        <w:rPr>
          <w:rFonts w:asciiTheme="majorBidi" w:hAnsiTheme="majorBidi" w:cstheme="majorBidi"/>
        </w:rPr>
        <w:t>inské</w:t>
      </w:r>
      <w:r>
        <w:rPr>
          <w:rFonts w:asciiTheme="majorBidi" w:hAnsiTheme="majorBidi" w:cstheme="majorBidi"/>
        </w:rPr>
        <w:t>ho</w:t>
      </w:r>
      <w:r w:rsidR="00321F4C" w:rsidRPr="00803A70">
        <w:rPr>
          <w:rFonts w:asciiTheme="majorBidi" w:hAnsiTheme="majorBidi" w:cstheme="majorBidi"/>
        </w:rPr>
        <w:t xml:space="preserve"> národní</w:t>
      </w:r>
      <w:r>
        <w:rPr>
          <w:rFonts w:asciiTheme="majorBidi" w:hAnsiTheme="majorBidi" w:cstheme="majorBidi"/>
        </w:rPr>
        <w:t>ho</w:t>
      </w:r>
      <w:r w:rsidR="00321F4C" w:rsidRPr="00803A70">
        <w:rPr>
          <w:rFonts w:asciiTheme="majorBidi" w:hAnsiTheme="majorBidi" w:cstheme="majorBidi"/>
        </w:rPr>
        <w:t xml:space="preserve"> obrození.</w:t>
      </w:r>
    </w:p>
    <w:p w:rsidR="00321F4C" w:rsidRDefault="00171925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Texty a osobnosti litevského </w:t>
      </w:r>
      <w:r w:rsidRPr="00803A70">
        <w:rPr>
          <w:rFonts w:asciiTheme="majorBidi" w:hAnsiTheme="majorBidi" w:cstheme="majorBidi"/>
        </w:rPr>
        <w:t>národní</w:t>
      </w:r>
      <w:r>
        <w:rPr>
          <w:rFonts w:asciiTheme="majorBidi" w:hAnsiTheme="majorBidi" w:cstheme="majorBidi"/>
        </w:rPr>
        <w:t>ho</w:t>
      </w:r>
      <w:r w:rsidRPr="00803A70">
        <w:rPr>
          <w:rFonts w:asciiTheme="majorBidi" w:hAnsiTheme="majorBidi" w:cstheme="majorBidi"/>
        </w:rPr>
        <w:t xml:space="preserve"> obrození.</w:t>
      </w:r>
    </w:p>
    <w:p w:rsidR="00171925" w:rsidRPr="00171925" w:rsidRDefault="00171925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  <w:szCs w:val="24"/>
        </w:rPr>
      </w:pPr>
      <w:r w:rsidRPr="00171925">
        <w:rPr>
          <w:rFonts w:asciiTheme="majorBidi" w:hAnsiTheme="majorBidi" w:cstheme="majorBidi"/>
        </w:rPr>
        <w:t>Texty a osobnosti estonského národního obrození.</w:t>
      </w:r>
    </w:p>
    <w:p w:rsidR="00321F4C" w:rsidRPr="00171925" w:rsidRDefault="00171925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  <w:szCs w:val="24"/>
        </w:rPr>
      </w:pPr>
      <w:r w:rsidRPr="00171925">
        <w:rPr>
          <w:rFonts w:asciiTheme="majorBidi" w:hAnsiTheme="majorBidi" w:cstheme="majorBidi"/>
        </w:rPr>
        <w:t xml:space="preserve">Texty a osobnosti </w:t>
      </w:r>
      <w:r>
        <w:rPr>
          <w:rFonts w:asciiTheme="majorBidi" w:hAnsiTheme="majorBidi" w:cstheme="majorBidi"/>
        </w:rPr>
        <w:t xml:space="preserve">lotyšského </w:t>
      </w:r>
      <w:r w:rsidRPr="00171925">
        <w:rPr>
          <w:rFonts w:asciiTheme="majorBidi" w:hAnsiTheme="majorBidi" w:cstheme="majorBidi"/>
        </w:rPr>
        <w:t>národního obrození.</w:t>
      </w:r>
    </w:p>
    <w:sectPr w:rsidR="00321F4C" w:rsidRPr="0017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4B0"/>
    <w:multiLevelType w:val="hybridMultilevel"/>
    <w:tmpl w:val="45BE0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11E3"/>
    <w:multiLevelType w:val="hybridMultilevel"/>
    <w:tmpl w:val="527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6A63"/>
    <w:multiLevelType w:val="hybridMultilevel"/>
    <w:tmpl w:val="399A24EC"/>
    <w:lvl w:ilvl="0" w:tplc="D3E0B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1013A"/>
    <w:multiLevelType w:val="hybridMultilevel"/>
    <w:tmpl w:val="211A5636"/>
    <w:lvl w:ilvl="0" w:tplc="8ADC9B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4F1F"/>
    <w:multiLevelType w:val="hybridMultilevel"/>
    <w:tmpl w:val="CFE4E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3793C"/>
    <w:multiLevelType w:val="hybridMultilevel"/>
    <w:tmpl w:val="784A53BA"/>
    <w:lvl w:ilvl="0" w:tplc="47BC71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C8"/>
    <w:rsid w:val="00043AB0"/>
    <w:rsid w:val="00055C7F"/>
    <w:rsid w:val="000A5ED3"/>
    <w:rsid w:val="00171925"/>
    <w:rsid w:val="001F5857"/>
    <w:rsid w:val="002A102F"/>
    <w:rsid w:val="002A7C91"/>
    <w:rsid w:val="002B2BA2"/>
    <w:rsid w:val="0030195A"/>
    <w:rsid w:val="003121AB"/>
    <w:rsid w:val="00321F4C"/>
    <w:rsid w:val="004707A9"/>
    <w:rsid w:val="00480EDC"/>
    <w:rsid w:val="004B35B8"/>
    <w:rsid w:val="004B4316"/>
    <w:rsid w:val="004B797B"/>
    <w:rsid w:val="004F336B"/>
    <w:rsid w:val="005A6251"/>
    <w:rsid w:val="00621101"/>
    <w:rsid w:val="006D1097"/>
    <w:rsid w:val="00711938"/>
    <w:rsid w:val="00784C71"/>
    <w:rsid w:val="00795FA5"/>
    <w:rsid w:val="00803A70"/>
    <w:rsid w:val="008336B8"/>
    <w:rsid w:val="008C4BC8"/>
    <w:rsid w:val="008D55BA"/>
    <w:rsid w:val="0098125D"/>
    <w:rsid w:val="00A41063"/>
    <w:rsid w:val="00A478DC"/>
    <w:rsid w:val="00A52733"/>
    <w:rsid w:val="00A61D09"/>
    <w:rsid w:val="00A64E1D"/>
    <w:rsid w:val="00AE4569"/>
    <w:rsid w:val="00AF48F6"/>
    <w:rsid w:val="00BA0FCC"/>
    <w:rsid w:val="00C8605A"/>
    <w:rsid w:val="00D007BD"/>
    <w:rsid w:val="00D316F3"/>
    <w:rsid w:val="00D76A60"/>
    <w:rsid w:val="00E365AC"/>
    <w:rsid w:val="00EC6F7F"/>
    <w:rsid w:val="00F06B81"/>
    <w:rsid w:val="00F07A3D"/>
    <w:rsid w:val="00F63EB0"/>
    <w:rsid w:val="00F90BE8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17244-A500-4DBA-A466-90D019A7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Petra Hebedová</cp:lastModifiedBy>
  <cp:revision>2</cp:revision>
  <dcterms:created xsi:type="dcterms:W3CDTF">2018-04-26T12:03:00Z</dcterms:created>
  <dcterms:modified xsi:type="dcterms:W3CDTF">2018-04-26T12:03:00Z</dcterms:modified>
</cp:coreProperties>
</file>