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56C" w:rsidRPr="00061663" w:rsidRDefault="008D48D3" w:rsidP="00061663">
      <w:pPr>
        <w:spacing w:after="0" w:line="360" w:lineRule="auto"/>
        <w:rPr>
          <w:rFonts w:ascii="Times New Roman" w:hAnsi="Times New Roman" w:cs="Times New Roman"/>
          <w:b/>
          <w:smallCaps/>
        </w:rPr>
      </w:pPr>
      <w:r w:rsidRPr="00061663">
        <w:rPr>
          <w:rFonts w:ascii="Times New Roman" w:hAnsi="Times New Roman" w:cs="Times New Roman"/>
          <w:b/>
          <w:smallCaps/>
        </w:rPr>
        <w:t>Staročeská kronika tak řečeného Dalimila</w:t>
      </w:r>
    </w:p>
    <w:p w:rsidR="00D43D01" w:rsidRPr="00061663" w:rsidRDefault="00D43D01" w:rsidP="00061663">
      <w:pPr>
        <w:spacing w:after="0" w:line="360" w:lineRule="auto"/>
        <w:rPr>
          <w:rFonts w:ascii="Times New Roman" w:hAnsi="Times New Roman" w:cs="Times New Roman"/>
          <w:b/>
          <w:smallCaps/>
          <w:sz w:val="16"/>
          <w:szCs w:val="16"/>
        </w:rPr>
      </w:pPr>
    </w:p>
    <w:p w:rsidR="00B8256C" w:rsidRPr="00061663" w:rsidRDefault="00B8256C" w:rsidP="00061663">
      <w:pPr>
        <w:spacing w:after="0" w:line="360" w:lineRule="auto"/>
        <w:rPr>
          <w:rFonts w:ascii="Times New Roman" w:hAnsi="Times New Roman" w:cs="Times New Roman"/>
        </w:rPr>
      </w:pPr>
      <w:r w:rsidRPr="00061663">
        <w:rPr>
          <w:rFonts w:ascii="Times New Roman" w:hAnsi="Times New Roman" w:cs="Times New Roman"/>
        </w:rPr>
        <w:t>Původní spis neobsahoval žádný název</w:t>
      </w:r>
      <w:r w:rsidR="00D43D01" w:rsidRPr="00061663">
        <w:rPr>
          <w:rFonts w:ascii="Times New Roman" w:hAnsi="Times New Roman" w:cs="Times New Roman"/>
        </w:rPr>
        <w:t>. Kronika bývá také známá</w:t>
      </w:r>
      <w:r w:rsidRPr="00061663">
        <w:rPr>
          <w:rFonts w:ascii="Times New Roman" w:hAnsi="Times New Roman" w:cs="Times New Roman"/>
        </w:rPr>
        <w:t xml:space="preserve"> p</w:t>
      </w:r>
      <w:r w:rsidR="00061663" w:rsidRPr="00061663">
        <w:rPr>
          <w:rFonts w:ascii="Times New Roman" w:hAnsi="Times New Roman" w:cs="Times New Roman"/>
        </w:rPr>
        <w:t>od názvem Historie boleslavská.</w:t>
      </w:r>
      <w:r w:rsidR="001B0E72">
        <w:rPr>
          <w:rFonts w:ascii="Times New Roman" w:hAnsi="Times New Roman" w:cs="Times New Roman"/>
        </w:rPr>
        <w:t xml:space="preserve"> </w:t>
      </w:r>
      <w:r w:rsidRPr="00061663">
        <w:rPr>
          <w:rFonts w:ascii="Times New Roman" w:hAnsi="Times New Roman" w:cs="Times New Roman"/>
        </w:rPr>
        <w:t xml:space="preserve">Dílo je psáno anonymním autorem. Autor byl pojmenován Dalimil náhodou, když Václav Hájek z Libočan jmenoval ve svých pramenech Dalimila </w:t>
      </w:r>
      <w:proofErr w:type="spellStart"/>
      <w:r w:rsidRPr="00061663">
        <w:rPr>
          <w:rFonts w:ascii="Times New Roman" w:hAnsi="Times New Roman" w:cs="Times New Roman"/>
        </w:rPr>
        <w:t>Mezeříčského</w:t>
      </w:r>
      <w:proofErr w:type="spellEnd"/>
      <w:r w:rsidRPr="00061663">
        <w:rPr>
          <w:rFonts w:ascii="Times New Roman" w:hAnsi="Times New Roman" w:cs="Times New Roman"/>
        </w:rPr>
        <w:t>, kanovníka kostela boleslavského, není však doloženo, že by se jednalo opravdu o autora</w:t>
      </w:r>
      <w:r w:rsidR="00D43D01" w:rsidRPr="00061663">
        <w:rPr>
          <w:rFonts w:ascii="Times New Roman" w:hAnsi="Times New Roman" w:cs="Times New Roman"/>
        </w:rPr>
        <w:t>.</w:t>
      </w:r>
    </w:p>
    <w:p w:rsidR="00061663" w:rsidRPr="00061663" w:rsidRDefault="00061663" w:rsidP="0006166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B8256C" w:rsidRPr="00061663" w:rsidRDefault="00B8256C" w:rsidP="00061663">
      <w:pPr>
        <w:spacing w:after="0" w:line="360" w:lineRule="auto"/>
        <w:rPr>
          <w:rFonts w:ascii="Times New Roman" w:hAnsi="Times New Roman" w:cs="Times New Roman"/>
        </w:rPr>
      </w:pPr>
      <w:r w:rsidRPr="00061663">
        <w:rPr>
          <w:rFonts w:ascii="Times New Roman" w:hAnsi="Times New Roman" w:cs="Times New Roman"/>
        </w:rPr>
        <w:t>Kronika vznikla pravděpodob</w:t>
      </w:r>
      <w:r w:rsidR="00D43D01" w:rsidRPr="00061663">
        <w:rPr>
          <w:rFonts w:ascii="Times New Roman" w:hAnsi="Times New Roman" w:cs="Times New Roman"/>
        </w:rPr>
        <w:t>ně na počátku 14. století</w:t>
      </w:r>
      <w:r w:rsidR="0056262B" w:rsidRPr="00061663">
        <w:rPr>
          <w:rFonts w:ascii="Times New Roman" w:hAnsi="Times New Roman" w:cs="Times New Roman"/>
        </w:rPr>
        <w:t>, postupně byla pře</w:t>
      </w:r>
      <w:r w:rsidRPr="00061663">
        <w:rPr>
          <w:rFonts w:ascii="Times New Roman" w:hAnsi="Times New Roman" w:cs="Times New Roman"/>
        </w:rPr>
        <w:t>ložena do němči</w:t>
      </w:r>
      <w:r w:rsidR="00D43D01" w:rsidRPr="00061663">
        <w:rPr>
          <w:rFonts w:ascii="Times New Roman" w:hAnsi="Times New Roman" w:cs="Times New Roman"/>
        </w:rPr>
        <w:t>ny i </w:t>
      </w:r>
      <w:r w:rsidRPr="00061663">
        <w:rPr>
          <w:rFonts w:ascii="Times New Roman" w:hAnsi="Times New Roman" w:cs="Times New Roman"/>
        </w:rPr>
        <w:t xml:space="preserve">latiny. </w:t>
      </w:r>
      <w:r w:rsidR="001B0E72">
        <w:rPr>
          <w:rFonts w:ascii="Times New Roman" w:hAnsi="Times New Roman" w:cs="Times New Roman"/>
        </w:rPr>
        <w:t>Dalimilova kronika tvoří tedy první</w:t>
      </w:r>
      <w:r w:rsidRPr="00061663">
        <w:rPr>
          <w:rFonts w:ascii="Times New Roman" w:hAnsi="Times New Roman" w:cs="Times New Roman"/>
        </w:rPr>
        <w:t xml:space="preserve"> česky psaný historický spis ovlivňující vědomí společnosti po staletí, a jeden z nejdůležitějších pramenů středověké </w:t>
      </w:r>
      <w:r w:rsidR="001B0E72">
        <w:rPr>
          <w:rFonts w:ascii="Times New Roman" w:hAnsi="Times New Roman" w:cs="Times New Roman"/>
        </w:rPr>
        <w:t xml:space="preserve">české </w:t>
      </w:r>
      <w:r w:rsidRPr="00061663">
        <w:rPr>
          <w:rFonts w:ascii="Times New Roman" w:hAnsi="Times New Roman" w:cs="Times New Roman"/>
        </w:rPr>
        <w:t>literatury.</w:t>
      </w:r>
    </w:p>
    <w:p w:rsidR="00061663" w:rsidRPr="00061663" w:rsidRDefault="00061663" w:rsidP="0006166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B8256C" w:rsidRPr="00061663" w:rsidRDefault="00B8256C" w:rsidP="00061663">
      <w:pPr>
        <w:spacing w:after="0" w:line="360" w:lineRule="auto"/>
        <w:rPr>
          <w:rFonts w:ascii="Times New Roman" w:hAnsi="Times New Roman" w:cs="Times New Roman"/>
        </w:rPr>
      </w:pPr>
      <w:r w:rsidRPr="00061663">
        <w:rPr>
          <w:rFonts w:ascii="Times New Roman" w:hAnsi="Times New Roman" w:cs="Times New Roman"/>
        </w:rPr>
        <w:t>Autor v kronice čerpá zejména z Kosmovy kroniky, určité části jsou pouze přeložené do češtiny. Dále po</w:t>
      </w:r>
      <w:r w:rsidR="001B0E72">
        <w:rPr>
          <w:rFonts w:ascii="Times New Roman" w:hAnsi="Times New Roman" w:cs="Times New Roman"/>
        </w:rPr>
        <w:t>užívá také</w:t>
      </w:r>
      <w:r w:rsidRPr="00061663">
        <w:rPr>
          <w:rFonts w:ascii="Times New Roman" w:hAnsi="Times New Roman" w:cs="Times New Roman"/>
        </w:rPr>
        <w:t xml:space="preserve"> vyprávění Mnicha sázavského, Letopisy tzv. Kanovníka vyšehradského (snažili se navázat na Kosmovu kroniku a psali latinsky), erbovní pověsti, rytířské romány, bajky. </w:t>
      </w:r>
    </w:p>
    <w:p w:rsidR="00061663" w:rsidRPr="00061663" w:rsidRDefault="00061663" w:rsidP="0006166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B8256C" w:rsidRPr="00061663" w:rsidRDefault="00D43D01" w:rsidP="00061663">
      <w:pPr>
        <w:spacing w:after="0" w:line="360" w:lineRule="auto"/>
        <w:rPr>
          <w:rFonts w:ascii="Times New Roman" w:hAnsi="Times New Roman" w:cs="Times New Roman"/>
        </w:rPr>
      </w:pPr>
      <w:r w:rsidRPr="00061663">
        <w:rPr>
          <w:rFonts w:ascii="Times New Roman" w:hAnsi="Times New Roman" w:cs="Times New Roman"/>
        </w:rPr>
        <w:t>Užití češtiny, verše =&gt; snadné zapamatování a vnímání.</w:t>
      </w:r>
      <w:r w:rsidR="00B8256C" w:rsidRPr="00061663">
        <w:rPr>
          <w:rFonts w:ascii="Times New Roman" w:hAnsi="Times New Roman" w:cs="Times New Roman"/>
        </w:rPr>
        <w:t xml:space="preserve"> Dílo je řazeno chronologicky s chybně zařazenými vsuvkami. Události jsou datovány velmi výjimečně, nejčastěji používá slova „v tu dobu“, „tehdy“, „pak“, „potom“. </w:t>
      </w:r>
    </w:p>
    <w:p w:rsidR="00061663" w:rsidRPr="00061663" w:rsidRDefault="00061663" w:rsidP="0006166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B8256C" w:rsidRPr="00061663" w:rsidRDefault="00B8256C" w:rsidP="00061663">
      <w:pPr>
        <w:spacing w:after="0" w:line="360" w:lineRule="auto"/>
        <w:rPr>
          <w:rFonts w:ascii="Times New Roman" w:hAnsi="Times New Roman" w:cs="Times New Roman"/>
        </w:rPr>
      </w:pPr>
      <w:r w:rsidRPr="00061663">
        <w:rPr>
          <w:rFonts w:ascii="Times New Roman" w:hAnsi="Times New Roman" w:cs="Times New Roman"/>
        </w:rPr>
        <w:t xml:space="preserve">Převážně autor mluví ke šlechtě, </w:t>
      </w:r>
      <w:r w:rsidR="001B0E72">
        <w:rPr>
          <w:rFonts w:ascii="Times New Roman" w:hAnsi="Times New Roman" w:cs="Times New Roman"/>
        </w:rPr>
        <w:t xml:space="preserve">kritizuje </w:t>
      </w:r>
      <w:proofErr w:type="spellStart"/>
      <w:r w:rsidR="001B0E72">
        <w:rPr>
          <w:rFonts w:ascii="Times New Roman" w:hAnsi="Times New Roman" w:cs="Times New Roman"/>
        </w:rPr>
        <w:t>nevhdoné</w:t>
      </w:r>
      <w:proofErr w:type="spellEnd"/>
      <w:r w:rsidR="001B0E72">
        <w:rPr>
          <w:rFonts w:ascii="Times New Roman" w:hAnsi="Times New Roman" w:cs="Times New Roman"/>
        </w:rPr>
        <w:t xml:space="preserve"> panovnické zásahy do jejich svobod, </w:t>
      </w:r>
      <w:r w:rsidRPr="00061663">
        <w:rPr>
          <w:rFonts w:ascii="Times New Roman" w:hAnsi="Times New Roman" w:cs="Times New Roman"/>
        </w:rPr>
        <w:t>pouze v poslední kapitole oslovuje Boha. Vyslovoval zde své politický názory a ideologii. Autor si neuvědomoval jiné společenské situace a odlišné vztahy v minulosti. Chtěl dějiny stylizovat dle aktuální situace, tud</w:t>
      </w:r>
      <w:r w:rsidR="00C72294" w:rsidRPr="00061663">
        <w:rPr>
          <w:rFonts w:ascii="Times New Roman" w:hAnsi="Times New Roman" w:cs="Times New Roman"/>
        </w:rPr>
        <w:t xml:space="preserve">íž můžeme říct, že se nejedná o historické </w:t>
      </w:r>
      <w:r w:rsidRPr="00061663">
        <w:rPr>
          <w:rFonts w:ascii="Times New Roman" w:hAnsi="Times New Roman" w:cs="Times New Roman"/>
        </w:rPr>
        <w:t>dílo, ale dílo literární.</w:t>
      </w:r>
    </w:p>
    <w:p w:rsidR="00D43D01" w:rsidRPr="00061663" w:rsidRDefault="00D43D01" w:rsidP="0006166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D43D01" w:rsidRPr="00061663" w:rsidRDefault="00D43D01" w:rsidP="00061663">
      <w:pPr>
        <w:spacing w:after="0" w:line="360" w:lineRule="auto"/>
        <w:rPr>
          <w:rFonts w:ascii="Times New Roman" w:hAnsi="Times New Roman" w:cs="Times New Roman"/>
        </w:rPr>
      </w:pPr>
      <w:r w:rsidRPr="00061663">
        <w:rPr>
          <w:rFonts w:ascii="Times New Roman" w:hAnsi="Times New Roman" w:cs="Times New Roman"/>
        </w:rPr>
        <w:t>Dalimilova kronika je také dostupná na http://cms.flu.cas.cz/cz/badatele/sources-on-line.html.</w:t>
      </w:r>
    </w:p>
    <w:p w:rsidR="00B8256C" w:rsidRPr="00061663" w:rsidRDefault="00B8256C" w:rsidP="0006166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B8256C" w:rsidRPr="00061663" w:rsidRDefault="00B8256C" w:rsidP="00061663">
      <w:pPr>
        <w:spacing w:after="0" w:line="360" w:lineRule="auto"/>
        <w:rPr>
          <w:rFonts w:ascii="Times New Roman" w:hAnsi="Times New Roman" w:cs="Times New Roman"/>
        </w:rPr>
      </w:pPr>
      <w:r w:rsidRPr="00061663">
        <w:rPr>
          <w:rFonts w:ascii="Times New Roman" w:hAnsi="Times New Roman" w:cs="Times New Roman"/>
          <w:b/>
        </w:rPr>
        <w:t>Literatura</w:t>
      </w:r>
    </w:p>
    <w:p w:rsidR="00B8256C" w:rsidRPr="00061663" w:rsidRDefault="00B8256C" w:rsidP="00061663">
      <w:pPr>
        <w:spacing w:after="0" w:line="360" w:lineRule="auto"/>
        <w:rPr>
          <w:rFonts w:ascii="Times New Roman" w:hAnsi="Times New Roman" w:cs="Times New Roman"/>
        </w:rPr>
      </w:pPr>
      <w:r w:rsidRPr="00061663">
        <w:rPr>
          <w:rFonts w:ascii="Times New Roman" w:hAnsi="Times New Roman" w:cs="Times New Roman"/>
        </w:rPr>
        <w:t>Bláhová, Marie: Staročeská kronika tak řečeného Dalimila v kontextu středověké historiografie latinského kulturního okruhu a její pramenná hodnota. Díl 3. Historický komentář. Praha 1995</w:t>
      </w:r>
      <w:r w:rsidR="00061663" w:rsidRPr="00061663">
        <w:rPr>
          <w:rFonts w:ascii="Times New Roman" w:hAnsi="Times New Roman" w:cs="Times New Roman"/>
        </w:rPr>
        <w:t>.</w:t>
      </w:r>
    </w:p>
    <w:p w:rsidR="00B8256C" w:rsidRPr="00061663" w:rsidRDefault="00061663" w:rsidP="00061663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061663">
        <w:rPr>
          <w:rFonts w:ascii="Times New Roman" w:hAnsi="Times New Roman" w:cs="Times New Roman"/>
        </w:rPr>
        <w:t>Léhar</w:t>
      </w:r>
      <w:proofErr w:type="spellEnd"/>
      <w:r w:rsidRPr="00061663">
        <w:rPr>
          <w:rFonts w:ascii="Times New Roman" w:hAnsi="Times New Roman" w:cs="Times New Roman"/>
        </w:rPr>
        <w:t>, Jan: Nejstarší česká epika. Praha 1983.</w:t>
      </w:r>
    </w:p>
    <w:p w:rsidR="00D43D01" w:rsidRPr="00061663" w:rsidRDefault="00B8256C" w:rsidP="00061663">
      <w:pPr>
        <w:spacing w:after="0" w:line="360" w:lineRule="auto"/>
        <w:rPr>
          <w:rFonts w:ascii="Times New Roman" w:hAnsi="Times New Roman" w:cs="Times New Roman"/>
        </w:rPr>
      </w:pPr>
      <w:r w:rsidRPr="00061663">
        <w:rPr>
          <w:rFonts w:ascii="Times New Roman" w:hAnsi="Times New Roman" w:cs="Times New Roman"/>
        </w:rPr>
        <w:t>Šťastný, Radko: Tajem</w:t>
      </w:r>
      <w:r w:rsidR="00061663" w:rsidRPr="00061663">
        <w:rPr>
          <w:rFonts w:ascii="Times New Roman" w:hAnsi="Times New Roman" w:cs="Times New Roman"/>
        </w:rPr>
        <w:t>ství jména Dalimil. Praha 1991.</w:t>
      </w:r>
    </w:p>
    <w:p w:rsidR="00D43D01" w:rsidRPr="00061663" w:rsidRDefault="00061663" w:rsidP="00061663">
      <w:pPr>
        <w:spacing w:after="0" w:line="360" w:lineRule="auto"/>
        <w:rPr>
          <w:rFonts w:ascii="Times New Roman" w:hAnsi="Times New Roman" w:cs="Times New Roman"/>
        </w:rPr>
      </w:pPr>
      <w:r w:rsidRPr="00061663">
        <w:rPr>
          <w:rFonts w:ascii="Times New Roman" w:hAnsi="Times New Roman" w:cs="Times New Roman"/>
          <w:b/>
        </w:rPr>
        <w:t>Edice</w:t>
      </w:r>
    </w:p>
    <w:p w:rsidR="00D43D01" w:rsidRPr="00061663" w:rsidRDefault="00D43D01" w:rsidP="00061663">
      <w:pPr>
        <w:spacing w:after="0" w:line="360" w:lineRule="auto"/>
        <w:rPr>
          <w:rFonts w:ascii="Times New Roman" w:hAnsi="Times New Roman" w:cs="Times New Roman"/>
        </w:rPr>
      </w:pPr>
      <w:r w:rsidRPr="00061663">
        <w:rPr>
          <w:rFonts w:ascii="Times New Roman" w:hAnsi="Times New Roman" w:cs="Times New Roman"/>
        </w:rPr>
        <w:t xml:space="preserve">Staročeská kronika tak řečeného Dalimila 1-2. Vydání textu a veškerého textového materiálu. </w:t>
      </w:r>
      <w:proofErr w:type="spellStart"/>
      <w:r w:rsidRPr="00061663">
        <w:rPr>
          <w:rFonts w:ascii="Times New Roman" w:hAnsi="Times New Roman" w:cs="Times New Roman"/>
        </w:rPr>
        <w:t>Eds</w:t>
      </w:r>
      <w:proofErr w:type="spellEnd"/>
      <w:r w:rsidRPr="00061663">
        <w:rPr>
          <w:rFonts w:ascii="Times New Roman" w:hAnsi="Times New Roman" w:cs="Times New Roman"/>
        </w:rPr>
        <w:t xml:space="preserve">.: J. </w:t>
      </w:r>
      <w:proofErr w:type="spellStart"/>
      <w:r w:rsidRPr="00061663">
        <w:rPr>
          <w:rFonts w:ascii="Times New Roman" w:hAnsi="Times New Roman" w:cs="Times New Roman"/>
        </w:rPr>
        <w:t>Dahnělka</w:t>
      </w:r>
      <w:proofErr w:type="spellEnd"/>
      <w:r w:rsidRPr="00061663">
        <w:rPr>
          <w:rFonts w:ascii="Times New Roman" w:hAnsi="Times New Roman" w:cs="Times New Roman"/>
        </w:rPr>
        <w:t>, K. Hádek, B. Havránek, N. Kvítk</w:t>
      </w:r>
      <w:r w:rsidR="00061663" w:rsidRPr="00061663">
        <w:rPr>
          <w:rFonts w:ascii="Times New Roman" w:hAnsi="Times New Roman" w:cs="Times New Roman"/>
        </w:rPr>
        <w:t>ová. Praha 1985.</w:t>
      </w:r>
    </w:p>
    <w:p w:rsidR="00AA0EE0" w:rsidRPr="00061663" w:rsidRDefault="00D43D01" w:rsidP="00061663">
      <w:pPr>
        <w:spacing w:after="0" w:line="360" w:lineRule="auto"/>
        <w:rPr>
          <w:rFonts w:ascii="Times New Roman" w:hAnsi="Times New Roman" w:cs="Times New Roman"/>
        </w:rPr>
      </w:pPr>
      <w:r w:rsidRPr="00061663">
        <w:rPr>
          <w:rFonts w:ascii="Times New Roman" w:hAnsi="Times New Roman" w:cs="Times New Roman"/>
        </w:rPr>
        <w:t xml:space="preserve">Di </w:t>
      </w:r>
      <w:proofErr w:type="spellStart"/>
      <w:r w:rsidRPr="00061663">
        <w:rPr>
          <w:rFonts w:ascii="Times New Roman" w:hAnsi="Times New Roman" w:cs="Times New Roman"/>
        </w:rPr>
        <w:t>tutsch</w:t>
      </w:r>
      <w:proofErr w:type="spellEnd"/>
      <w:r w:rsidRPr="00061663">
        <w:rPr>
          <w:rFonts w:ascii="Times New Roman" w:hAnsi="Times New Roman" w:cs="Times New Roman"/>
        </w:rPr>
        <w:t xml:space="preserve"> kronik von Během </w:t>
      </w:r>
      <w:proofErr w:type="spellStart"/>
      <w:r w:rsidRPr="00061663">
        <w:rPr>
          <w:rFonts w:ascii="Times New Roman" w:hAnsi="Times New Roman" w:cs="Times New Roman"/>
        </w:rPr>
        <w:t>lant</w:t>
      </w:r>
      <w:proofErr w:type="spellEnd"/>
      <w:r w:rsidRPr="00061663">
        <w:rPr>
          <w:rFonts w:ascii="Times New Roman" w:hAnsi="Times New Roman" w:cs="Times New Roman"/>
        </w:rPr>
        <w:t xml:space="preserve">. Die </w:t>
      </w:r>
      <w:proofErr w:type="spellStart"/>
      <w:r w:rsidRPr="00061663">
        <w:rPr>
          <w:rFonts w:ascii="Times New Roman" w:hAnsi="Times New Roman" w:cs="Times New Roman"/>
        </w:rPr>
        <w:t>fereimte</w:t>
      </w:r>
      <w:proofErr w:type="spellEnd"/>
      <w:r w:rsidRPr="00061663">
        <w:rPr>
          <w:rFonts w:ascii="Times New Roman" w:hAnsi="Times New Roman" w:cs="Times New Roman"/>
        </w:rPr>
        <w:t xml:space="preserve"> </w:t>
      </w:r>
      <w:proofErr w:type="spellStart"/>
      <w:r w:rsidRPr="00061663">
        <w:rPr>
          <w:rFonts w:ascii="Times New Roman" w:hAnsi="Times New Roman" w:cs="Times New Roman"/>
        </w:rPr>
        <w:t>deursche</w:t>
      </w:r>
      <w:proofErr w:type="spellEnd"/>
      <w:r w:rsidRPr="00061663">
        <w:rPr>
          <w:rFonts w:ascii="Times New Roman" w:hAnsi="Times New Roman" w:cs="Times New Roman"/>
        </w:rPr>
        <w:t xml:space="preserve"> </w:t>
      </w:r>
      <w:proofErr w:type="spellStart"/>
      <w:r w:rsidRPr="00061663">
        <w:rPr>
          <w:rFonts w:ascii="Times New Roman" w:hAnsi="Times New Roman" w:cs="Times New Roman"/>
        </w:rPr>
        <w:t>Übersetzung</w:t>
      </w:r>
      <w:proofErr w:type="spellEnd"/>
      <w:r w:rsidRPr="00061663">
        <w:rPr>
          <w:rFonts w:ascii="Times New Roman" w:hAnsi="Times New Roman" w:cs="Times New Roman"/>
        </w:rPr>
        <w:t xml:space="preserve"> </w:t>
      </w:r>
      <w:proofErr w:type="spellStart"/>
      <w:r w:rsidRPr="00061663">
        <w:rPr>
          <w:rFonts w:ascii="Times New Roman" w:hAnsi="Times New Roman" w:cs="Times New Roman"/>
        </w:rPr>
        <w:t>deralttschechischen</w:t>
      </w:r>
      <w:proofErr w:type="spellEnd"/>
      <w:r w:rsidRPr="00061663">
        <w:rPr>
          <w:rFonts w:ascii="Times New Roman" w:hAnsi="Times New Roman" w:cs="Times New Roman"/>
        </w:rPr>
        <w:t xml:space="preserve"> Dalimil Chronik. Ed.: Vlastimil Brom. Brno 2009.</w:t>
      </w:r>
      <w:bookmarkStart w:id="0" w:name="_GoBack"/>
      <w:bookmarkEnd w:id="0"/>
    </w:p>
    <w:sectPr w:rsidR="00AA0EE0" w:rsidRPr="00061663" w:rsidSect="00C72294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6C"/>
    <w:rsid w:val="00061663"/>
    <w:rsid w:val="0018395C"/>
    <w:rsid w:val="001B0E72"/>
    <w:rsid w:val="00495E8E"/>
    <w:rsid w:val="0056262B"/>
    <w:rsid w:val="008D48D3"/>
    <w:rsid w:val="00AA0EE0"/>
    <w:rsid w:val="00B8256C"/>
    <w:rsid w:val="00C72294"/>
    <w:rsid w:val="00CE1D0B"/>
    <w:rsid w:val="00D43D01"/>
    <w:rsid w:val="00F668D4"/>
    <w:rsid w:val="00FA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3D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3D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Odstraněno</dc:creator>
  <cp:lastModifiedBy>user</cp:lastModifiedBy>
  <cp:revision>6</cp:revision>
  <dcterms:created xsi:type="dcterms:W3CDTF">2018-11-04T06:28:00Z</dcterms:created>
  <dcterms:modified xsi:type="dcterms:W3CDTF">2018-11-04T06:34:00Z</dcterms:modified>
</cp:coreProperties>
</file>