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4BC" w:rsidRDefault="00172E3E">
      <w:pPr>
        <w:rPr>
          <w:rFonts w:ascii="Times New Roman" w:hAnsi="Times New Roman" w:cs="Times New Roman"/>
          <w:sz w:val="36"/>
          <w:szCs w:val="36"/>
          <w:lang w:val="de-DE"/>
        </w:rPr>
      </w:pPr>
      <w:r w:rsidRPr="00FD24BC">
        <w:rPr>
          <w:rFonts w:ascii="Times New Roman" w:hAnsi="Times New Roman" w:cs="Times New Roman"/>
          <w:noProof/>
          <w:sz w:val="36"/>
          <w:szCs w:val="36"/>
          <w:lang w:eastAsia="cs-CZ"/>
        </w:rPr>
        <w:drawing>
          <wp:anchor distT="0" distB="0" distL="114300" distR="114300" simplePos="0" relativeHeight="251663360" behindDoc="0" locked="0" layoutInCell="1" allowOverlap="1" wp14:anchorId="1171C97B" wp14:editId="4B9E5BFD">
            <wp:simplePos x="0" y="0"/>
            <wp:positionH relativeFrom="column">
              <wp:posOffset>4338320</wp:posOffset>
            </wp:positionH>
            <wp:positionV relativeFrom="paragraph">
              <wp:posOffset>95885</wp:posOffset>
            </wp:positionV>
            <wp:extent cx="2165350" cy="830580"/>
            <wp:effectExtent l="19050" t="19050" r="25400" b="26670"/>
            <wp:wrapNone/>
            <wp:docPr id="15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830580"/>
                    </a:xfrm>
                    <a:prstGeom prst="rect">
                      <a:avLst/>
                    </a:prstGeom>
                    <a:ln>
                      <a:solidFill>
                        <a:srgbClr val="0114FB"/>
                      </a:solidFill>
                    </a:ln>
                  </pic:spPr>
                </pic:pic>
              </a:graphicData>
            </a:graphic>
          </wp:anchor>
        </w:drawing>
      </w:r>
      <w:r w:rsidRPr="00FD24BC">
        <w:rPr>
          <w:rFonts w:ascii="Times New Roman" w:hAnsi="Times New Roman" w:cs="Times New Roman"/>
          <w:noProof/>
          <w:sz w:val="36"/>
          <w:szCs w:val="36"/>
          <w:lang w:eastAsia="cs-CZ"/>
        </w:rPr>
        <w:drawing>
          <wp:anchor distT="0" distB="0" distL="114300" distR="114300" simplePos="0" relativeHeight="251662336" behindDoc="0" locked="0" layoutInCell="1" allowOverlap="1" wp14:anchorId="10E78899" wp14:editId="297D6BD4">
            <wp:simplePos x="0" y="0"/>
            <wp:positionH relativeFrom="column">
              <wp:posOffset>1042670</wp:posOffset>
            </wp:positionH>
            <wp:positionV relativeFrom="paragraph">
              <wp:posOffset>-897890</wp:posOffset>
            </wp:positionV>
            <wp:extent cx="5655310" cy="1254760"/>
            <wp:effectExtent l="0" t="0" r="2540" b="2540"/>
            <wp:wrapNone/>
            <wp:docPr id="13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2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2619"/>
                    <a:stretch/>
                  </pic:blipFill>
                  <pic:spPr>
                    <a:xfrm>
                      <a:off x="0" y="0"/>
                      <a:ext cx="5655310" cy="1254760"/>
                    </a:xfrm>
                    <a:prstGeom prst="rect">
                      <a:avLst/>
                    </a:prstGeom>
                    <a:gradFill flip="none" rotWithShape="1">
                      <a:gsLst>
                        <a:gs pos="0">
                          <a:srgbClr val="0114FB">
                            <a:shade val="30000"/>
                            <a:satMod val="115000"/>
                          </a:srgbClr>
                        </a:gs>
                        <a:gs pos="50000">
                          <a:srgbClr val="0114FB">
                            <a:shade val="67500"/>
                            <a:satMod val="115000"/>
                          </a:srgbClr>
                        </a:gs>
                        <a:gs pos="100000">
                          <a:srgbClr val="0114FB">
                            <a:shade val="100000"/>
                            <a:satMod val="115000"/>
                          </a:srgbClr>
                        </a:gs>
                      </a:gsLst>
                      <a:lin ang="10800000" scaled="1"/>
                      <a:tileRect/>
                    </a:gradFill>
                  </pic:spPr>
                </pic:pic>
              </a:graphicData>
            </a:graphic>
          </wp:anchor>
        </w:drawing>
      </w:r>
      <w:r w:rsidRPr="00FD24BC">
        <w:rPr>
          <w:rFonts w:ascii="Times New Roman" w:hAnsi="Times New Roman" w:cs="Times New Roman"/>
          <w:noProof/>
          <w:sz w:val="36"/>
          <w:szCs w:val="36"/>
          <w:lang w:eastAsia="cs-CZ"/>
        </w:rPr>
        <w:drawing>
          <wp:anchor distT="0" distB="0" distL="114300" distR="114300" simplePos="0" relativeHeight="251661312" behindDoc="0" locked="0" layoutInCell="1" allowOverlap="1" wp14:anchorId="46698E1B" wp14:editId="38EE4FF0">
            <wp:simplePos x="0" y="0"/>
            <wp:positionH relativeFrom="column">
              <wp:posOffset>-725170</wp:posOffset>
            </wp:positionH>
            <wp:positionV relativeFrom="paragraph">
              <wp:posOffset>-80645</wp:posOffset>
            </wp:positionV>
            <wp:extent cx="1063625" cy="285115"/>
            <wp:effectExtent l="0" t="0" r="3175" b="635"/>
            <wp:wrapNone/>
            <wp:docPr id="10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24BC">
        <w:rPr>
          <w:rFonts w:ascii="Times New Roman" w:hAnsi="Times New Roman" w:cs="Times New Roman"/>
          <w:noProof/>
          <w:sz w:val="36"/>
          <w:szCs w:val="36"/>
          <w:lang w:eastAsia="cs-CZ"/>
        </w:rPr>
        <w:drawing>
          <wp:anchor distT="0" distB="0" distL="114300" distR="114300" simplePos="0" relativeHeight="251660288" behindDoc="0" locked="0" layoutInCell="1" allowOverlap="1" wp14:anchorId="1A05BA97" wp14:editId="68D3FB3C">
            <wp:simplePos x="0" y="0"/>
            <wp:positionH relativeFrom="column">
              <wp:posOffset>-1031875</wp:posOffset>
            </wp:positionH>
            <wp:positionV relativeFrom="paragraph">
              <wp:posOffset>-891540</wp:posOffset>
            </wp:positionV>
            <wp:extent cx="2266950" cy="1067435"/>
            <wp:effectExtent l="0" t="0" r="0" b="0"/>
            <wp:wrapNone/>
            <wp:docPr id="7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24BC">
        <w:rPr>
          <w:rFonts w:ascii="Times New Roman" w:hAnsi="Times New Roman" w:cs="Times New Roman"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89CCD" wp14:editId="3DA33328">
                <wp:simplePos x="0" y="0"/>
                <wp:positionH relativeFrom="column">
                  <wp:posOffset>-1032206</wp:posOffset>
                </wp:positionH>
                <wp:positionV relativeFrom="paragraph">
                  <wp:posOffset>-897570</wp:posOffset>
                </wp:positionV>
                <wp:extent cx="7730837" cy="1255222"/>
                <wp:effectExtent l="0" t="0" r="3810" b="2540"/>
                <wp:wrapNone/>
                <wp:docPr id="4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0837" cy="1255222"/>
                        </a:xfrm>
                        <a:prstGeom prst="rect">
                          <a:avLst/>
                        </a:prstGeom>
                        <a:solidFill>
                          <a:srgbClr val="0114F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C1B41C" id="Obdélník 3" o:spid="_x0000_s1026" style="position:absolute;margin-left:-81.3pt;margin-top:-70.65pt;width:608.75pt;height:9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" fillcolor="#0114fb" stroked="f" strokeweight="1pt"/>
            </w:pict>
          </mc:Fallback>
        </mc:AlternateContent>
      </w:r>
    </w:p>
    <w:p w:rsidR="00FD24BC" w:rsidRDefault="00FD24BC">
      <w:pPr>
        <w:rPr>
          <w:rFonts w:ascii="Times New Roman" w:hAnsi="Times New Roman" w:cs="Times New Roman"/>
          <w:sz w:val="36"/>
          <w:szCs w:val="36"/>
          <w:lang w:val="de-DE"/>
        </w:rPr>
      </w:pPr>
    </w:p>
    <w:p w:rsidR="00FD24BC" w:rsidRDefault="00FD24BC">
      <w:pPr>
        <w:rPr>
          <w:rFonts w:ascii="Times New Roman" w:hAnsi="Times New Roman" w:cs="Times New Roman"/>
          <w:sz w:val="36"/>
          <w:szCs w:val="36"/>
          <w:lang w:val="de-DE"/>
        </w:rPr>
      </w:pPr>
    </w:p>
    <w:p w:rsidR="00821057" w:rsidRDefault="00821057">
      <w:pPr>
        <w:rPr>
          <w:rFonts w:ascii="Times New Roman" w:hAnsi="Times New Roman" w:cs="Times New Roman"/>
          <w:sz w:val="36"/>
          <w:szCs w:val="36"/>
          <w:lang w:val="de-DE"/>
        </w:rPr>
      </w:pPr>
    </w:p>
    <w:p w:rsidR="00FD24BC" w:rsidRPr="0027170C" w:rsidRDefault="00951117" w:rsidP="0027170C">
      <w:pPr>
        <w:spacing w:after="0"/>
        <w:rPr>
          <w:rFonts w:ascii="Arial" w:hAnsi="Arial" w:cs="Arial"/>
          <w:b/>
          <w:color w:val="002060"/>
          <w:sz w:val="44"/>
          <w:szCs w:val="44"/>
          <w:lang w:val="de-DE"/>
        </w:rPr>
      </w:pPr>
      <w:r w:rsidRPr="0027170C">
        <w:rPr>
          <w:rFonts w:ascii="Arial" w:hAnsi="Arial" w:cs="Arial"/>
          <w:b/>
          <w:color w:val="002060"/>
          <w:sz w:val="44"/>
          <w:szCs w:val="44"/>
          <w:lang w:val="de-DE"/>
        </w:rPr>
        <w:t xml:space="preserve">I. </w:t>
      </w:r>
      <w:r w:rsidR="00FD24BC" w:rsidRPr="0027170C">
        <w:rPr>
          <w:rFonts w:ascii="Arial" w:hAnsi="Arial" w:cs="Arial"/>
          <w:b/>
          <w:color w:val="002060"/>
          <w:sz w:val="44"/>
          <w:szCs w:val="44"/>
          <w:lang w:val="de-DE"/>
        </w:rPr>
        <w:t>Kooperationsworkshop Wien – Brünn</w:t>
      </w:r>
    </w:p>
    <w:p w:rsidR="00B11744" w:rsidRPr="0027170C" w:rsidRDefault="00FD24BC" w:rsidP="0027170C">
      <w:pPr>
        <w:spacing w:after="0"/>
        <w:rPr>
          <w:rFonts w:ascii="Arial" w:hAnsi="Arial" w:cs="Arial"/>
          <w:b/>
          <w:color w:val="002060"/>
          <w:sz w:val="44"/>
          <w:szCs w:val="44"/>
          <w:lang w:val="de-DE"/>
        </w:rPr>
      </w:pPr>
      <w:r w:rsidRPr="0027170C">
        <w:rPr>
          <w:rFonts w:ascii="Arial" w:hAnsi="Arial" w:cs="Arial"/>
          <w:b/>
          <w:color w:val="002060"/>
          <w:sz w:val="44"/>
          <w:szCs w:val="44"/>
          <w:lang w:val="de-DE"/>
        </w:rPr>
        <w:t>für Brünner Doktoranden</w:t>
      </w:r>
      <w:r w:rsidR="00951117" w:rsidRPr="0027170C">
        <w:rPr>
          <w:rFonts w:ascii="Arial" w:hAnsi="Arial" w:cs="Arial"/>
          <w:b/>
          <w:color w:val="002060"/>
          <w:sz w:val="44"/>
          <w:szCs w:val="44"/>
          <w:lang w:val="de-DE"/>
        </w:rPr>
        <w:t xml:space="preserve"> </w:t>
      </w:r>
    </w:p>
    <w:p w:rsidR="0027170C" w:rsidRPr="0027170C" w:rsidRDefault="0027170C" w:rsidP="00172E3E">
      <w:pPr>
        <w:spacing w:after="0"/>
        <w:rPr>
          <w:rFonts w:ascii="Arial" w:hAnsi="Arial" w:cs="Arial"/>
          <w:sz w:val="24"/>
          <w:szCs w:val="24"/>
          <w:lang w:val="de-DE"/>
        </w:rPr>
      </w:pPr>
    </w:p>
    <w:p w:rsidR="00172E3E" w:rsidRPr="0027170C" w:rsidRDefault="00951117" w:rsidP="00172E3E">
      <w:pPr>
        <w:spacing w:after="0"/>
        <w:rPr>
          <w:rFonts w:ascii="Arial" w:hAnsi="Arial" w:cs="Arial"/>
          <w:b/>
          <w:sz w:val="24"/>
          <w:szCs w:val="24"/>
          <w:lang w:val="de-DE"/>
        </w:rPr>
      </w:pPr>
      <w:r w:rsidRPr="0027170C">
        <w:rPr>
          <w:rFonts w:ascii="Arial" w:hAnsi="Arial" w:cs="Arial"/>
          <w:b/>
          <w:sz w:val="24"/>
          <w:szCs w:val="24"/>
          <w:lang w:val="de-DE"/>
        </w:rPr>
        <w:t>16.9. 2019</w:t>
      </w:r>
      <w:r w:rsidR="00FD24BC" w:rsidRPr="0027170C">
        <w:rPr>
          <w:rFonts w:ascii="Arial" w:hAnsi="Arial" w:cs="Arial"/>
          <w:b/>
          <w:sz w:val="24"/>
          <w:szCs w:val="24"/>
          <w:lang w:val="de-DE"/>
        </w:rPr>
        <w:t xml:space="preserve">, </w:t>
      </w:r>
      <w:r w:rsidR="00172E3E" w:rsidRPr="0027170C">
        <w:rPr>
          <w:rFonts w:ascii="Arial" w:hAnsi="Arial" w:cs="Arial"/>
          <w:b/>
          <w:sz w:val="24"/>
          <w:szCs w:val="24"/>
          <w:lang w:val="de-DE"/>
        </w:rPr>
        <w:t xml:space="preserve">österreichische Akademie der Wissenschaften, </w:t>
      </w:r>
    </w:p>
    <w:p w:rsidR="00951117" w:rsidRPr="0027170C" w:rsidRDefault="00172E3E" w:rsidP="00172E3E">
      <w:pPr>
        <w:spacing w:after="0"/>
        <w:rPr>
          <w:rFonts w:ascii="Arial" w:hAnsi="Arial" w:cs="Arial"/>
          <w:b/>
          <w:sz w:val="24"/>
          <w:szCs w:val="24"/>
          <w:lang w:val="de-DE"/>
        </w:rPr>
      </w:pPr>
      <w:r w:rsidRPr="0027170C">
        <w:rPr>
          <w:rFonts w:ascii="Arial" w:hAnsi="Arial" w:cs="Arial"/>
          <w:b/>
          <w:sz w:val="24"/>
          <w:szCs w:val="24"/>
          <w:lang w:val="de-DE"/>
        </w:rPr>
        <w:t xml:space="preserve">Institut für Mittelalterforschung, </w:t>
      </w:r>
      <w:r w:rsidR="0027170C" w:rsidRPr="0027170C">
        <w:rPr>
          <w:rFonts w:ascii="Arial" w:hAnsi="Arial" w:cs="Arial"/>
          <w:b/>
          <w:sz w:val="24"/>
          <w:szCs w:val="24"/>
          <w:lang w:val="de-DE"/>
        </w:rPr>
        <w:t xml:space="preserve">Wien, </w:t>
      </w:r>
      <w:r w:rsidRPr="0027170C">
        <w:rPr>
          <w:rFonts w:ascii="Arial" w:hAnsi="Arial" w:cs="Arial"/>
          <w:b/>
          <w:sz w:val="24"/>
          <w:szCs w:val="24"/>
          <w:lang w:val="de-DE"/>
        </w:rPr>
        <w:t>Hollandstrasse 11</w:t>
      </w:r>
      <w:r w:rsidR="00B22DAB">
        <w:rPr>
          <w:rFonts w:ascii="Arial" w:hAnsi="Arial" w:cs="Arial"/>
          <w:b/>
          <w:sz w:val="24"/>
          <w:szCs w:val="24"/>
          <w:lang w:val="de-DE"/>
        </w:rPr>
        <w:t>,</w:t>
      </w:r>
    </w:p>
    <w:p w:rsidR="00172E3E" w:rsidRPr="00424205" w:rsidRDefault="0027170C" w:rsidP="00172E3E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424205">
        <w:rPr>
          <w:rFonts w:ascii="Arial" w:hAnsi="Arial" w:cs="Arial"/>
          <w:b/>
          <w:sz w:val="24"/>
          <w:szCs w:val="24"/>
          <w:lang w:val="en-US"/>
        </w:rPr>
        <w:t>Sitzungszimmer</w:t>
      </w:r>
    </w:p>
    <w:p w:rsidR="00951117" w:rsidRPr="00424205" w:rsidRDefault="00951117" w:rsidP="00172E3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27170C" w:rsidRDefault="0027170C" w:rsidP="00172E3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3C15F8" w:rsidRPr="00424205" w:rsidRDefault="003C15F8" w:rsidP="00172E3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27170C" w:rsidRPr="00424205" w:rsidRDefault="0027170C" w:rsidP="00172E3E">
      <w:pPr>
        <w:spacing w:after="0"/>
        <w:rPr>
          <w:rFonts w:ascii="Arial" w:hAnsi="Arial" w:cs="Arial"/>
          <w:b/>
          <w:color w:val="002060"/>
          <w:sz w:val="28"/>
          <w:szCs w:val="28"/>
          <w:lang w:val="en-US"/>
        </w:rPr>
      </w:pPr>
      <w:r w:rsidRPr="00424205">
        <w:rPr>
          <w:rFonts w:ascii="Arial" w:hAnsi="Arial" w:cs="Arial"/>
          <w:b/>
          <w:color w:val="002060"/>
          <w:sz w:val="28"/>
          <w:szCs w:val="28"/>
          <w:lang w:val="en-US"/>
        </w:rPr>
        <w:t>Programm:</w:t>
      </w:r>
    </w:p>
    <w:p w:rsidR="00172E3E" w:rsidRPr="00424205" w:rsidRDefault="00172E3E" w:rsidP="00172E3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951117" w:rsidRPr="0027170C" w:rsidRDefault="00172E3E" w:rsidP="00172E3E">
      <w:pPr>
        <w:spacing w:after="0"/>
        <w:rPr>
          <w:rFonts w:ascii="Arial" w:hAnsi="Arial" w:cs="Arial"/>
          <w:b/>
          <w:color w:val="002060"/>
          <w:sz w:val="24"/>
          <w:szCs w:val="24"/>
          <w:lang w:val="en-US"/>
        </w:rPr>
      </w:pPr>
      <w:r w:rsidRPr="00424205">
        <w:rPr>
          <w:rFonts w:ascii="Arial" w:hAnsi="Arial" w:cs="Arial"/>
          <w:b/>
          <w:color w:val="002060"/>
          <w:sz w:val="24"/>
          <w:szCs w:val="24"/>
          <w:lang w:val="en-US"/>
        </w:rPr>
        <w:t>14:00: Begrüßung</w:t>
      </w:r>
    </w:p>
    <w:p w:rsidR="00974860" w:rsidRPr="0027170C" w:rsidRDefault="00974860" w:rsidP="00172E3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4259F9" w:rsidRPr="0027170C" w:rsidRDefault="00172E3E" w:rsidP="004259F9">
      <w:pPr>
        <w:spacing w:after="0"/>
        <w:rPr>
          <w:rFonts w:ascii="Arial" w:hAnsi="Arial" w:cs="Arial"/>
          <w:sz w:val="24"/>
          <w:szCs w:val="24"/>
        </w:rPr>
      </w:pPr>
      <w:r w:rsidRPr="0027170C">
        <w:rPr>
          <w:rFonts w:ascii="Arial" w:hAnsi="Arial" w:cs="Arial"/>
          <w:sz w:val="24"/>
          <w:szCs w:val="24"/>
          <w:lang w:val="en-US"/>
        </w:rPr>
        <w:t>14:15:</w:t>
      </w:r>
      <w:r w:rsidR="004259F9" w:rsidRPr="004259F9">
        <w:rPr>
          <w:rFonts w:ascii="Arial" w:hAnsi="Arial" w:cs="Arial"/>
          <w:sz w:val="24"/>
          <w:szCs w:val="24"/>
        </w:rPr>
        <w:t xml:space="preserve"> </w:t>
      </w:r>
      <w:r w:rsidR="004259F9" w:rsidRPr="0027170C">
        <w:rPr>
          <w:rFonts w:ascii="Arial" w:hAnsi="Arial" w:cs="Arial"/>
          <w:sz w:val="24"/>
          <w:szCs w:val="24"/>
        </w:rPr>
        <w:t>Ondřej Schmidt: Politics, Diplomacy, Documents: Communication between the</w:t>
      </w:r>
    </w:p>
    <w:p w:rsidR="004259F9" w:rsidRPr="004259F9" w:rsidRDefault="004259F9" w:rsidP="004259F9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27170C">
        <w:rPr>
          <w:rFonts w:ascii="Arial" w:hAnsi="Arial" w:cs="Arial"/>
          <w:sz w:val="24"/>
          <w:szCs w:val="24"/>
        </w:rPr>
        <w:t>Imperial Court and the Gonzaga of Mantua, 1378–1437</w:t>
      </w:r>
      <w:r>
        <w:rPr>
          <w:rFonts w:ascii="Arial" w:hAnsi="Arial" w:cs="Arial"/>
          <w:sz w:val="24"/>
          <w:szCs w:val="24"/>
        </w:rPr>
        <w:t>.</w:t>
      </w:r>
    </w:p>
    <w:p w:rsidR="00172E3E" w:rsidRPr="007A775C" w:rsidRDefault="00172E3E" w:rsidP="00172E3E">
      <w:pPr>
        <w:spacing w:after="0"/>
        <w:rPr>
          <w:rFonts w:ascii="Arial" w:hAnsi="Arial" w:cs="Arial"/>
          <w:sz w:val="24"/>
          <w:szCs w:val="24"/>
          <w:lang w:val="de-DE"/>
        </w:rPr>
      </w:pPr>
      <w:bookmarkStart w:id="0" w:name="_GoBack"/>
      <w:bookmarkEnd w:id="0"/>
      <w:r w:rsidRPr="007A775C">
        <w:rPr>
          <w:rFonts w:ascii="Arial" w:hAnsi="Arial" w:cs="Arial"/>
          <w:sz w:val="24"/>
          <w:szCs w:val="24"/>
          <w:lang w:val="de-DE"/>
        </w:rPr>
        <w:t>14:45 Diskussion</w:t>
      </w:r>
    </w:p>
    <w:p w:rsidR="00974860" w:rsidRPr="0027170C" w:rsidRDefault="00974860" w:rsidP="00172E3E">
      <w:pPr>
        <w:spacing w:after="0"/>
        <w:rPr>
          <w:rFonts w:ascii="Arial" w:hAnsi="Arial" w:cs="Arial"/>
          <w:sz w:val="24"/>
          <w:szCs w:val="24"/>
          <w:lang w:val="de-DE"/>
        </w:rPr>
      </w:pPr>
    </w:p>
    <w:p w:rsidR="00974860" w:rsidRPr="0027170C" w:rsidRDefault="00172E3E" w:rsidP="00974860">
      <w:pPr>
        <w:spacing w:after="0"/>
        <w:rPr>
          <w:rFonts w:ascii="Arial" w:hAnsi="Arial" w:cs="Arial"/>
          <w:sz w:val="24"/>
          <w:szCs w:val="24"/>
        </w:rPr>
      </w:pPr>
      <w:r w:rsidRPr="0027170C">
        <w:rPr>
          <w:rFonts w:ascii="Arial" w:hAnsi="Arial" w:cs="Arial"/>
          <w:sz w:val="24"/>
          <w:szCs w:val="24"/>
        </w:rPr>
        <w:t xml:space="preserve">15:15: Ludmila Luňáková; </w:t>
      </w:r>
      <w:r w:rsidR="00974860" w:rsidRPr="0027170C">
        <w:rPr>
          <w:rFonts w:ascii="Arial" w:hAnsi="Arial" w:cs="Arial"/>
          <w:sz w:val="24"/>
          <w:szCs w:val="24"/>
        </w:rPr>
        <w:t>Die Festtage in Böhmen (bis 1198)</w:t>
      </w:r>
      <w:r w:rsidR="00424205">
        <w:rPr>
          <w:rFonts w:ascii="Arial" w:hAnsi="Arial" w:cs="Arial"/>
          <w:sz w:val="24"/>
          <w:szCs w:val="24"/>
        </w:rPr>
        <w:t>.</w:t>
      </w:r>
    </w:p>
    <w:p w:rsidR="00974860" w:rsidRPr="007A775C" w:rsidRDefault="00974860" w:rsidP="00974860">
      <w:pPr>
        <w:spacing w:after="0"/>
        <w:rPr>
          <w:rFonts w:ascii="Arial" w:hAnsi="Arial" w:cs="Arial"/>
          <w:sz w:val="24"/>
          <w:szCs w:val="24"/>
        </w:rPr>
      </w:pPr>
      <w:r w:rsidRPr="007A775C">
        <w:rPr>
          <w:rFonts w:ascii="Arial" w:hAnsi="Arial" w:cs="Arial"/>
          <w:sz w:val="24"/>
          <w:szCs w:val="24"/>
        </w:rPr>
        <w:t>15:45: Diskussion</w:t>
      </w:r>
    </w:p>
    <w:p w:rsidR="00974860" w:rsidRPr="0027170C" w:rsidRDefault="00974860" w:rsidP="00974860">
      <w:pPr>
        <w:spacing w:after="0"/>
        <w:rPr>
          <w:rFonts w:ascii="Arial" w:hAnsi="Arial" w:cs="Arial"/>
          <w:sz w:val="24"/>
          <w:szCs w:val="24"/>
        </w:rPr>
      </w:pPr>
    </w:p>
    <w:p w:rsidR="00974860" w:rsidRPr="0027170C" w:rsidRDefault="00974860" w:rsidP="00974860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  <w:r w:rsidRPr="0027170C">
        <w:rPr>
          <w:rFonts w:ascii="Arial" w:hAnsi="Arial" w:cs="Arial"/>
          <w:b/>
          <w:color w:val="002060"/>
          <w:sz w:val="24"/>
          <w:szCs w:val="24"/>
        </w:rPr>
        <w:t>16:15: Kaffeepause</w:t>
      </w:r>
    </w:p>
    <w:p w:rsidR="00172E3E" w:rsidRPr="0027170C" w:rsidRDefault="00172E3E" w:rsidP="00974860">
      <w:pPr>
        <w:spacing w:after="0"/>
        <w:rPr>
          <w:rFonts w:ascii="Arial" w:hAnsi="Arial" w:cs="Arial"/>
          <w:sz w:val="24"/>
          <w:szCs w:val="24"/>
        </w:rPr>
      </w:pPr>
    </w:p>
    <w:p w:rsidR="007A775C" w:rsidRDefault="00974860" w:rsidP="00974860">
      <w:pPr>
        <w:spacing w:after="0"/>
        <w:rPr>
          <w:rFonts w:ascii="Arial" w:hAnsi="Arial" w:cs="Arial"/>
          <w:sz w:val="24"/>
          <w:szCs w:val="24"/>
        </w:rPr>
      </w:pPr>
      <w:r w:rsidRPr="0027170C">
        <w:rPr>
          <w:rFonts w:ascii="Arial" w:hAnsi="Arial" w:cs="Arial"/>
          <w:sz w:val="24"/>
          <w:szCs w:val="24"/>
        </w:rPr>
        <w:t xml:space="preserve">16:35: Teresa Dlesková: Die Siegel weltlicher physischer Personen des Olmützer </w:t>
      </w:r>
    </w:p>
    <w:p w:rsidR="00974860" w:rsidRPr="0027170C" w:rsidRDefault="007A775C" w:rsidP="007A775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74860" w:rsidRPr="0027170C">
        <w:rPr>
          <w:rFonts w:ascii="Arial" w:hAnsi="Arial" w:cs="Arial"/>
          <w:sz w:val="24"/>
          <w:szCs w:val="24"/>
        </w:rPr>
        <w:t>Kreises im</w:t>
      </w:r>
      <w:r>
        <w:rPr>
          <w:rFonts w:ascii="Arial" w:hAnsi="Arial" w:cs="Arial"/>
          <w:sz w:val="24"/>
          <w:szCs w:val="24"/>
        </w:rPr>
        <w:t xml:space="preserve"> </w:t>
      </w:r>
      <w:r w:rsidR="00974860" w:rsidRPr="0027170C">
        <w:rPr>
          <w:rFonts w:ascii="Arial" w:hAnsi="Arial" w:cs="Arial"/>
          <w:sz w:val="24"/>
          <w:szCs w:val="24"/>
        </w:rPr>
        <w:t>16./17. Jh.</w:t>
      </w:r>
    </w:p>
    <w:p w:rsidR="00974860" w:rsidRPr="007A775C" w:rsidRDefault="00974860" w:rsidP="00974860">
      <w:pPr>
        <w:spacing w:after="0"/>
        <w:rPr>
          <w:rFonts w:ascii="Arial" w:hAnsi="Arial" w:cs="Arial"/>
          <w:sz w:val="24"/>
          <w:szCs w:val="24"/>
        </w:rPr>
      </w:pPr>
      <w:r w:rsidRPr="007A775C">
        <w:rPr>
          <w:rFonts w:ascii="Arial" w:hAnsi="Arial" w:cs="Arial"/>
          <w:sz w:val="24"/>
          <w:szCs w:val="24"/>
        </w:rPr>
        <w:t>17:05: Diskussion</w:t>
      </w:r>
    </w:p>
    <w:p w:rsidR="00974860" w:rsidRPr="0027170C" w:rsidRDefault="00974860" w:rsidP="00974860">
      <w:pPr>
        <w:spacing w:after="0"/>
        <w:rPr>
          <w:rFonts w:ascii="Arial" w:hAnsi="Arial" w:cs="Arial"/>
          <w:sz w:val="24"/>
          <w:szCs w:val="24"/>
        </w:rPr>
      </w:pPr>
    </w:p>
    <w:p w:rsidR="004259F9" w:rsidRPr="0027170C" w:rsidRDefault="00974860" w:rsidP="004259F9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27170C">
        <w:rPr>
          <w:rFonts w:ascii="Arial" w:hAnsi="Arial" w:cs="Arial"/>
          <w:sz w:val="24"/>
          <w:szCs w:val="24"/>
        </w:rPr>
        <w:t xml:space="preserve">17:35: </w:t>
      </w:r>
      <w:r w:rsidR="004259F9" w:rsidRPr="0027170C">
        <w:rPr>
          <w:rFonts w:ascii="Arial" w:hAnsi="Arial" w:cs="Arial"/>
          <w:sz w:val="24"/>
          <w:szCs w:val="24"/>
          <w:lang w:val="en-US"/>
        </w:rPr>
        <w:t xml:space="preserve">Martin Juřička; The role of lower nobility in Land Politics and the formation of a </w:t>
      </w:r>
    </w:p>
    <w:p w:rsidR="004259F9" w:rsidRDefault="004259F9" w:rsidP="004259F9">
      <w:pPr>
        <w:spacing w:after="0"/>
        <w:ind w:left="708"/>
        <w:rPr>
          <w:rFonts w:ascii="Arial" w:hAnsi="Arial" w:cs="Arial"/>
          <w:sz w:val="24"/>
          <w:szCs w:val="24"/>
          <w:lang w:val="en-US"/>
        </w:rPr>
      </w:pPr>
      <w:r w:rsidRPr="0027170C">
        <w:rPr>
          <w:rFonts w:ascii="Arial" w:hAnsi="Arial" w:cs="Arial"/>
          <w:sz w:val="24"/>
          <w:szCs w:val="24"/>
          <w:lang w:val="en-US"/>
        </w:rPr>
        <w:t>knight estate in the Moravian Markgravate in the Late Middle Ages</w:t>
      </w:r>
    </w:p>
    <w:p w:rsidR="00974860" w:rsidRPr="0027170C" w:rsidRDefault="004259F9" w:rsidP="004259F9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424205">
        <w:rPr>
          <w:rFonts w:ascii="Arial" w:hAnsi="Arial" w:cs="Arial"/>
          <w:sz w:val="24"/>
          <w:szCs w:val="24"/>
          <w:lang w:val="de-DE"/>
        </w:rPr>
        <w:t>(1348-1526).</w:t>
      </w:r>
    </w:p>
    <w:p w:rsidR="00974860" w:rsidRPr="007A775C" w:rsidRDefault="00974860" w:rsidP="00974860">
      <w:pPr>
        <w:spacing w:after="0"/>
        <w:rPr>
          <w:rFonts w:ascii="Arial" w:hAnsi="Arial" w:cs="Arial"/>
          <w:sz w:val="24"/>
          <w:szCs w:val="24"/>
        </w:rPr>
      </w:pPr>
      <w:r w:rsidRPr="007A775C">
        <w:rPr>
          <w:rFonts w:ascii="Arial" w:hAnsi="Arial" w:cs="Arial"/>
          <w:sz w:val="24"/>
          <w:szCs w:val="24"/>
        </w:rPr>
        <w:t>18:05: Diskussion</w:t>
      </w:r>
    </w:p>
    <w:p w:rsidR="00974860" w:rsidRDefault="00974860" w:rsidP="00974860">
      <w:pPr>
        <w:spacing w:after="0"/>
        <w:rPr>
          <w:rFonts w:ascii="Arial" w:hAnsi="Arial" w:cs="Arial"/>
          <w:sz w:val="24"/>
          <w:szCs w:val="24"/>
        </w:rPr>
      </w:pPr>
    </w:p>
    <w:p w:rsidR="007A775C" w:rsidRPr="0027170C" w:rsidRDefault="007A775C" w:rsidP="00974860">
      <w:pPr>
        <w:spacing w:after="0"/>
        <w:rPr>
          <w:rFonts w:ascii="Arial" w:hAnsi="Arial" w:cs="Arial"/>
          <w:sz w:val="24"/>
          <w:szCs w:val="24"/>
        </w:rPr>
      </w:pPr>
    </w:p>
    <w:p w:rsidR="00974860" w:rsidRPr="003C15F8" w:rsidRDefault="00974860" w:rsidP="00974860">
      <w:pPr>
        <w:spacing w:after="0"/>
        <w:rPr>
          <w:rFonts w:ascii="Arial" w:hAnsi="Arial" w:cs="Arial"/>
          <w:b/>
          <w:color w:val="002060"/>
          <w:sz w:val="24"/>
          <w:szCs w:val="24"/>
          <w:lang w:val="de-DE"/>
        </w:rPr>
      </w:pPr>
      <w:r w:rsidRPr="003C15F8">
        <w:rPr>
          <w:rFonts w:ascii="Arial" w:hAnsi="Arial" w:cs="Arial"/>
          <w:b/>
          <w:color w:val="002060"/>
          <w:sz w:val="24"/>
          <w:szCs w:val="24"/>
          <w:lang w:val="de-DE"/>
        </w:rPr>
        <w:t>18:30, ca</w:t>
      </w:r>
      <w:r w:rsidR="0027170C" w:rsidRPr="003C15F8">
        <w:rPr>
          <w:rFonts w:ascii="Arial" w:hAnsi="Arial" w:cs="Arial"/>
          <w:b/>
          <w:color w:val="002060"/>
          <w:sz w:val="24"/>
          <w:szCs w:val="24"/>
          <w:lang w:val="de-DE"/>
        </w:rPr>
        <w:t>.</w:t>
      </w:r>
      <w:r w:rsidRPr="003C15F8">
        <w:rPr>
          <w:rFonts w:ascii="Arial" w:hAnsi="Arial" w:cs="Arial"/>
          <w:b/>
          <w:color w:val="002060"/>
          <w:sz w:val="24"/>
          <w:szCs w:val="24"/>
          <w:lang w:val="de-DE"/>
        </w:rPr>
        <w:t>: Schluss der Veranstaltung</w:t>
      </w:r>
    </w:p>
    <w:p w:rsidR="00974860" w:rsidRPr="003C15F8" w:rsidRDefault="00974860" w:rsidP="00974860">
      <w:pPr>
        <w:spacing w:after="0"/>
        <w:rPr>
          <w:rFonts w:ascii="Arial" w:hAnsi="Arial" w:cs="Arial"/>
          <w:sz w:val="24"/>
          <w:szCs w:val="24"/>
          <w:lang w:val="de-DE"/>
        </w:rPr>
      </w:pPr>
    </w:p>
    <w:p w:rsidR="007A775C" w:rsidRPr="003C15F8" w:rsidRDefault="007A775C" w:rsidP="00974860">
      <w:pPr>
        <w:spacing w:after="0"/>
        <w:rPr>
          <w:rFonts w:ascii="Arial" w:hAnsi="Arial" w:cs="Arial"/>
          <w:sz w:val="24"/>
          <w:szCs w:val="24"/>
          <w:lang w:val="de-DE"/>
        </w:rPr>
      </w:pPr>
    </w:p>
    <w:p w:rsidR="00974860" w:rsidRPr="003C15F8" w:rsidRDefault="003C15F8" w:rsidP="00974860">
      <w:pPr>
        <w:spacing w:after="0"/>
        <w:rPr>
          <w:rFonts w:ascii="Arial" w:hAnsi="Arial" w:cs="Arial"/>
          <w:b/>
          <w:color w:val="002060"/>
          <w:sz w:val="24"/>
          <w:szCs w:val="24"/>
          <w:lang w:val="de-DE"/>
        </w:rPr>
      </w:pPr>
      <w:r w:rsidRPr="003C15F8">
        <w:rPr>
          <w:rFonts w:ascii="Arial" w:hAnsi="Arial" w:cs="Arial"/>
          <w:b/>
          <w:color w:val="002060"/>
          <w:sz w:val="24"/>
          <w:szCs w:val="24"/>
          <w:lang w:val="de-DE"/>
        </w:rPr>
        <w:t>Anschließendes</w:t>
      </w:r>
      <w:r w:rsidR="00974860" w:rsidRPr="003C15F8">
        <w:rPr>
          <w:rFonts w:ascii="Arial" w:hAnsi="Arial" w:cs="Arial"/>
          <w:b/>
          <w:color w:val="002060"/>
          <w:sz w:val="24"/>
          <w:szCs w:val="24"/>
          <w:lang w:val="de-DE"/>
        </w:rPr>
        <w:t xml:space="preserve"> Abendessen</w:t>
      </w:r>
    </w:p>
    <w:p w:rsidR="00951117" w:rsidRPr="0027170C" w:rsidRDefault="00951117">
      <w:pPr>
        <w:rPr>
          <w:rFonts w:ascii="Arial" w:hAnsi="Arial" w:cs="Arial"/>
          <w:sz w:val="24"/>
          <w:szCs w:val="24"/>
          <w:lang w:val="de-DE"/>
        </w:rPr>
      </w:pPr>
    </w:p>
    <w:sectPr w:rsidR="00951117" w:rsidRPr="00271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893" w:rsidRDefault="00F74893" w:rsidP="00951117">
      <w:pPr>
        <w:spacing w:after="0" w:line="240" w:lineRule="auto"/>
      </w:pPr>
      <w:r>
        <w:separator/>
      </w:r>
    </w:p>
  </w:endnote>
  <w:endnote w:type="continuationSeparator" w:id="0">
    <w:p w:rsidR="00F74893" w:rsidRDefault="00F74893" w:rsidP="00951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893" w:rsidRDefault="00F74893" w:rsidP="00951117">
      <w:pPr>
        <w:spacing w:after="0" w:line="240" w:lineRule="auto"/>
      </w:pPr>
      <w:r>
        <w:separator/>
      </w:r>
    </w:p>
  </w:footnote>
  <w:footnote w:type="continuationSeparator" w:id="0">
    <w:p w:rsidR="00F74893" w:rsidRDefault="00F74893" w:rsidP="00951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17"/>
    <w:rsid w:val="00140176"/>
    <w:rsid w:val="00172E3E"/>
    <w:rsid w:val="0027170C"/>
    <w:rsid w:val="003C15F8"/>
    <w:rsid w:val="00424205"/>
    <w:rsid w:val="004259F9"/>
    <w:rsid w:val="004562BD"/>
    <w:rsid w:val="007A497F"/>
    <w:rsid w:val="007A775C"/>
    <w:rsid w:val="00821057"/>
    <w:rsid w:val="008B4556"/>
    <w:rsid w:val="00951117"/>
    <w:rsid w:val="00974860"/>
    <w:rsid w:val="00B22DAB"/>
    <w:rsid w:val="00C9279A"/>
    <w:rsid w:val="00F74893"/>
    <w:rsid w:val="00FD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63C7"/>
  <w15:chartTrackingRefBased/>
  <w15:docId w15:val="{748D3CE0-D8CF-4CA0-BFB0-24470A8C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111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51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1117"/>
  </w:style>
  <w:style w:type="paragraph" w:styleId="Zpat">
    <w:name w:val="footer"/>
    <w:basedOn w:val="Normln"/>
    <w:link w:val="ZpatChar"/>
    <w:uiPriority w:val="99"/>
    <w:unhideWhenUsed/>
    <w:rsid w:val="00951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1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Hübnerová</dc:creator>
  <cp:keywords/>
  <dc:description/>
  <cp:lastModifiedBy>Klára Hübnerová</cp:lastModifiedBy>
  <cp:revision>6</cp:revision>
  <cp:lastPrinted>2019-09-10T08:14:00Z</cp:lastPrinted>
  <dcterms:created xsi:type="dcterms:W3CDTF">2019-09-10T06:54:00Z</dcterms:created>
  <dcterms:modified xsi:type="dcterms:W3CDTF">2019-09-10T10:11:00Z</dcterms:modified>
</cp:coreProperties>
</file>