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Recurrent errors at BA and MA defences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Grammar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use of articles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Indirect questions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Expressions-constructions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what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(not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how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  it looks like, the way to do it (not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the way how to do it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x as usual (no adverbial suffix)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x in his (her, my) opinion (not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according to him (her, me…)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x one of the reason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one of the chapter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x he distinguish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es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x any (meaning no), sympathetic (meaning likeable)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PRONUNCIATION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Segmental: th voiced: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the other x the udder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                  th voiceless: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thousand, mythical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                  open ash: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tic, ch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pter, Germ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nic, cl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ssified, pragm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tic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Liaison: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in term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s_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f_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importance, o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f_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othe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r_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elements, impressi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e_ ac-                 complishment, co’mmunicati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e_ goal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Misplaced stresses: ‘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admirable, characte‘ristic, co’mmunicate, con‘sider, con’tinue, con‘tribute, con‘vincing, hi‘storical, intelligi’bility, it‘self, par‘ticular, per ‘cent, persu‘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sive, phe‘nomenon, suc‘cessful 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Mispronounced names: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Grice, Trudgill, Deborah, Sarah, Noah, Likert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Mispronounced words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: ambi’g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ui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ty, to ‘analyse, a’n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nymous, s/he ‘analyses, a’nalysis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sg.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, a’nalyses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pl.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, ba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ic, ch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nge, com‘p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se, com’p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nent, con‘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ist, c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ri’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terion, de‘c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sive, de‘c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sion, de‘term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ne, di’men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sion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, di’pl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ma, e’xam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ne, f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s, ha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f, hy’pothes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sg.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, hy’pothes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pl.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,  in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ist, le‘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itimate, n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vel, o‘cc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r, o‘cc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rrence, own, pr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blem, ‘pr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cess, to ‘process, pro’cession, psycho‘logical, the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r, the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´re, theo‘retical, theore’tician,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theorist,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theory, thes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s, thes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s,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’n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nimous.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