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Recurrent errors at BA and MA defences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Grammar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use of articles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Indirect questions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Expressions-constructions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x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(not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how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 it looks like, the way to do it (not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the way how to do it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x as usual (no adverbial suffix)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x in his (her, my) opinion (not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according to him (her, me…)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x one of the reason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one of the chapter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x he distinguish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es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x any (meaning no), sympathetic (meaning likeable)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PRONUNCIATION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Segmental: th voiced: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the other x the udder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                   th voiceless: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thousand, mythical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                   open ash: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tic, ch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pter, Germ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nic, cl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ssified, pragm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Liaison: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in term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s_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f_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importance, o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f_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othe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r_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elements, impressi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e_ ac-                 complishment, co’mmunicati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e_ goal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Misplaced stresses: ‘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admirable, characte‘ristic, co’mmunicate, con‘sider, con’tinue, con‘tribute, con‘vincing, hi‘storical, intelligi’bility, it‘self, par‘ticular, per ‘cent, persu‘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sive, phe‘nomenon, suc‘cessful 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Mispronounced names: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Grice, Trudgill, Deborah, Sarah, Noah, Likert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Mispronounced words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: ambi’g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ui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ty, to ‘analyse, a’n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nymous, s/he ‘analyses, a’nalysis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sg.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, a’nalyses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pl.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, ba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ic, ch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nge, com‘p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se, com’p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nent, con‘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ist, c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ri’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terion, de‘c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sive, de‘c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sion, de‘term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ne, di’men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sion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, di’pl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ma, e’xam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ne, f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s, ha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f, hy’pothes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sg.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, hy’pothes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pl.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,  in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ist, le‘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itimate, n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vel, o‘cc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r, o‘cc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rrence, own, pr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blem, ‘pr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cess, to ‘process, pro’cession, psycho‘logical, the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r, the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´re, theo‘retical, theore’tician,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theorist,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theory, thes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s, thes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s,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’n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nimous.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