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AB" w:rsidRPr="00FD1AAB" w:rsidRDefault="00FD1AAB" w:rsidP="009329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cs-CZ"/>
        </w:rPr>
      </w:pPr>
      <w:r w:rsidRPr="00FD1AAB">
        <w:rPr>
          <w:rFonts w:ascii="Times New Roman" w:eastAsia="Times New Roman" w:hAnsi="Times New Roman" w:cs="Times New Roman"/>
          <w:b/>
          <w:bCs/>
          <w:sz w:val="28"/>
          <w:szCs w:val="36"/>
          <w:lang w:eastAsia="cs-CZ"/>
        </w:rPr>
        <w:t>DSBcB39 Expedice po stopách tažení Alexandra Velikého</w:t>
      </w:r>
    </w:p>
    <w:p w:rsidR="000957EE" w:rsidRDefault="00080D08" w:rsidP="009329FF">
      <w:pPr>
        <w:jc w:val="both"/>
      </w:pPr>
    </w:p>
    <w:p w:rsidR="00FD1AAB" w:rsidRPr="009932B3" w:rsidRDefault="00FD1AAB" w:rsidP="009329FF">
      <w:pPr>
        <w:jc w:val="both"/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Požadavky: </w:t>
      </w:r>
    </w:p>
    <w:p w:rsidR="00FD1AAB" w:rsidRDefault="00FD1AAB" w:rsidP="009329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Cca 3</w:t>
      </w:r>
      <w:r w:rsidR="009329FF">
        <w:rPr>
          <w:sz w:val="24"/>
          <w:szCs w:val="24"/>
        </w:rPr>
        <w:t>-5 stran</w:t>
      </w:r>
      <w:r>
        <w:rPr>
          <w:sz w:val="24"/>
          <w:szCs w:val="24"/>
        </w:rPr>
        <w:t xml:space="preserve"> textu (obr. se sem nepočítají) </w:t>
      </w:r>
    </w:p>
    <w:p w:rsidR="00FD1AAB" w:rsidRDefault="00FD1AAB" w:rsidP="009329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Písmo TNR, velikost 12</w:t>
      </w:r>
    </w:p>
    <w:p w:rsidR="00FD1AAB" w:rsidRDefault="00FD1AAB" w:rsidP="009329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Řádkování 1,5</w:t>
      </w:r>
    </w:p>
    <w:p w:rsidR="00080D08" w:rsidRPr="00080D08" w:rsidRDefault="00080D08" w:rsidP="00080D08">
      <w:pPr>
        <w:pStyle w:val="ListParagraph"/>
        <w:numPr>
          <w:ilvl w:val="0"/>
          <w:numId w:val="1"/>
        </w:numPr>
        <w:spacing w:line="256" w:lineRule="auto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Uvést použitou literaturu </w:t>
      </w:r>
      <w:bookmarkStart w:id="0" w:name="_GoBack"/>
      <w:bookmarkEnd w:id="0"/>
    </w:p>
    <w:p w:rsidR="00FD1AAB" w:rsidRDefault="00FD1AAB" w:rsidP="009329FF">
      <w:pPr>
        <w:jc w:val="both"/>
        <w:rPr>
          <w:sz w:val="24"/>
          <w:szCs w:val="24"/>
        </w:rPr>
      </w:pPr>
    </w:p>
    <w:p w:rsidR="00FD1AAB" w:rsidRPr="00FD1AAB" w:rsidRDefault="00FD1AAB" w:rsidP="009329FF">
      <w:pPr>
        <w:jc w:val="both"/>
        <w:rPr>
          <w:b/>
          <w:sz w:val="24"/>
          <w:szCs w:val="24"/>
        </w:rPr>
      </w:pPr>
      <w:r w:rsidRPr="00FD1AAB">
        <w:rPr>
          <w:b/>
          <w:sz w:val="24"/>
          <w:szCs w:val="24"/>
        </w:rPr>
        <w:t xml:space="preserve">Téma: </w:t>
      </w:r>
    </w:p>
    <w:p w:rsidR="00FD1AAB" w:rsidRDefault="00FD1AAB" w:rsidP="009329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Odborně zpracovat úsek, který jsme měli absolvovat </w:t>
      </w:r>
    </w:p>
    <w:p w:rsidR="00FD1AAB" w:rsidRPr="00FD1AAB" w:rsidRDefault="00FD1AAB" w:rsidP="009329FF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Počátek asijské expedice po Halikarnássos (včetně) </w:t>
      </w:r>
    </w:p>
    <w:p w:rsidR="00FD1AAB" w:rsidRDefault="00FD1AAB" w:rsidP="009329FF">
      <w:pPr>
        <w:jc w:val="both"/>
      </w:pPr>
    </w:p>
    <w:p w:rsidR="00FD1AAB" w:rsidRPr="009932B3" w:rsidRDefault="00FD1AAB" w:rsidP="009329FF">
      <w:pPr>
        <w:jc w:val="both"/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Literatura: </w:t>
      </w:r>
    </w:p>
    <w:p w:rsidR="00FD1AAB" w:rsidRDefault="00FD1AAB" w:rsidP="009329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 sylabus předmětu a další zde nezmíněné prameny  </w:t>
      </w:r>
    </w:p>
    <w:p w:rsidR="009329FF" w:rsidRDefault="009329FF" w:rsidP="009329FF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zejména Arrian, Plutarch, Quintus Curtius Rufus, Diodorus Siculus, Pompeius Trogus (Justin), Orosius, Polybius </w:t>
      </w:r>
    </w:p>
    <w:p w:rsidR="00FD1AAB" w:rsidRPr="009329FF" w:rsidRDefault="00FD1AAB" w:rsidP="009329F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Nepoužívat Wikipedii a obdobné internetové zdroje (dovoleno je využívat odborné internetové zdroje, články, publikace, …); angl. Wiki lze </w:t>
      </w:r>
      <w:r w:rsidR="009329FF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využít pouze kvůli odkazům na odbornou literturu </w:t>
      </w:r>
    </w:p>
    <w:sectPr w:rsidR="00FD1AAB" w:rsidRPr="0093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855"/>
    <w:multiLevelType w:val="hybridMultilevel"/>
    <w:tmpl w:val="ECDEB510"/>
    <w:lvl w:ilvl="0" w:tplc="BD68B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4B"/>
    <w:rsid w:val="00080D08"/>
    <w:rsid w:val="009329FF"/>
    <w:rsid w:val="00A74D4B"/>
    <w:rsid w:val="00B329A1"/>
    <w:rsid w:val="00E350C1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2F21-2C5F-451A-96B2-A0B484AD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AB"/>
  </w:style>
  <w:style w:type="paragraph" w:styleId="Heading2">
    <w:name w:val="heading 2"/>
    <w:basedOn w:val="Normal"/>
    <w:link w:val="Heading2Char"/>
    <w:uiPriority w:val="9"/>
    <w:qFormat/>
    <w:rsid w:val="00FD1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A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1A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Kouřil</dc:creator>
  <cp:keywords/>
  <dc:description/>
  <cp:lastModifiedBy>Jiří Kouřil</cp:lastModifiedBy>
  <cp:revision>5</cp:revision>
  <dcterms:created xsi:type="dcterms:W3CDTF">2020-05-07T09:37:00Z</dcterms:created>
  <dcterms:modified xsi:type="dcterms:W3CDTF">2020-05-14T10:05:00Z</dcterms:modified>
</cp:coreProperties>
</file>