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09" w:rsidRDefault="003A3B09" w:rsidP="003A3B09">
      <w:pPr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>Nom :</w:t>
      </w:r>
      <w:bookmarkStart w:id="0" w:name="_GoBack"/>
      <w:bookmarkEnd w:id="0"/>
    </w:p>
    <w:p w:rsidR="003A3B09" w:rsidRDefault="003A3B09" w:rsidP="003A3B09">
      <w:pPr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B53050">
        <w:rPr>
          <w:rFonts w:ascii="Times New Roman" w:hAnsi="Times New Roman" w:cs="Times New Roman"/>
          <w:b/>
          <w:sz w:val="20"/>
          <w:szCs w:val="20"/>
          <w:lang w:val="fr-FR"/>
        </w:rPr>
        <w:t xml:space="preserve">Grille d’évaluation </w:t>
      </w:r>
      <w:r>
        <w:rPr>
          <w:rFonts w:ascii="Times New Roman" w:hAnsi="Times New Roman" w:cs="Times New Roman"/>
          <w:b/>
          <w:sz w:val="20"/>
          <w:szCs w:val="20"/>
          <w:lang w:val="fr-FR"/>
        </w:rPr>
        <w:t>de la synthèse</w:t>
      </w:r>
      <w:r w:rsidRPr="00B53050">
        <w:rPr>
          <w:rFonts w:ascii="Times New Roman" w:hAnsi="Times New Roman" w:cs="Times New Roman"/>
          <w:b/>
          <w:sz w:val="20"/>
          <w:szCs w:val="20"/>
          <w:lang w:val="fr-FR"/>
        </w:rPr>
        <w:t xml:space="preserve"> /15 points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5094"/>
        <w:gridCol w:w="566"/>
        <w:gridCol w:w="567"/>
        <w:gridCol w:w="567"/>
        <w:gridCol w:w="567"/>
        <w:gridCol w:w="567"/>
        <w:gridCol w:w="567"/>
        <w:gridCol w:w="567"/>
      </w:tblGrid>
      <w:tr w:rsidR="003A3B09" w:rsidRPr="009D1CA5" w:rsidTr="003A3B09">
        <w:trPr>
          <w:gridAfter w:val="5"/>
          <w:wAfter w:w="2835" w:type="dxa"/>
        </w:trPr>
        <w:tc>
          <w:tcPr>
            <w:tcW w:w="5094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 xml:space="preserve">Respect de la consigne de longueur 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(si le texte est vraiment trop court/ trop long : exceptionnellement correction négative : -1)</w:t>
            </w:r>
          </w:p>
        </w:tc>
        <w:tc>
          <w:tcPr>
            <w:tcW w:w="566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0.5</w:t>
            </w:r>
          </w:p>
        </w:tc>
      </w:tr>
      <w:tr w:rsidR="003A3B09" w:rsidRPr="009D1CA5" w:rsidTr="003A3B09">
        <w:trPr>
          <w:gridAfter w:val="2"/>
          <w:wAfter w:w="1134" w:type="dxa"/>
        </w:trPr>
        <w:tc>
          <w:tcPr>
            <w:tcW w:w="5094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Capacité à traiter le texte</w:t>
            </w: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. </w:t>
            </w:r>
          </w:p>
          <w:p w:rsidR="003A3B09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3A3B0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Peut dégager la problématique commune, sélectionner et</w:t>
            </w:r>
          </w:p>
          <w:p w:rsidR="003A3B09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R</w:t>
            </w:r>
            <w:r w:rsidRPr="003A3B0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estituer les informations les plus pertinentes</w:t>
            </w:r>
          </w:p>
        </w:tc>
        <w:tc>
          <w:tcPr>
            <w:tcW w:w="566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0.5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0.5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1.5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1.5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</w:t>
            </w:r>
          </w:p>
        </w:tc>
      </w:tr>
      <w:tr w:rsidR="003A3B09" w:rsidRPr="009D1CA5" w:rsidTr="003A3B09">
        <w:tc>
          <w:tcPr>
            <w:tcW w:w="5094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Cohérence et cohésion</w:t>
            </w: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. 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Peut organiser les informations sélectionnées sous forme d’un texte fluide 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et bien construit</w:t>
            </w: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La mise en page et la ponctuation sont fonctionnelles. Utilisation de connecteurs logiques adaptés, non utilisés dans le texte, courants (cependant, mais, etc.) voire soutenus (or, a priori, etc.).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66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0.5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0.5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1.5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1.5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2.5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2.5</w:t>
            </w:r>
          </w:p>
        </w:tc>
        <w:tc>
          <w:tcPr>
            <w:tcW w:w="567" w:type="dxa"/>
          </w:tcPr>
          <w:p w:rsidR="003A3B09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3</w:t>
            </w:r>
          </w:p>
          <w:p w:rsidR="003A3B09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3</w:t>
            </w:r>
          </w:p>
        </w:tc>
      </w:tr>
      <w:tr w:rsidR="003A3B09" w:rsidRPr="009D1CA5" w:rsidTr="003A3B09">
        <w:tc>
          <w:tcPr>
            <w:tcW w:w="5094" w:type="dxa"/>
          </w:tcPr>
          <w:p w:rsidR="003A3B09" w:rsidRPr="009D1CA5" w:rsidRDefault="003A3B09" w:rsidP="00E859A5">
            <w:pPr>
              <w:rPr>
                <w:b/>
                <w:sz w:val="18"/>
                <w:szCs w:val="18"/>
              </w:rPr>
            </w:pPr>
            <w:r w:rsidRPr="009D1CA5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Étendue et maîtrise du vocabulaire</w:t>
            </w:r>
            <w:r w:rsidRPr="009D1CA5">
              <w:rPr>
                <w:b/>
                <w:sz w:val="18"/>
                <w:szCs w:val="18"/>
              </w:rPr>
              <w:t xml:space="preserve"> 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Formulation variée et précise, en évitant les répétitions et en choisissant le vocabulaire approprié, adapté au registre.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66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0.5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1.5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2.5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3A3B09" w:rsidRPr="009D1CA5" w:rsidTr="003A3B09">
        <w:trPr>
          <w:gridAfter w:val="1"/>
          <w:wAfter w:w="567" w:type="dxa"/>
        </w:trPr>
        <w:tc>
          <w:tcPr>
            <w:tcW w:w="5094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Maîtrise de l’orthographe lexicale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 xml:space="preserve"> et grammaticale</w:t>
            </w: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 Rares erreurs.</w:t>
            </w:r>
          </w:p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66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0.5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1.5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D1C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</w:t>
            </w:r>
          </w:p>
        </w:tc>
        <w:tc>
          <w:tcPr>
            <w:tcW w:w="567" w:type="dxa"/>
          </w:tcPr>
          <w:p w:rsidR="003A3B09" w:rsidRPr="009D1CA5" w:rsidRDefault="003A3B09" w:rsidP="00E859A5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</w:tbl>
    <w:p w:rsidR="003A3B09" w:rsidRDefault="003A3B09" w:rsidP="003A3B09">
      <w:pPr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3A3B09" w:rsidRPr="00156C85" w:rsidRDefault="003A3B09" w:rsidP="003A3B09">
      <w:pPr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156C85">
        <w:rPr>
          <w:rFonts w:ascii="Times New Roman" w:hAnsi="Times New Roman" w:cs="Times New Roman"/>
          <w:b/>
          <w:sz w:val="20"/>
          <w:szCs w:val="20"/>
          <w:lang w:val="fr-FR"/>
        </w:rPr>
        <w:t>Evaluation Essai argumenté /10</w:t>
      </w:r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 points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567"/>
        <w:gridCol w:w="567"/>
        <w:gridCol w:w="567"/>
        <w:gridCol w:w="567"/>
        <w:gridCol w:w="567"/>
        <w:gridCol w:w="562"/>
      </w:tblGrid>
      <w:tr w:rsidR="003A3B09" w:rsidRPr="00156C85" w:rsidTr="00E859A5">
        <w:trPr>
          <w:gridAfter w:val="3"/>
          <w:wAfter w:w="1696" w:type="dxa"/>
        </w:trPr>
        <w:tc>
          <w:tcPr>
            <w:tcW w:w="5665" w:type="dxa"/>
          </w:tcPr>
          <w:p w:rsidR="003A3B09" w:rsidRPr="00156C85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156C85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Respect de la consigne</w:t>
            </w:r>
          </w:p>
          <w:p w:rsidR="003A3B09" w:rsidRPr="00156C85" w:rsidRDefault="003A3B09" w:rsidP="00E859A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56C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Respecte la situation et le type de production demandée. </w:t>
            </w:r>
          </w:p>
          <w:p w:rsidR="003A3B09" w:rsidRPr="00156C85" w:rsidRDefault="003A3B09" w:rsidP="00E859A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56C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Respecte la longueur minimale indiquée.</w:t>
            </w:r>
          </w:p>
        </w:tc>
        <w:tc>
          <w:tcPr>
            <w:tcW w:w="567" w:type="dxa"/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0</w:t>
            </w:r>
          </w:p>
        </w:tc>
        <w:tc>
          <w:tcPr>
            <w:tcW w:w="567" w:type="dxa"/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0.5</w:t>
            </w:r>
          </w:p>
        </w:tc>
        <w:tc>
          <w:tcPr>
            <w:tcW w:w="567" w:type="dxa"/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</w:t>
            </w:r>
          </w:p>
        </w:tc>
      </w:tr>
      <w:tr w:rsidR="003A3B09" w:rsidRPr="00156C85" w:rsidTr="00E859A5">
        <w:tc>
          <w:tcPr>
            <w:tcW w:w="5665" w:type="dxa"/>
          </w:tcPr>
          <w:p w:rsidR="003A3B09" w:rsidRPr="00156C85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156C85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Capacité à argumenter</w:t>
            </w:r>
          </w:p>
          <w:p w:rsidR="003A3B09" w:rsidRPr="00156C85" w:rsidRDefault="003A3B09" w:rsidP="00E859A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56C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Peut présenter et défendre un point de vue à l’aide d’arguments, de justifications et / ou d’exemples pertinents.</w:t>
            </w:r>
          </w:p>
          <w:p w:rsidR="003A3B09" w:rsidRPr="00156C85" w:rsidRDefault="003A3B09" w:rsidP="00E859A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56C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Peut adapter ce qu’il dit en tenant compte de l’effet à produire sur le destinataire.</w:t>
            </w:r>
          </w:p>
        </w:tc>
        <w:tc>
          <w:tcPr>
            <w:tcW w:w="567" w:type="dxa"/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0</w:t>
            </w:r>
          </w:p>
        </w:tc>
        <w:tc>
          <w:tcPr>
            <w:tcW w:w="567" w:type="dxa"/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0.5</w:t>
            </w:r>
          </w:p>
        </w:tc>
        <w:tc>
          <w:tcPr>
            <w:tcW w:w="567" w:type="dxa"/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567" w:type="dxa"/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1.5</w:t>
            </w:r>
          </w:p>
        </w:tc>
        <w:tc>
          <w:tcPr>
            <w:tcW w:w="567" w:type="dxa"/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562" w:type="dxa"/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2.5</w:t>
            </w:r>
          </w:p>
        </w:tc>
      </w:tr>
      <w:tr w:rsidR="003A3B09" w:rsidRPr="00156C85" w:rsidTr="00E859A5">
        <w:tc>
          <w:tcPr>
            <w:tcW w:w="5665" w:type="dxa"/>
          </w:tcPr>
          <w:p w:rsidR="003A3B09" w:rsidRPr="00156C85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156C85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Cohérence et cohésion</w:t>
            </w:r>
          </w:p>
          <w:p w:rsidR="003A3B09" w:rsidRPr="00156C85" w:rsidRDefault="003A3B09" w:rsidP="00E859A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56C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Peut produire un texte clair, fluide et bien structuré, démontrant un usage contrôlé des outils d’organisation, d’articulation et de cohésion du discours.</w:t>
            </w:r>
          </w:p>
          <w:p w:rsidR="003A3B09" w:rsidRPr="00156C85" w:rsidRDefault="003A3B09" w:rsidP="00E859A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56C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Mise en page, paragraphes et ponctuation sont logiques et facilitants.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0.5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2.5</w:t>
            </w:r>
          </w:p>
        </w:tc>
      </w:tr>
      <w:tr w:rsidR="003A3B09" w:rsidRPr="00156C85" w:rsidTr="00E859A5">
        <w:trPr>
          <w:gridAfter w:val="1"/>
          <w:wAfter w:w="562" w:type="dxa"/>
        </w:trPr>
        <w:tc>
          <w:tcPr>
            <w:tcW w:w="5665" w:type="dxa"/>
          </w:tcPr>
          <w:p w:rsidR="003A3B09" w:rsidRPr="00156C85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156C85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Étendue et maîtrise du vocabulaire</w:t>
            </w:r>
          </w:p>
          <w:p w:rsidR="003A3B09" w:rsidRPr="00156C85" w:rsidRDefault="003A3B09" w:rsidP="00E859A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56C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Dispose d’un vaste répertoire lexical qui lui permet de surmonter sans recherche apparente ses lacunes. De petites bévues occasionnelles </w:t>
            </w:r>
          </w:p>
          <w:p w:rsidR="003A3B09" w:rsidRPr="00156C85" w:rsidRDefault="003A3B09" w:rsidP="00E859A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56C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Maîtrise de l’orthographe </w:t>
            </w:r>
          </w:p>
          <w:p w:rsidR="003A3B09" w:rsidRPr="00156C85" w:rsidRDefault="003A3B09" w:rsidP="00E859A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56C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L’orthographe est exacte à l’exception de quelques lapsus.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0.5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</w:t>
            </w:r>
          </w:p>
        </w:tc>
      </w:tr>
      <w:tr w:rsidR="003A3B09" w:rsidRPr="00156C85" w:rsidTr="00E859A5">
        <w:trPr>
          <w:gridAfter w:val="1"/>
          <w:wAfter w:w="562" w:type="dxa"/>
        </w:trPr>
        <w:tc>
          <w:tcPr>
            <w:tcW w:w="5665" w:type="dxa"/>
          </w:tcPr>
          <w:p w:rsidR="003A3B09" w:rsidRPr="00156C85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156C85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Compétence grammaticale/orthographe grammaticale</w:t>
            </w:r>
          </w:p>
          <w:p w:rsidR="003A3B09" w:rsidRPr="00156C85" w:rsidRDefault="003A3B09" w:rsidP="00E859A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56C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Maintient constamment un haut degré de correction. Les erreurs sont rares et difficiles à repérer.</w:t>
            </w:r>
          </w:p>
          <w:p w:rsidR="003A3B09" w:rsidRPr="00156C85" w:rsidRDefault="003A3B09" w:rsidP="00E859A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56C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Élaboration des phrases / Souplesse </w:t>
            </w:r>
          </w:p>
          <w:p w:rsidR="003A3B09" w:rsidRPr="00156C85" w:rsidRDefault="003A3B09" w:rsidP="00E859A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56C8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Dispose d’une variété de structures lui permettant de varier la formulation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0.5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1.5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B09" w:rsidRPr="00C710C2" w:rsidRDefault="003A3B09" w:rsidP="00E859A5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C710C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2</w:t>
            </w:r>
          </w:p>
        </w:tc>
      </w:tr>
    </w:tbl>
    <w:p w:rsidR="003A3B09" w:rsidRDefault="003A3B09" w:rsidP="003A3B09"/>
    <w:p w:rsidR="005C54A9" w:rsidRDefault="003A3B09"/>
    <w:sectPr w:rsidR="005C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09"/>
    <w:rsid w:val="003A3B09"/>
    <w:rsid w:val="006A75FA"/>
    <w:rsid w:val="00A5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F6AB"/>
  <w15:chartTrackingRefBased/>
  <w15:docId w15:val="{41C988BF-D578-4AB0-8AD4-AD7A858A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3B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Émilie V. Hayek</dc:creator>
  <cp:keywords/>
  <dc:description/>
  <cp:lastModifiedBy>Katia Émilie V. Hayek</cp:lastModifiedBy>
  <cp:revision>1</cp:revision>
  <cp:lastPrinted>2018-05-21T06:41:00Z</cp:lastPrinted>
  <dcterms:created xsi:type="dcterms:W3CDTF">2018-05-21T06:36:00Z</dcterms:created>
  <dcterms:modified xsi:type="dcterms:W3CDTF">2018-05-21T06:42:00Z</dcterms:modified>
</cp:coreProperties>
</file>