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BF" w:rsidRPr="00B03D84" w:rsidRDefault="006C64BF" w:rsidP="00471EBA">
      <w:pPr>
        <w:pStyle w:val="Odstavecseseznamem"/>
        <w:numPr>
          <w:ilvl w:val="0"/>
          <w:numId w:val="4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 w:rsidRPr="00B03D84">
        <w:rPr>
          <w:rFonts w:ascii="Times New Roman" w:hAnsi="Times New Roman" w:cs="Times New Roman"/>
          <w:b/>
          <w:noProof/>
          <w:sz w:val="24"/>
          <w:szCs w:val="24"/>
        </w:rPr>
        <w:t>Krize historismu a a hledání nových cest (19./20. století)</w:t>
      </w:r>
    </w:p>
    <w:p w:rsidR="006C64BF" w:rsidRPr="00B03D84" w:rsidRDefault="006C64BF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noProof/>
          <w:sz w:val="24"/>
          <w:szCs w:val="24"/>
        </w:rPr>
        <w:t>základní charakteristiky dějepisectví klasického historismu, hlavní představitelé</w:t>
      </w:r>
    </w:p>
    <w:p w:rsidR="006C64BF" w:rsidRPr="00B03D84" w:rsidRDefault="006C64BF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noProof/>
          <w:sz w:val="24"/>
          <w:szCs w:val="24"/>
        </w:rPr>
        <w:t>kritiky historismu (F. Nietzsche, W. Dilthey, H. Bergson)</w:t>
      </w:r>
    </w:p>
    <w:p w:rsidR="006C64BF" w:rsidRPr="00B03D84" w:rsidRDefault="006C64BF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noProof/>
          <w:sz w:val="24"/>
          <w:szCs w:val="24"/>
        </w:rPr>
        <w:t xml:space="preserve">klasické kulturní dějiny a pokusy o inovace (J. Burckhardt, první </w:t>
      </w:r>
      <w:r w:rsidRPr="00B03D84">
        <w:rPr>
          <w:rFonts w:ascii="Times New Roman" w:hAnsi="Times New Roman" w:cs="Times New Roman"/>
          <w:i/>
          <w:noProof/>
          <w:sz w:val="24"/>
          <w:szCs w:val="24"/>
        </w:rPr>
        <w:t>Historikerstreit</w:t>
      </w:r>
      <w:r w:rsidRPr="00B03D84">
        <w:rPr>
          <w:rFonts w:ascii="Times New Roman" w:hAnsi="Times New Roman" w:cs="Times New Roman"/>
          <w:noProof/>
          <w:sz w:val="24"/>
          <w:szCs w:val="24"/>
        </w:rPr>
        <w:t xml:space="preserve"> E. Gothein vs. D. Schäfer, založení </w:t>
      </w:r>
      <w:r w:rsidRPr="00B03D84">
        <w:rPr>
          <w:rFonts w:ascii="Times New Roman" w:hAnsi="Times New Roman" w:cs="Times New Roman"/>
          <w:i/>
          <w:noProof/>
          <w:sz w:val="24"/>
          <w:szCs w:val="24"/>
        </w:rPr>
        <w:t>Archivu für Kulturgeschichte</w:t>
      </w:r>
      <w:r w:rsidRPr="00B03D84">
        <w:rPr>
          <w:rFonts w:ascii="Times New Roman" w:hAnsi="Times New Roman" w:cs="Times New Roman"/>
          <w:noProof/>
          <w:sz w:val="24"/>
          <w:szCs w:val="24"/>
        </w:rPr>
        <w:t>, vliv Hegelovy filosofie)</w:t>
      </w:r>
    </w:p>
    <w:p w:rsidR="006C64BF" w:rsidRPr="00B03D84" w:rsidRDefault="006C64BF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noProof/>
          <w:sz w:val="24"/>
          <w:szCs w:val="24"/>
        </w:rPr>
        <w:t>inspirace v sociologii, psychologii a ekonomii a rozvíjení hospodářských a sociálních dě</w:t>
      </w:r>
      <w:r w:rsidR="00BC363C" w:rsidRPr="00B03D84">
        <w:rPr>
          <w:rFonts w:ascii="Times New Roman" w:hAnsi="Times New Roman" w:cs="Times New Roman"/>
          <w:noProof/>
          <w:sz w:val="24"/>
          <w:szCs w:val="24"/>
        </w:rPr>
        <w:t>jin (M. Weber, E. Durkheim, W. S</w:t>
      </w:r>
      <w:r w:rsidRPr="00B03D84">
        <w:rPr>
          <w:rFonts w:ascii="Times New Roman" w:hAnsi="Times New Roman" w:cs="Times New Roman"/>
          <w:noProof/>
          <w:sz w:val="24"/>
          <w:szCs w:val="24"/>
        </w:rPr>
        <w:t>ombart, G. Simmel, K. Lamprecht a jeho lipský seminář)</w:t>
      </w:r>
    </w:p>
    <w:p w:rsidR="006C64BF" w:rsidRPr="00B03D84" w:rsidRDefault="006C64BF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i/>
          <w:noProof/>
          <w:sz w:val="24"/>
          <w:szCs w:val="24"/>
        </w:rPr>
        <w:t>New History</w:t>
      </w:r>
      <w:r w:rsidRPr="00B03D84">
        <w:rPr>
          <w:rFonts w:ascii="Times New Roman" w:hAnsi="Times New Roman" w:cs="Times New Roman"/>
          <w:noProof/>
          <w:sz w:val="24"/>
          <w:szCs w:val="24"/>
        </w:rPr>
        <w:t xml:space="preserve"> v USA (J. H. Robinson, Ch. A. Beard)</w:t>
      </w:r>
    </w:p>
    <w:p w:rsidR="006C64BF" w:rsidRPr="00B03D84" w:rsidRDefault="006C64BF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noProof/>
          <w:sz w:val="24"/>
          <w:szCs w:val="24"/>
        </w:rPr>
        <w:t>Situace v českém dějepisectví</w:t>
      </w:r>
      <w:r w:rsidR="00BC363C" w:rsidRPr="00B03D84">
        <w:rPr>
          <w:rFonts w:ascii="Times New Roman" w:hAnsi="Times New Roman" w:cs="Times New Roman"/>
          <w:noProof/>
          <w:sz w:val="24"/>
          <w:szCs w:val="24"/>
        </w:rPr>
        <w:t xml:space="preserve"> fin de siècle</w:t>
      </w:r>
      <w:r w:rsidRPr="00B03D84">
        <w:rPr>
          <w:rFonts w:ascii="Times New Roman" w:hAnsi="Times New Roman" w:cs="Times New Roman"/>
          <w:noProof/>
          <w:sz w:val="24"/>
          <w:szCs w:val="24"/>
        </w:rPr>
        <w:t>, dominance Gollovy školy a pokusy o vymezení (T. G. Masaryk, L. K. Hofman, Č. Zíbrt a Z. Winter)</w:t>
      </w:r>
    </w:p>
    <w:p w:rsidR="006C64BF" w:rsidRPr="00B03D84" w:rsidRDefault="006C64BF" w:rsidP="00471EBA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6C64BF" w:rsidRPr="00B03D84" w:rsidRDefault="006C64BF" w:rsidP="00471EBA">
      <w:pPr>
        <w:pStyle w:val="Odstavecseseznamem"/>
        <w:numPr>
          <w:ilvl w:val="0"/>
          <w:numId w:val="4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b/>
          <w:noProof/>
          <w:sz w:val="24"/>
          <w:szCs w:val="24"/>
        </w:rPr>
        <w:t>Vznik školy Annales a její první generace</w:t>
      </w:r>
    </w:p>
    <w:p w:rsidR="006C64BF" w:rsidRPr="00B03D84" w:rsidRDefault="006C64BF" w:rsidP="00471EBA">
      <w:pPr>
        <w:spacing w:after="0" w:line="380" w:lineRule="exact"/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 w:rsidRPr="00B03D84">
        <w:rPr>
          <w:rFonts w:ascii="Times New Roman" w:hAnsi="Times New Roman" w:cs="Times New Roman"/>
          <w:noProof/>
          <w:sz w:val="24"/>
          <w:szCs w:val="24"/>
        </w:rPr>
        <w:t xml:space="preserve">- předpoklady vzniku (H. Berr a </w:t>
      </w:r>
      <w:r w:rsidRPr="00B03D84">
        <w:rPr>
          <w:rStyle w:val="Zdraznn"/>
          <w:rFonts w:ascii="Times New Roman" w:hAnsi="Times New Roman" w:cs="Times New Roman"/>
          <w:sz w:val="24"/>
          <w:szCs w:val="24"/>
        </w:rPr>
        <w:t>Revue de synthèse historique</w:t>
      </w:r>
      <w:r w:rsidRPr="00B03D84">
        <w:rPr>
          <w:rStyle w:val="st"/>
          <w:rFonts w:ascii="Times New Roman" w:hAnsi="Times New Roman" w:cs="Times New Roman"/>
          <w:sz w:val="24"/>
          <w:szCs w:val="24"/>
        </w:rPr>
        <w:t xml:space="preserve">; </w:t>
      </w:r>
      <w:r w:rsidR="000A4489">
        <w:rPr>
          <w:rStyle w:val="st"/>
          <w:rFonts w:ascii="Times New Roman" w:hAnsi="Times New Roman" w:cs="Times New Roman"/>
          <w:sz w:val="24"/>
          <w:szCs w:val="24"/>
        </w:rPr>
        <w:t>durkheimovská sociologie; geografie)</w:t>
      </w:r>
    </w:p>
    <w:p w:rsidR="000243E1" w:rsidRPr="00B03D84" w:rsidRDefault="000243E1" w:rsidP="00471EBA">
      <w:pPr>
        <w:spacing w:after="0" w:line="380" w:lineRule="exact"/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 w:rsidRPr="00B03D84">
        <w:rPr>
          <w:rStyle w:val="st"/>
          <w:rFonts w:ascii="Times New Roman" w:hAnsi="Times New Roman" w:cs="Times New Roman"/>
          <w:sz w:val="24"/>
          <w:szCs w:val="24"/>
        </w:rPr>
        <w:t>- M. Bloch, L. Febvre</w:t>
      </w:r>
      <w:r w:rsidR="00BC363C" w:rsidRPr="00B03D84">
        <w:rPr>
          <w:rStyle w:val="st"/>
          <w:rFonts w:ascii="Times New Roman" w:hAnsi="Times New Roman" w:cs="Times New Roman"/>
          <w:sz w:val="24"/>
          <w:szCs w:val="24"/>
        </w:rPr>
        <w:t>, jejich dílo</w:t>
      </w:r>
      <w:r w:rsidRPr="00B03D84">
        <w:rPr>
          <w:rStyle w:val="st"/>
          <w:rFonts w:ascii="Times New Roman" w:hAnsi="Times New Roman" w:cs="Times New Roman"/>
          <w:sz w:val="24"/>
          <w:szCs w:val="24"/>
        </w:rPr>
        <w:t xml:space="preserve"> a lidé kolem nich (M. Halbwachs, M. Mauss, L. Lévy-Bruhl)</w:t>
      </w:r>
    </w:p>
    <w:p w:rsidR="000243E1" w:rsidRPr="00B03D84" w:rsidRDefault="000243E1" w:rsidP="00471EBA">
      <w:pPr>
        <w:spacing w:after="0" w:line="380" w:lineRule="exact"/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 w:rsidRPr="00B03D84">
        <w:rPr>
          <w:rStyle w:val="st"/>
          <w:rFonts w:ascii="Times New Roman" w:hAnsi="Times New Roman" w:cs="Times New Roman"/>
          <w:sz w:val="24"/>
          <w:szCs w:val="24"/>
        </w:rPr>
        <w:t>- témata</w:t>
      </w:r>
      <w:r w:rsidR="00BC363C" w:rsidRPr="00B03D84">
        <w:rPr>
          <w:rStyle w:val="st"/>
          <w:rFonts w:ascii="Times New Roman" w:hAnsi="Times New Roman" w:cs="Times New Roman"/>
          <w:sz w:val="24"/>
          <w:szCs w:val="24"/>
        </w:rPr>
        <w:t>, přístupy</w:t>
      </w:r>
      <w:r w:rsidRPr="00B03D84">
        <w:rPr>
          <w:rStyle w:val="st"/>
          <w:rFonts w:ascii="Times New Roman" w:hAnsi="Times New Roman" w:cs="Times New Roman"/>
          <w:sz w:val="24"/>
          <w:szCs w:val="24"/>
        </w:rPr>
        <w:t xml:space="preserve"> a pojmy (</w:t>
      </w:r>
      <w:r w:rsidR="00BC363C" w:rsidRPr="00B03D84">
        <w:rPr>
          <w:rStyle w:val="st"/>
          <w:rFonts w:ascii="Times New Roman" w:hAnsi="Times New Roman" w:cs="Times New Roman"/>
          <w:sz w:val="24"/>
          <w:szCs w:val="24"/>
        </w:rPr>
        <w:t xml:space="preserve">dějiny problémů místo dějin událostí, kolektivní mentality, interdisciplinarita, </w:t>
      </w:r>
      <w:r w:rsidR="0087398A" w:rsidRPr="00B03D84">
        <w:rPr>
          <w:rStyle w:val="st"/>
          <w:rFonts w:ascii="Times New Roman" w:hAnsi="Times New Roman" w:cs="Times New Roman"/>
          <w:i/>
          <w:sz w:val="24"/>
          <w:szCs w:val="24"/>
        </w:rPr>
        <w:t>histoire totale</w:t>
      </w:r>
      <w:r w:rsidR="0087398A" w:rsidRPr="00B03D84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="00BC363C" w:rsidRPr="00B03D84">
        <w:rPr>
          <w:rStyle w:val="st"/>
          <w:rFonts w:ascii="Times New Roman" w:hAnsi="Times New Roman" w:cs="Times New Roman"/>
          <w:sz w:val="24"/>
          <w:szCs w:val="24"/>
        </w:rPr>
        <w:t xml:space="preserve">komparace, </w:t>
      </w:r>
      <w:r w:rsidR="00347753">
        <w:rPr>
          <w:rStyle w:val="st"/>
          <w:rFonts w:ascii="Times New Roman" w:hAnsi="Times New Roman" w:cs="Times New Roman"/>
          <w:sz w:val="24"/>
          <w:szCs w:val="24"/>
        </w:rPr>
        <w:t>nové promýšlení historického času)</w:t>
      </w:r>
    </w:p>
    <w:p w:rsidR="00BC363C" w:rsidRDefault="00B03D84" w:rsidP="00471EBA">
      <w:pPr>
        <w:spacing w:after="0" w:line="380" w:lineRule="exact"/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- </w:t>
      </w:r>
      <w:r w:rsidR="00347753">
        <w:rPr>
          <w:rStyle w:val="st"/>
          <w:rFonts w:ascii="Times New Roman" w:hAnsi="Times New Roman" w:cs="Times New Roman"/>
          <w:sz w:val="24"/>
          <w:szCs w:val="24"/>
        </w:rPr>
        <w:t>obdobné přístupy</w:t>
      </w:r>
      <w:r w:rsidR="00BC363C" w:rsidRPr="00B03D84">
        <w:rPr>
          <w:rStyle w:val="st"/>
          <w:rFonts w:ascii="Times New Roman" w:hAnsi="Times New Roman" w:cs="Times New Roman"/>
          <w:sz w:val="24"/>
          <w:szCs w:val="24"/>
        </w:rPr>
        <w:t xml:space="preserve"> za hranicemi F</w:t>
      </w:r>
      <w:r>
        <w:rPr>
          <w:rStyle w:val="st"/>
          <w:rFonts w:ascii="Times New Roman" w:hAnsi="Times New Roman" w:cs="Times New Roman"/>
          <w:sz w:val="24"/>
          <w:szCs w:val="24"/>
        </w:rPr>
        <w:t>rancie (H. Pirenne</w:t>
      </w:r>
      <w:r w:rsidR="00347753">
        <w:rPr>
          <w:rStyle w:val="st"/>
          <w:rFonts w:ascii="Times New Roman" w:hAnsi="Times New Roman" w:cs="Times New Roman"/>
          <w:sz w:val="24"/>
          <w:szCs w:val="24"/>
        </w:rPr>
        <w:t>)</w:t>
      </w:r>
      <w:r>
        <w:rPr>
          <w:rStyle w:val="st"/>
          <w:rFonts w:ascii="Times New Roman" w:hAnsi="Times New Roman" w:cs="Times New Roman"/>
          <w:sz w:val="24"/>
          <w:szCs w:val="24"/>
        </w:rPr>
        <w:t>,</w:t>
      </w:r>
      <w:r w:rsidR="00347753">
        <w:rPr>
          <w:rStyle w:val="st"/>
          <w:rFonts w:ascii="Times New Roman" w:hAnsi="Times New Roman" w:cs="Times New Roman"/>
          <w:sz w:val="24"/>
          <w:szCs w:val="24"/>
        </w:rPr>
        <w:t xml:space="preserve"> historizace dějin umění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347753">
        <w:rPr>
          <w:rStyle w:val="st"/>
          <w:rFonts w:ascii="Times New Roman" w:hAnsi="Times New Roman" w:cs="Times New Roman"/>
          <w:sz w:val="24"/>
          <w:szCs w:val="24"/>
        </w:rPr>
        <w:t>(</w:t>
      </w:r>
      <w:r>
        <w:rPr>
          <w:rStyle w:val="st"/>
          <w:rFonts w:ascii="Times New Roman" w:hAnsi="Times New Roman" w:cs="Times New Roman"/>
          <w:sz w:val="24"/>
          <w:szCs w:val="24"/>
        </w:rPr>
        <w:t>A. Warburg</w:t>
      </w:r>
      <w:r w:rsidR="00347753">
        <w:rPr>
          <w:rStyle w:val="st"/>
          <w:rFonts w:ascii="Times New Roman" w:hAnsi="Times New Roman" w:cs="Times New Roman"/>
          <w:sz w:val="24"/>
          <w:szCs w:val="24"/>
        </w:rPr>
        <w:t>), rozvoj hospodářských a sociálních dějin v anglofonních zemích a v Německu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347753">
        <w:rPr>
          <w:rStyle w:val="st"/>
          <w:rFonts w:ascii="Times New Roman" w:hAnsi="Times New Roman" w:cs="Times New Roman"/>
          <w:sz w:val="24"/>
          <w:szCs w:val="24"/>
        </w:rPr>
        <w:t>(O. Brunner, časopisy věnované hospodářským a sociálním dějinám)</w:t>
      </w:r>
    </w:p>
    <w:p w:rsidR="00DE1AF5" w:rsidRPr="00B03D84" w:rsidRDefault="00DE1AF5" w:rsidP="00471EBA">
      <w:pPr>
        <w:spacing w:after="0" w:line="380" w:lineRule="exact"/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- klasické kulturní dějiny jako alternativa (J. Burckhardt, J. Huizinga)</w:t>
      </w:r>
    </w:p>
    <w:p w:rsidR="000243E1" w:rsidRPr="00B03D84" w:rsidRDefault="000243E1" w:rsidP="00471EBA">
      <w:pPr>
        <w:spacing w:after="0" w:line="380" w:lineRule="exact"/>
        <w:ind w:left="360"/>
        <w:rPr>
          <w:rStyle w:val="st"/>
          <w:rFonts w:ascii="Times New Roman" w:hAnsi="Times New Roman" w:cs="Times New Roman"/>
          <w:sz w:val="24"/>
          <w:szCs w:val="24"/>
        </w:rPr>
      </w:pPr>
    </w:p>
    <w:p w:rsidR="000243E1" w:rsidRPr="00B03D84" w:rsidRDefault="000243E1" w:rsidP="00471EBA">
      <w:pPr>
        <w:pStyle w:val="Odstavecseseznamem"/>
        <w:numPr>
          <w:ilvl w:val="0"/>
          <w:numId w:val="4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b/>
          <w:noProof/>
          <w:sz w:val="24"/>
          <w:szCs w:val="24"/>
        </w:rPr>
        <w:t>České dějepisectví mezi světovými válkami</w:t>
      </w:r>
    </w:p>
    <w:p w:rsidR="000243E1" w:rsidRPr="00B03D84" w:rsidRDefault="000243E1" w:rsidP="00471EBA">
      <w:pPr>
        <w:spacing w:after="0" w:line="380" w:lineRule="exact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BC363C" w:rsidRPr="00B03D84">
        <w:rPr>
          <w:rFonts w:ascii="Times New Roman" w:hAnsi="Times New Roman" w:cs="Times New Roman"/>
          <w:noProof/>
          <w:sz w:val="24"/>
          <w:szCs w:val="24"/>
        </w:rPr>
        <w:t>dva hlavní směry Gollovy školy, jejich charakteristiky a představitelé</w:t>
      </w:r>
      <w:r w:rsidR="00B03D84" w:rsidRPr="00B03D84">
        <w:rPr>
          <w:rFonts w:ascii="Times New Roman" w:hAnsi="Times New Roman" w:cs="Times New Roman"/>
          <w:noProof/>
          <w:sz w:val="24"/>
          <w:szCs w:val="24"/>
        </w:rPr>
        <w:t xml:space="preserve"> první generace (J. Pekař, J. Šusta, K. Krofta, Z. Nejedlý, V. Novotný, J. Bidlo, R. Urbánek, V. Chaloupecký)</w:t>
      </w:r>
    </w:p>
    <w:p w:rsidR="00BC363C" w:rsidRPr="00B03D84" w:rsidRDefault="00B03D84" w:rsidP="00471EBA">
      <w:pPr>
        <w:spacing w:after="0" w:line="380" w:lineRule="exact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noProof/>
          <w:sz w:val="24"/>
          <w:szCs w:val="24"/>
        </w:rPr>
        <w:t xml:space="preserve">- nové historické semináře a instituce (MU v Brně a UK v Bratislavě; Státní archivní škola, </w:t>
      </w:r>
      <w:r w:rsidRPr="00B03D84">
        <w:rPr>
          <w:rFonts w:ascii="Times New Roman" w:hAnsi="Times New Roman" w:cs="Times New Roman"/>
          <w:sz w:val="24"/>
          <w:szCs w:val="24"/>
        </w:rPr>
        <w:t>Československý státní historický ústav vydavatelský</w:t>
      </w:r>
      <w:r w:rsidRPr="00B03D84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B03D84" w:rsidRPr="00B03D84" w:rsidRDefault="00B03D84" w:rsidP="00471EBA">
      <w:pPr>
        <w:spacing w:after="0" w:line="380" w:lineRule="exact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noProof/>
          <w:sz w:val="24"/>
          <w:szCs w:val="24"/>
        </w:rPr>
        <w:t>- syntetické podniky (Laichter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ovy </w:t>
      </w:r>
      <w:r>
        <w:rPr>
          <w:rFonts w:ascii="Times New Roman" w:hAnsi="Times New Roman" w:cs="Times New Roman"/>
          <w:i/>
          <w:noProof/>
          <w:sz w:val="24"/>
          <w:szCs w:val="24"/>
        </w:rPr>
        <w:t>České dějiny</w:t>
      </w:r>
      <w:r w:rsidRPr="00B03D84">
        <w:rPr>
          <w:rFonts w:ascii="Times New Roman" w:hAnsi="Times New Roman" w:cs="Times New Roman"/>
          <w:noProof/>
          <w:sz w:val="24"/>
          <w:szCs w:val="24"/>
        </w:rPr>
        <w:t xml:space="preserve"> a Melantriš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ské </w:t>
      </w:r>
      <w:r>
        <w:rPr>
          <w:rFonts w:ascii="Times New Roman" w:hAnsi="Times New Roman" w:cs="Times New Roman"/>
          <w:i/>
          <w:noProof/>
          <w:sz w:val="24"/>
          <w:szCs w:val="24"/>
        </w:rPr>
        <w:t>Dějiny lidstva</w:t>
      </w:r>
      <w:r w:rsidRPr="00B03D84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B03D84" w:rsidRPr="00B03D84" w:rsidRDefault="00B03D84" w:rsidP="00471EBA">
      <w:pPr>
        <w:spacing w:after="0" w:line="380" w:lineRule="exact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</w:rPr>
        <w:t>snahy o překonání klasického historismu v druhé a třetí generaci; hospodářské a sociální dějiny, duchové dějiny (J. Slavík, B. Mendl, F. Hrubý, Z. Kalista</w:t>
      </w:r>
      <w:r w:rsidR="00505D2D">
        <w:rPr>
          <w:rFonts w:ascii="Times New Roman" w:hAnsi="Times New Roman" w:cs="Times New Roman"/>
          <w:noProof/>
          <w:sz w:val="24"/>
          <w:szCs w:val="24"/>
        </w:rPr>
        <w:t xml:space="preserve">; Historická skupina a časopis </w:t>
      </w:r>
      <w:r w:rsidR="00505D2D" w:rsidRPr="00505D2D">
        <w:rPr>
          <w:rFonts w:ascii="Times New Roman" w:hAnsi="Times New Roman" w:cs="Times New Roman"/>
          <w:i/>
          <w:noProof/>
          <w:sz w:val="24"/>
          <w:szCs w:val="24"/>
        </w:rPr>
        <w:t>Dějiny a přítomnost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BC363C" w:rsidRPr="00B03D84" w:rsidRDefault="00BC363C" w:rsidP="00471EBA">
      <w:pPr>
        <w:spacing w:after="0" w:line="380" w:lineRule="exact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B03D84">
        <w:rPr>
          <w:rFonts w:ascii="Times New Roman" w:hAnsi="Times New Roman" w:cs="Times New Roman"/>
          <w:noProof/>
          <w:sz w:val="24"/>
          <w:szCs w:val="24"/>
        </w:rPr>
        <w:t>- první fáze sporu o smysl českých dějin</w:t>
      </w:r>
    </w:p>
    <w:p w:rsidR="002551F8" w:rsidRDefault="002551F8" w:rsidP="00471EBA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471EBA" w:rsidRDefault="00471EBA" w:rsidP="00471EBA">
      <w:pPr>
        <w:pStyle w:val="Odstavecseseznamem"/>
        <w:numPr>
          <w:ilvl w:val="0"/>
          <w:numId w:val="4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Druhá generace školy Annales a </w:t>
      </w:r>
      <w:r w:rsidR="00347753">
        <w:rPr>
          <w:rFonts w:ascii="Times New Roman" w:hAnsi="Times New Roman" w:cs="Times New Roman"/>
          <w:b/>
          <w:noProof/>
          <w:sz w:val="24"/>
          <w:szCs w:val="24"/>
        </w:rPr>
        <w:t>rozmach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sociálních a hospodářských dějin</w:t>
      </w:r>
    </w:p>
    <w:p w:rsidR="00471EBA" w:rsidRDefault="00471EBA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druhá generace Annales (F. Braudel, R. Mandrou, E. Labrousse, P. Chaunu) a její dílo</w:t>
      </w:r>
    </w:p>
    <w:p w:rsidR="00471EBA" w:rsidRDefault="00C528BF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čas, </w:t>
      </w:r>
      <w:r w:rsidR="00471EBA">
        <w:rPr>
          <w:rFonts w:ascii="Times New Roman" w:hAnsi="Times New Roman" w:cs="Times New Roman"/>
          <w:noProof/>
          <w:sz w:val="24"/>
          <w:szCs w:val="24"/>
        </w:rPr>
        <w:t>prostor</w:t>
      </w:r>
      <w:r>
        <w:rPr>
          <w:rFonts w:ascii="Times New Roman" w:hAnsi="Times New Roman" w:cs="Times New Roman"/>
          <w:noProof/>
          <w:sz w:val="24"/>
          <w:szCs w:val="24"/>
        </w:rPr>
        <w:t>, kvantifikace (dlouhé trvání;</w:t>
      </w:r>
      <w:r w:rsidR="00471E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6A3F">
        <w:rPr>
          <w:rFonts w:ascii="Times New Roman" w:hAnsi="Times New Roman" w:cs="Times New Roman"/>
          <w:noProof/>
          <w:sz w:val="24"/>
          <w:szCs w:val="24"/>
        </w:rPr>
        <w:t xml:space="preserve">události, konjunktury, struktury;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překračování hranic zemí a kontinentů;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histoire </w:t>
      </w:r>
      <w:r w:rsidRPr="00C528BF">
        <w:rPr>
          <w:rFonts w:ascii="Times New Roman" w:hAnsi="Times New Roman" w:cs="Times New Roman"/>
          <w:i/>
          <w:noProof/>
          <w:sz w:val="24"/>
          <w:szCs w:val="24"/>
        </w:rPr>
        <w:t>globale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noProof/>
          <w:sz w:val="24"/>
          <w:szCs w:val="24"/>
        </w:rPr>
        <w:t>histoire sérielle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C528BF">
        <w:rPr>
          <w:rFonts w:ascii="Times New Roman" w:hAnsi="Times New Roman" w:cs="Times New Roman"/>
          <w:noProof/>
          <w:sz w:val="24"/>
          <w:szCs w:val="24"/>
        </w:rPr>
        <w:t>makrohistorie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 dějiny bez aktérů)</w:t>
      </w:r>
    </w:p>
    <w:p w:rsidR="00C528BF" w:rsidRDefault="00C528BF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Nové hospodářské dějiny v USA a rozvoj kvantifikujících metod</w:t>
      </w:r>
    </w:p>
    <w:p w:rsidR="00347753" w:rsidRDefault="00C528BF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bielefeldská škola, kritické sociální teorie a debaty o německé </w:t>
      </w:r>
      <w:r>
        <w:rPr>
          <w:rFonts w:ascii="Times New Roman" w:hAnsi="Times New Roman" w:cs="Times New Roman"/>
          <w:i/>
          <w:noProof/>
          <w:sz w:val="24"/>
          <w:szCs w:val="24"/>
        </w:rPr>
        <w:t>Sonderweg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(H.-U. Wehler, J. Kocka, R. Koselleck, W. Conze a </w:t>
      </w:r>
      <w:r>
        <w:rPr>
          <w:rFonts w:ascii="Times New Roman" w:hAnsi="Times New Roman" w:cs="Times New Roman"/>
          <w:i/>
          <w:noProof/>
          <w:sz w:val="24"/>
          <w:szCs w:val="24"/>
        </w:rPr>
        <w:t>Geschichtliche Grundbegriffe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C528BF" w:rsidRPr="00C528BF" w:rsidRDefault="00C528BF" w:rsidP="00C528BF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strukturalismus, jeho recepce v dějepisectví (české kořeny strukturalismu; R. Jakobson, C. Lévi-Strauss)</w:t>
      </w:r>
    </w:p>
    <w:p w:rsidR="000A4489" w:rsidRPr="00471EBA" w:rsidRDefault="000A4489" w:rsidP="000A4489">
      <w:pPr>
        <w:pStyle w:val="Odstavecseseznamem"/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B03D84" w:rsidRDefault="00B03D84" w:rsidP="00471EBA">
      <w:pPr>
        <w:pStyle w:val="Odstavecseseznamem"/>
        <w:numPr>
          <w:ilvl w:val="0"/>
          <w:numId w:val="4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Marxistické </w:t>
      </w:r>
      <w:r w:rsidR="00347753">
        <w:rPr>
          <w:rFonts w:ascii="Times New Roman" w:hAnsi="Times New Roman" w:cs="Times New Roman"/>
          <w:b/>
          <w:noProof/>
          <w:sz w:val="24"/>
          <w:szCs w:val="24"/>
        </w:rPr>
        <w:t>a totalitní dějepisectví</w:t>
      </w:r>
    </w:p>
    <w:p w:rsidR="00471EBA" w:rsidRDefault="00471EBA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</w:t>
      </w:r>
      <w:r w:rsidRPr="00471EBA">
        <w:rPr>
          <w:rFonts w:ascii="Times New Roman" w:hAnsi="Times New Roman" w:cs="Times New Roman"/>
          <w:noProof/>
          <w:sz w:val="24"/>
          <w:szCs w:val="24"/>
        </w:rPr>
        <w:t>áklady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pojmy (K. Marx; kapitál, třída a třídní boj, </w:t>
      </w:r>
      <w:r w:rsidR="00347753">
        <w:rPr>
          <w:rFonts w:ascii="Times New Roman" w:hAnsi="Times New Roman" w:cs="Times New Roman"/>
          <w:noProof/>
          <w:sz w:val="24"/>
          <w:szCs w:val="24"/>
        </w:rPr>
        <w:t xml:space="preserve">význam revolucí, </w:t>
      </w:r>
      <w:r>
        <w:rPr>
          <w:rFonts w:ascii="Times New Roman" w:hAnsi="Times New Roman" w:cs="Times New Roman"/>
          <w:noProof/>
          <w:sz w:val="24"/>
          <w:szCs w:val="24"/>
        </w:rPr>
        <w:t>společensko ekonomické formace a pohyb dějin)</w:t>
      </w:r>
    </w:p>
    <w:p w:rsidR="00471EBA" w:rsidRDefault="00471EBA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marxismus v západní Evropě</w:t>
      </w:r>
      <w:r w:rsidR="00C528BF">
        <w:rPr>
          <w:rFonts w:ascii="Times New Roman" w:hAnsi="Times New Roman" w:cs="Times New Roman"/>
          <w:noProof/>
          <w:sz w:val="24"/>
          <w:szCs w:val="24"/>
        </w:rPr>
        <w:t>: Anglie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C528BF">
        <w:rPr>
          <w:rFonts w:ascii="Times New Roman" w:hAnsi="Times New Roman" w:cs="Times New Roman"/>
          <w:i/>
          <w:noProof/>
          <w:sz w:val="24"/>
          <w:szCs w:val="24"/>
        </w:rPr>
        <w:t>Past &amp; Present</w:t>
      </w:r>
      <w:r>
        <w:rPr>
          <w:rFonts w:ascii="Times New Roman" w:hAnsi="Times New Roman" w:cs="Times New Roman"/>
          <w:noProof/>
          <w:sz w:val="24"/>
          <w:szCs w:val="24"/>
        </w:rPr>
        <w:t>, E. P. Thompson, E. J. Hobs</w:t>
      </w:r>
      <w:r w:rsidR="00C528BF">
        <w:rPr>
          <w:rFonts w:ascii="Times New Roman" w:hAnsi="Times New Roman" w:cs="Times New Roman"/>
          <w:noProof/>
          <w:sz w:val="24"/>
          <w:szCs w:val="24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awm, </w:t>
      </w:r>
      <w:r w:rsidR="00C528BF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. Hil</w:t>
      </w:r>
      <w:r w:rsidR="00C528BF">
        <w:rPr>
          <w:rFonts w:ascii="Times New Roman" w:hAnsi="Times New Roman" w:cs="Times New Roman"/>
          <w:noProof/>
          <w:sz w:val="24"/>
          <w:szCs w:val="24"/>
        </w:rPr>
        <w:t>ton)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="00C528BF">
        <w:rPr>
          <w:rFonts w:ascii="Times New Roman" w:hAnsi="Times New Roman" w:cs="Times New Roman"/>
          <w:noProof/>
          <w:sz w:val="24"/>
          <w:szCs w:val="24"/>
        </w:rPr>
        <w:t xml:space="preserve"> Německo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528BF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frankfurtská škola a </w:t>
      </w:r>
      <w:r w:rsidR="00347753">
        <w:rPr>
          <w:rFonts w:ascii="Times New Roman" w:hAnsi="Times New Roman" w:cs="Times New Roman"/>
          <w:noProof/>
          <w:sz w:val="24"/>
          <w:szCs w:val="24"/>
        </w:rPr>
        <w:t xml:space="preserve">moderní </w:t>
      </w:r>
      <w:r>
        <w:rPr>
          <w:rFonts w:ascii="Times New Roman" w:hAnsi="Times New Roman" w:cs="Times New Roman"/>
          <w:noProof/>
          <w:sz w:val="24"/>
          <w:szCs w:val="24"/>
        </w:rPr>
        <w:t>sociální teorie, T. Adorno, M. Horkheimer, J. Habermas</w:t>
      </w:r>
      <w:r w:rsidR="00C528BF">
        <w:rPr>
          <w:rFonts w:ascii="Times New Roman" w:hAnsi="Times New Roman" w:cs="Times New Roman"/>
          <w:noProof/>
          <w:sz w:val="24"/>
          <w:szCs w:val="24"/>
        </w:rPr>
        <w:t>); marxistické směřování intelektuálů ve Francii a Itálii a jeho kritici (A. Gramsci, L. Althusser; R. Aron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471EBA" w:rsidRDefault="00471EBA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utváření marxisticko-leninského dějepisectví </w:t>
      </w:r>
      <w:r w:rsidR="00347753">
        <w:rPr>
          <w:rFonts w:ascii="Times New Roman" w:hAnsi="Times New Roman" w:cs="Times New Roman"/>
          <w:noProof/>
          <w:sz w:val="24"/>
          <w:szCs w:val="24"/>
        </w:rPr>
        <w:t xml:space="preserve">v zemích východního bloku </w:t>
      </w:r>
      <w:r>
        <w:rPr>
          <w:rFonts w:ascii="Times New Roman" w:hAnsi="Times New Roman" w:cs="Times New Roman"/>
          <w:noProof/>
          <w:sz w:val="24"/>
          <w:szCs w:val="24"/>
        </w:rPr>
        <w:t>podle sovětského vzoru (M. M. Pokrovskij a jeho škola, jejich zavržení v období stalinismu, dogmatizace a disciplinace historického výzkumu)</w:t>
      </w:r>
    </w:p>
    <w:p w:rsidR="00347753" w:rsidRPr="00347753" w:rsidRDefault="00471EBA" w:rsidP="00347753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výjimky v centrech, inovace na periferii (W. Kula, J. Topolski, A. J. Gurevič, tartuská škola)</w:t>
      </w:r>
    </w:p>
    <w:p w:rsidR="000A4489" w:rsidRDefault="000A4489" w:rsidP="00471EB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vyrovnání se s minulostí, historik a totalitní režimy (denacifikace, </w:t>
      </w:r>
      <w:r>
        <w:rPr>
          <w:rFonts w:ascii="Times New Roman" w:hAnsi="Times New Roman" w:cs="Times New Roman"/>
          <w:i/>
          <w:noProof/>
          <w:sz w:val="24"/>
          <w:szCs w:val="24"/>
        </w:rPr>
        <w:t>Historikerstreit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A96A3F" w:rsidRDefault="00A96A3F" w:rsidP="00A96A3F">
      <w:pPr>
        <w:pStyle w:val="Odstavecseseznamem"/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A96A3F" w:rsidRDefault="00A96A3F" w:rsidP="00A96A3F">
      <w:pPr>
        <w:pStyle w:val="Odstavecseseznamem"/>
        <w:numPr>
          <w:ilvl w:val="0"/>
          <w:numId w:val="4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České dějepisectví po druhé světové válce</w:t>
      </w:r>
    </w:p>
    <w:p w:rsidR="00A96A3F" w:rsidRDefault="000A4489" w:rsidP="00A96A3F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Dominance marxismu-leninismu, politické vlivy, institucionální proměny (zánik ČČH, </w:t>
      </w:r>
      <w:r w:rsidR="001C5292">
        <w:rPr>
          <w:rFonts w:ascii="Times New Roman" w:hAnsi="Times New Roman" w:cs="Times New Roman"/>
          <w:noProof/>
          <w:sz w:val="24"/>
          <w:szCs w:val="24"/>
        </w:rPr>
        <w:t xml:space="preserve">čistky na vysokých školách, </w:t>
      </w:r>
      <w:r>
        <w:rPr>
          <w:rFonts w:ascii="Times New Roman" w:hAnsi="Times New Roman" w:cs="Times New Roman"/>
          <w:noProof/>
          <w:sz w:val="24"/>
          <w:szCs w:val="24"/>
        </w:rPr>
        <w:t>vznik ČSAV, ČsČH)</w:t>
      </w:r>
    </w:p>
    <w:p w:rsidR="001C5292" w:rsidRDefault="001C5292" w:rsidP="00A96A3F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Uvolnění v šedesátých letech, sbližování se světem a recepce školy Annales (J. Marek, F. Šmahel, D. Třeštík), opouštění dogmatického marxismu-leninismu</w:t>
      </w:r>
      <w:r w:rsidR="0088357A">
        <w:rPr>
          <w:rFonts w:ascii="Times New Roman" w:hAnsi="Times New Roman" w:cs="Times New Roman"/>
          <w:noProof/>
          <w:sz w:val="24"/>
          <w:szCs w:val="24"/>
        </w:rPr>
        <w:t xml:space="preserve"> (F. Graus, J. Macek, </w:t>
      </w:r>
      <w:r>
        <w:rPr>
          <w:rFonts w:ascii="Times New Roman" w:hAnsi="Times New Roman" w:cs="Times New Roman"/>
          <w:noProof/>
          <w:sz w:val="24"/>
          <w:szCs w:val="24"/>
        </w:rPr>
        <w:t>M. Hroch), „šedé zóny“ (F. Hoffmann, J. Kejř, J. Polišenský</w:t>
      </w:r>
      <w:r w:rsidR="0088357A">
        <w:rPr>
          <w:rFonts w:ascii="Times New Roman" w:hAnsi="Times New Roman" w:cs="Times New Roman"/>
          <w:noProof/>
          <w:sz w:val="24"/>
          <w:szCs w:val="24"/>
        </w:rPr>
        <w:t xml:space="preserve"> ad.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1C5292" w:rsidRDefault="001C5292" w:rsidP="00A96A3F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Normalizace</w:t>
      </w:r>
      <w:r w:rsidR="0088357A">
        <w:rPr>
          <w:rFonts w:ascii="Times New Roman" w:hAnsi="Times New Roman" w:cs="Times New Roman"/>
          <w:noProof/>
          <w:sz w:val="24"/>
          <w:szCs w:val="24"/>
        </w:rPr>
        <w:t>, oficiální dějepisectví a lidé na okraji (O. Urban, J. Válka ad.)</w:t>
      </w:r>
    </w:p>
    <w:p w:rsidR="00347753" w:rsidRDefault="00347753" w:rsidP="00A96A3F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Dějepisectví v exilu a samizdatu (Z. Vašíček, J. Mezník, V. Prečan, B. Loewenstein)</w:t>
      </w:r>
    </w:p>
    <w:p w:rsidR="005A047F" w:rsidRDefault="005A047F" w:rsidP="00A96A3F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Další fáze sporu o smysl českých dějin, debata o českém údělu, Charta 77 a právo na dějiny (P. Pithart</w:t>
      </w:r>
      <w:r w:rsidR="001C5292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="001C5292">
        <w:rPr>
          <w:rFonts w:ascii="Times New Roman" w:hAnsi="Times New Roman" w:cs="Times New Roman"/>
          <w:i/>
          <w:noProof/>
          <w:sz w:val="24"/>
          <w:szCs w:val="24"/>
        </w:rPr>
        <w:t>Podiven</w:t>
      </w:r>
      <w:r>
        <w:rPr>
          <w:rFonts w:ascii="Times New Roman" w:hAnsi="Times New Roman" w:cs="Times New Roman"/>
          <w:noProof/>
          <w:sz w:val="24"/>
          <w:szCs w:val="24"/>
        </w:rPr>
        <w:t>, J. Patočka, V. Havel, J. Stříteský)</w:t>
      </w:r>
    </w:p>
    <w:p w:rsidR="000A4489" w:rsidRDefault="000A4489" w:rsidP="000A4489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0A4489" w:rsidRDefault="000A4489" w:rsidP="000A4489">
      <w:pPr>
        <w:pStyle w:val="Odstavecseseznamem"/>
        <w:numPr>
          <w:ilvl w:val="0"/>
          <w:numId w:val="4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Třetí generace školy Annales a spojnice mezi sociálními a kulturními dějinami</w:t>
      </w:r>
    </w:p>
    <w:p w:rsidR="000A4489" w:rsidRDefault="000A4489" w:rsidP="000A4489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 w:rsidRPr="000A4489">
        <w:rPr>
          <w:rFonts w:ascii="Times New Roman" w:hAnsi="Times New Roman" w:cs="Times New Roman"/>
          <w:noProof/>
          <w:sz w:val="24"/>
          <w:szCs w:val="24"/>
        </w:rPr>
        <w:t xml:space="preserve">Hlavní představitelé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třetí generace Annales a jejich dílo (J. Le Goff, G. Duby, </w:t>
      </w:r>
      <w:r w:rsidR="0088357A">
        <w:rPr>
          <w:rFonts w:ascii="Times New Roman" w:hAnsi="Times New Roman" w:cs="Times New Roman"/>
          <w:noProof/>
          <w:sz w:val="24"/>
          <w:szCs w:val="24"/>
        </w:rPr>
        <w:t>E. Le Roy Ladurie, F. Furet, M. Ozoufová</w:t>
      </w:r>
      <w:r w:rsidR="00387AB8">
        <w:rPr>
          <w:rFonts w:ascii="Times New Roman" w:hAnsi="Times New Roman" w:cs="Times New Roman"/>
          <w:noProof/>
          <w:sz w:val="24"/>
          <w:szCs w:val="24"/>
        </w:rPr>
        <w:t>, Ph. Ariès</w:t>
      </w:r>
      <w:r w:rsidR="0088357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8551AB" w:rsidRDefault="0088357A" w:rsidP="008551AB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Od teleskopu k mikroskopu – mikrohistorie a její podoby (</w:t>
      </w:r>
      <w:r w:rsidR="008551AB">
        <w:rPr>
          <w:rFonts w:ascii="Times New Roman" w:hAnsi="Times New Roman" w:cs="Times New Roman"/>
          <w:noProof/>
          <w:sz w:val="24"/>
          <w:szCs w:val="24"/>
        </w:rPr>
        <w:t xml:space="preserve">C. Poni, C. Ginzburg; </w:t>
      </w:r>
      <w:r w:rsidR="00387AB8">
        <w:rPr>
          <w:rFonts w:ascii="Times New Roman" w:hAnsi="Times New Roman" w:cs="Times New Roman"/>
          <w:noProof/>
          <w:sz w:val="24"/>
          <w:szCs w:val="24"/>
        </w:rPr>
        <w:t>N.-Z. Davis; J. Schlumbohm; H. Medick)</w:t>
      </w:r>
    </w:p>
    <w:p w:rsidR="008551AB" w:rsidRDefault="00387AB8" w:rsidP="008551AB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ová témata</w:t>
      </w:r>
      <w:r>
        <w:rPr>
          <w:rFonts w:ascii="Times New Roman" w:hAnsi="Times New Roman" w:cs="Times New Roman"/>
          <w:noProof/>
          <w:sz w:val="24"/>
          <w:szCs w:val="24"/>
        </w:rPr>
        <w:t>: o</w:t>
      </w:r>
      <w:r w:rsidR="008551AB">
        <w:rPr>
          <w:rFonts w:ascii="Times New Roman" w:hAnsi="Times New Roman" w:cs="Times New Roman"/>
          <w:noProof/>
          <w:sz w:val="24"/>
          <w:szCs w:val="24"/>
        </w:rPr>
        <w:t xml:space="preserve">d mentalit k imaginaci, </w:t>
      </w:r>
      <w:r>
        <w:rPr>
          <w:rFonts w:ascii="Times New Roman" w:hAnsi="Times New Roman" w:cs="Times New Roman"/>
          <w:noProof/>
          <w:sz w:val="24"/>
          <w:szCs w:val="24"/>
        </w:rPr>
        <w:t>rituální jednání</w:t>
      </w:r>
      <w:r w:rsidR="008551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DE1AF5">
        <w:rPr>
          <w:rFonts w:ascii="Times New Roman" w:hAnsi="Times New Roman" w:cs="Times New Roman"/>
          <w:noProof/>
          <w:sz w:val="24"/>
          <w:szCs w:val="24"/>
        </w:rPr>
        <w:t>historická</w:t>
      </w:r>
      <w:r w:rsidR="008551AB">
        <w:rPr>
          <w:rFonts w:ascii="Times New Roman" w:hAnsi="Times New Roman" w:cs="Times New Roman"/>
          <w:noProof/>
          <w:sz w:val="24"/>
          <w:szCs w:val="24"/>
        </w:rPr>
        <w:t xml:space="preserve"> antropologie</w:t>
      </w:r>
      <w:r>
        <w:rPr>
          <w:rFonts w:ascii="Times New Roman" w:hAnsi="Times New Roman" w:cs="Times New Roman"/>
          <w:noProof/>
          <w:sz w:val="24"/>
          <w:szCs w:val="24"/>
        </w:rPr>
        <w:t>, vlivy sociálních věd (C. Geertz, V. Turner, P. Bourdieu</w:t>
      </w:r>
      <w:r w:rsidR="00DE1AF5">
        <w:rPr>
          <w:rFonts w:ascii="Times New Roman" w:hAnsi="Times New Roman" w:cs="Times New Roman"/>
          <w:noProof/>
          <w:sz w:val="24"/>
          <w:szCs w:val="24"/>
        </w:rPr>
        <w:t>, R. Darnton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8551AB" w:rsidRPr="008551AB" w:rsidRDefault="008551AB" w:rsidP="008551AB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Dějiny každodennosti</w:t>
      </w:r>
      <w:r w:rsidR="00387AB8">
        <w:rPr>
          <w:rFonts w:ascii="Times New Roman" w:hAnsi="Times New Roman" w:cs="Times New Roman"/>
          <w:noProof/>
          <w:sz w:val="24"/>
          <w:szCs w:val="24"/>
        </w:rPr>
        <w:t>, studium hmotné kultury</w:t>
      </w:r>
      <w:r w:rsidR="006F5513">
        <w:rPr>
          <w:rFonts w:ascii="Times New Roman" w:hAnsi="Times New Roman" w:cs="Times New Roman"/>
          <w:noProof/>
          <w:sz w:val="24"/>
          <w:szCs w:val="24"/>
        </w:rPr>
        <w:t xml:space="preserve"> (R. van Dülmen)</w:t>
      </w:r>
    </w:p>
    <w:p w:rsidR="000A4489" w:rsidRPr="000A4489" w:rsidRDefault="000A4489" w:rsidP="000A4489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0A4489" w:rsidRDefault="000A4489" w:rsidP="000A4489">
      <w:pPr>
        <w:pStyle w:val="Odstavecseseznamem"/>
        <w:numPr>
          <w:ilvl w:val="0"/>
          <w:numId w:val="4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Postmoderna</w:t>
      </w:r>
    </w:p>
    <w:p w:rsidR="00347753" w:rsidRDefault="00347753" w:rsidP="00347753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 w:rsidRPr="00347753">
        <w:rPr>
          <w:rFonts w:ascii="Times New Roman" w:hAnsi="Times New Roman" w:cs="Times New Roman"/>
          <w:noProof/>
          <w:sz w:val="24"/>
          <w:szCs w:val="24"/>
        </w:rPr>
        <w:t>Základní vymezení pojmu</w:t>
      </w:r>
      <w:r w:rsidR="006F5513">
        <w:rPr>
          <w:rFonts w:ascii="Times New Roman" w:hAnsi="Times New Roman" w:cs="Times New Roman"/>
          <w:noProof/>
          <w:sz w:val="24"/>
          <w:szCs w:val="24"/>
        </w:rPr>
        <w:t>, společenské souvislosti, hlavní představitelé (R. Barthes, J. Lacan, J. Kristeva, G. Dumézil, J.-F. Lyotard)</w:t>
      </w:r>
    </w:p>
    <w:p w:rsidR="006F5513" w:rsidRDefault="006F5513" w:rsidP="00347753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M. Foucault, jeho dílo a význam</w:t>
      </w:r>
    </w:p>
    <w:p w:rsidR="00347753" w:rsidRDefault="008551AB" w:rsidP="00347753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Lingvistic turn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kritika </w:t>
      </w:r>
      <w:r w:rsidR="006F5513">
        <w:rPr>
          <w:rFonts w:ascii="Times New Roman" w:hAnsi="Times New Roman" w:cs="Times New Roman"/>
          <w:noProof/>
          <w:sz w:val="24"/>
          <w:szCs w:val="24"/>
        </w:rPr>
        <w:t xml:space="preserve">narativních dějin (L. Stone) </w:t>
      </w:r>
      <w:r>
        <w:rPr>
          <w:rFonts w:ascii="Times New Roman" w:hAnsi="Times New Roman" w:cs="Times New Roman"/>
          <w:noProof/>
          <w:sz w:val="24"/>
          <w:szCs w:val="24"/>
        </w:rPr>
        <w:t>a zpochybnění noetických možností historické vědy (H. White, F. Ankersmit, J. Derrida)</w:t>
      </w:r>
    </w:p>
    <w:p w:rsidR="00387AB8" w:rsidRDefault="00387AB8" w:rsidP="00347753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Nový historismus v USA (J. Bolton)</w:t>
      </w:r>
    </w:p>
    <w:p w:rsidR="006F5513" w:rsidRPr="006F5513" w:rsidRDefault="006F5513" w:rsidP="00347753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 w:rsidRPr="006F5513">
        <w:rPr>
          <w:rFonts w:ascii="Times New Roman" w:hAnsi="Times New Roman" w:cs="Times New Roman"/>
          <w:i/>
          <w:noProof/>
          <w:sz w:val="24"/>
          <w:szCs w:val="24"/>
        </w:rPr>
        <w:t>Cultural turn</w:t>
      </w:r>
      <w:r w:rsidRPr="006F5513">
        <w:rPr>
          <w:rFonts w:ascii="Times New Roman" w:hAnsi="Times New Roman" w:cs="Times New Roman"/>
          <w:noProof/>
          <w:sz w:val="24"/>
          <w:szCs w:val="24"/>
        </w:rPr>
        <w:t xml:space="preserve">, odmítnutí jednotícího výkladu minulosti, dějiny jako soubor rovnocenných narací </w:t>
      </w:r>
      <w:r>
        <w:rPr>
          <w:rFonts w:ascii="Times New Roman" w:hAnsi="Times New Roman" w:cs="Times New Roman"/>
          <w:noProof/>
          <w:sz w:val="24"/>
          <w:szCs w:val="24"/>
        </w:rPr>
        <w:t>(gender history, okrajové skupiny a menšiny, třetí svět a kritické teorie kolonialismu)</w:t>
      </w:r>
    </w:p>
    <w:p w:rsidR="008551AB" w:rsidRPr="00347753" w:rsidRDefault="008551AB" w:rsidP="008551AB">
      <w:pPr>
        <w:pStyle w:val="Odstavecseseznamem"/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0A4489" w:rsidRPr="0088357A" w:rsidRDefault="000A4489" w:rsidP="000A4489">
      <w:pPr>
        <w:pStyle w:val="Odstavecseseznamem"/>
        <w:numPr>
          <w:ilvl w:val="0"/>
          <w:numId w:val="4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Široký prostor nových kulturních dějin</w:t>
      </w:r>
    </w:p>
    <w:p w:rsidR="00EF53A3" w:rsidRPr="00DE1AF5" w:rsidRDefault="0088357A" w:rsidP="0088357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 w:rsidRPr="0088357A">
        <w:rPr>
          <w:rFonts w:ascii="Times New Roman" w:hAnsi="Times New Roman" w:cs="Times New Roman"/>
          <w:noProof/>
          <w:sz w:val="24"/>
          <w:szCs w:val="24"/>
        </w:rPr>
        <w:t xml:space="preserve">Čtvrtá generace školy Annales </w:t>
      </w:r>
      <w:r>
        <w:rPr>
          <w:rFonts w:ascii="Times New Roman" w:hAnsi="Times New Roman" w:cs="Times New Roman"/>
          <w:noProof/>
          <w:sz w:val="24"/>
          <w:szCs w:val="24"/>
        </w:rPr>
        <w:t>a její dílo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8357A">
        <w:rPr>
          <w:rFonts w:ascii="Times New Roman" w:hAnsi="Times New Roman" w:cs="Times New Roman"/>
          <w:noProof/>
          <w:sz w:val="24"/>
          <w:szCs w:val="24"/>
        </w:rPr>
        <w:t>(A. Corbi</w:t>
      </w:r>
      <w:r w:rsidR="006F5513">
        <w:rPr>
          <w:rFonts w:ascii="Times New Roman" w:hAnsi="Times New Roman" w:cs="Times New Roman"/>
          <w:noProof/>
          <w:sz w:val="24"/>
          <w:szCs w:val="24"/>
        </w:rPr>
        <w:t>n, R. Chartier, J.-C. Schmitt)</w:t>
      </w:r>
    </w:p>
    <w:p w:rsidR="00DE1AF5" w:rsidRPr="00DE1AF5" w:rsidRDefault="00DE1AF5" w:rsidP="0088357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Rozšíření pojmu kultura na celou sféru lidské existence</w:t>
      </w:r>
    </w:p>
    <w:p w:rsidR="00DE1AF5" w:rsidRPr="00DE1AF5" w:rsidRDefault="00DE1AF5" w:rsidP="0088357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Tělo, tělesnost, historie jako kulturní antropologie</w:t>
      </w:r>
    </w:p>
    <w:p w:rsidR="00DE1AF5" w:rsidRPr="00DE1AF5" w:rsidRDefault="00DE1AF5" w:rsidP="0088357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Teorie reprezentace</w:t>
      </w:r>
    </w:p>
    <w:p w:rsidR="00DE1AF5" w:rsidRPr="006F5513" w:rsidRDefault="00DE1AF5" w:rsidP="0088357A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 pomezí kultur</w:t>
      </w:r>
      <w:r w:rsidR="00766B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(P. Burke, S. Huntington)</w:t>
      </w:r>
    </w:p>
    <w:p w:rsidR="00DE1AF5" w:rsidRPr="00DE1AF5" w:rsidRDefault="006F5513" w:rsidP="00DE1AF5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Sémiotické postupy ve výzkumu minulosti (U. Eco, tartuská škola, V. Macura)</w:t>
      </w:r>
    </w:p>
    <w:p w:rsidR="00DE1AF5" w:rsidRPr="00B6615E" w:rsidRDefault="00DE1AF5" w:rsidP="00DE1AF5">
      <w:pPr>
        <w:pStyle w:val="Odstavecseseznamem"/>
        <w:numPr>
          <w:ilvl w:val="0"/>
          <w:numId w:val="3"/>
        </w:num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Návraty vyprávění (S. Schama, O. Figes)</w:t>
      </w:r>
    </w:p>
    <w:p w:rsidR="00B6615E" w:rsidRDefault="00B6615E" w:rsidP="00B6615E">
      <w:pPr>
        <w:spacing w:after="0" w:line="380" w:lineRule="exac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6615E" w:rsidRDefault="00B6615E" w:rsidP="00B6615E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Základní doporučená literatura</w:t>
      </w:r>
    </w:p>
    <w:p w:rsidR="00B6615E" w:rsidRDefault="00B6615E" w:rsidP="00B6615E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Burke, Peter: </w:t>
      </w:r>
      <w:r>
        <w:rPr>
          <w:rFonts w:ascii="Times New Roman" w:hAnsi="Times New Roman" w:cs="Times New Roman"/>
          <w:i/>
          <w:noProof/>
          <w:sz w:val="24"/>
          <w:szCs w:val="24"/>
        </w:rPr>
        <w:t>Co je kulturní historie?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4D2E">
        <w:rPr>
          <w:rFonts w:ascii="Times New Roman" w:hAnsi="Times New Roman" w:cs="Times New Roman"/>
          <w:noProof/>
          <w:sz w:val="24"/>
          <w:szCs w:val="24"/>
        </w:rPr>
        <w:t>Praha 2011.</w:t>
      </w:r>
    </w:p>
    <w:p w:rsidR="005F4D2E" w:rsidRPr="005F4D2E" w:rsidRDefault="005F4D2E" w:rsidP="00B6615E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Burke, Peter: </w:t>
      </w:r>
      <w:r>
        <w:rPr>
          <w:rFonts w:ascii="Times New Roman" w:hAnsi="Times New Roman" w:cs="Times New Roman"/>
          <w:i/>
          <w:noProof/>
          <w:sz w:val="24"/>
          <w:szCs w:val="24"/>
        </w:rPr>
        <w:t>Francouzská revoluce v dějepisectví</w:t>
      </w:r>
      <w:r>
        <w:rPr>
          <w:rFonts w:ascii="Times New Roman" w:hAnsi="Times New Roman" w:cs="Times New Roman"/>
          <w:noProof/>
          <w:sz w:val="24"/>
          <w:szCs w:val="24"/>
        </w:rPr>
        <w:t>. Praha 2004.</w:t>
      </w:r>
    </w:p>
    <w:p w:rsidR="005F4D2E" w:rsidRDefault="005F4D2E" w:rsidP="00B6615E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Iggers, Georg G.: </w:t>
      </w:r>
      <w:r>
        <w:rPr>
          <w:rFonts w:ascii="Times New Roman" w:hAnsi="Times New Roman" w:cs="Times New Roman"/>
          <w:i/>
          <w:noProof/>
          <w:sz w:val="24"/>
          <w:szCs w:val="24"/>
        </w:rPr>
        <w:t>Dějepisectví ve 20. století. Od vědecké objektivity k postmoderní výzvě</w:t>
      </w:r>
      <w:r>
        <w:rPr>
          <w:rFonts w:ascii="Times New Roman" w:hAnsi="Times New Roman" w:cs="Times New Roman"/>
          <w:noProof/>
          <w:sz w:val="24"/>
          <w:szCs w:val="24"/>
        </w:rPr>
        <w:t>. Praha 2002.</w:t>
      </w:r>
    </w:p>
    <w:p w:rsidR="005F4D2E" w:rsidRDefault="005F4D2E" w:rsidP="00B6615E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Marek, Jaroslav: </w:t>
      </w:r>
      <w:r>
        <w:rPr>
          <w:rFonts w:ascii="Times New Roman" w:hAnsi="Times New Roman" w:cs="Times New Roman"/>
          <w:i/>
          <w:noProof/>
          <w:sz w:val="24"/>
          <w:szCs w:val="24"/>
        </w:rPr>
        <w:t>O historismu a dějepisectví</w:t>
      </w:r>
      <w:r>
        <w:rPr>
          <w:rFonts w:ascii="Times New Roman" w:hAnsi="Times New Roman" w:cs="Times New Roman"/>
          <w:noProof/>
          <w:sz w:val="24"/>
          <w:szCs w:val="24"/>
        </w:rPr>
        <w:t>. Praha 1992.</w:t>
      </w:r>
    </w:p>
    <w:p w:rsidR="005F4D2E" w:rsidRPr="005F4D2E" w:rsidRDefault="005F4D2E" w:rsidP="00B6615E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Marek, Jaroslav: </w:t>
      </w:r>
      <w:r>
        <w:rPr>
          <w:rFonts w:ascii="Times New Roman" w:hAnsi="Times New Roman" w:cs="Times New Roman"/>
          <w:i/>
          <w:noProof/>
          <w:sz w:val="24"/>
          <w:szCs w:val="24"/>
        </w:rPr>
        <w:t>Proudy ve světové historiografii po druhé světové válce</w:t>
      </w:r>
      <w:r>
        <w:rPr>
          <w:rFonts w:ascii="Times New Roman" w:hAnsi="Times New Roman" w:cs="Times New Roman"/>
          <w:noProof/>
          <w:sz w:val="24"/>
          <w:szCs w:val="24"/>
        </w:rPr>
        <w:t>. ČMM 137, 2018, s. 365–386.</w:t>
      </w:r>
    </w:p>
    <w:p w:rsidR="009556EE" w:rsidRPr="00B03D84" w:rsidRDefault="009556EE" w:rsidP="00471EBA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6C6C2F" w:rsidRPr="00B03D84" w:rsidRDefault="006C6C2F" w:rsidP="00471EBA">
      <w:pPr>
        <w:spacing w:after="0" w:line="380" w:lineRule="exact"/>
        <w:rPr>
          <w:rFonts w:ascii="Times New Roman" w:hAnsi="Times New Roman" w:cs="Times New Roman"/>
          <w:noProof/>
          <w:sz w:val="24"/>
          <w:szCs w:val="24"/>
        </w:rPr>
      </w:pPr>
    </w:p>
    <w:sectPr w:rsidR="006C6C2F" w:rsidRPr="00B03D84" w:rsidSect="00AE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5F" w:rsidRDefault="00D6345F" w:rsidP="001C3F4E">
      <w:pPr>
        <w:spacing w:after="0" w:line="240" w:lineRule="auto"/>
      </w:pPr>
      <w:r>
        <w:separator/>
      </w:r>
    </w:p>
  </w:endnote>
  <w:endnote w:type="continuationSeparator" w:id="0">
    <w:p w:rsidR="00D6345F" w:rsidRDefault="00D6345F" w:rsidP="001C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5F" w:rsidRDefault="00D6345F" w:rsidP="001C3F4E">
      <w:pPr>
        <w:spacing w:after="0" w:line="240" w:lineRule="auto"/>
      </w:pPr>
      <w:r>
        <w:separator/>
      </w:r>
    </w:p>
  </w:footnote>
  <w:footnote w:type="continuationSeparator" w:id="0">
    <w:p w:rsidR="00D6345F" w:rsidRDefault="00D6345F" w:rsidP="001C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B2E"/>
    <w:multiLevelType w:val="hybridMultilevel"/>
    <w:tmpl w:val="7638C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774"/>
    <w:multiLevelType w:val="hybridMultilevel"/>
    <w:tmpl w:val="F98896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5038"/>
    <w:multiLevelType w:val="hybridMultilevel"/>
    <w:tmpl w:val="2A541CB6"/>
    <w:lvl w:ilvl="0" w:tplc="D8085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863DC"/>
    <w:multiLevelType w:val="hybridMultilevel"/>
    <w:tmpl w:val="E5E05A0E"/>
    <w:lvl w:ilvl="0" w:tplc="D3BC8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4E"/>
    <w:rsid w:val="00007990"/>
    <w:rsid w:val="00011A8E"/>
    <w:rsid w:val="00015B29"/>
    <w:rsid w:val="00017E5F"/>
    <w:rsid w:val="000243E1"/>
    <w:rsid w:val="00031BC7"/>
    <w:rsid w:val="00061DF7"/>
    <w:rsid w:val="000948FC"/>
    <w:rsid w:val="000A4489"/>
    <w:rsid w:val="000E5E58"/>
    <w:rsid w:val="000F0460"/>
    <w:rsid w:val="001276E7"/>
    <w:rsid w:val="00141BC5"/>
    <w:rsid w:val="0015575F"/>
    <w:rsid w:val="001700B4"/>
    <w:rsid w:val="00174810"/>
    <w:rsid w:val="001C3F4E"/>
    <w:rsid w:val="001C5292"/>
    <w:rsid w:val="001E1DF2"/>
    <w:rsid w:val="001F430B"/>
    <w:rsid w:val="002551F8"/>
    <w:rsid w:val="00337C70"/>
    <w:rsid w:val="00347753"/>
    <w:rsid w:val="0037461F"/>
    <w:rsid w:val="00387AB8"/>
    <w:rsid w:val="004415EF"/>
    <w:rsid w:val="00471EBA"/>
    <w:rsid w:val="0048087A"/>
    <w:rsid w:val="004D7CEC"/>
    <w:rsid w:val="005013FB"/>
    <w:rsid w:val="00505D2D"/>
    <w:rsid w:val="005A047F"/>
    <w:rsid w:val="005A3056"/>
    <w:rsid w:val="005D6281"/>
    <w:rsid w:val="005E2FB5"/>
    <w:rsid w:val="005F4D2E"/>
    <w:rsid w:val="00606993"/>
    <w:rsid w:val="00682104"/>
    <w:rsid w:val="006A3D30"/>
    <w:rsid w:val="006B0E44"/>
    <w:rsid w:val="006B5135"/>
    <w:rsid w:val="006C64BF"/>
    <w:rsid w:val="006C6C2F"/>
    <w:rsid w:val="006F5513"/>
    <w:rsid w:val="00701A47"/>
    <w:rsid w:val="00766B6C"/>
    <w:rsid w:val="00783DA9"/>
    <w:rsid w:val="008219AE"/>
    <w:rsid w:val="00840ABA"/>
    <w:rsid w:val="008551AB"/>
    <w:rsid w:val="0087398A"/>
    <w:rsid w:val="00882715"/>
    <w:rsid w:val="0088357A"/>
    <w:rsid w:val="008C223D"/>
    <w:rsid w:val="008E7402"/>
    <w:rsid w:val="00903EA4"/>
    <w:rsid w:val="00916044"/>
    <w:rsid w:val="009556EE"/>
    <w:rsid w:val="009A25A2"/>
    <w:rsid w:val="00A11010"/>
    <w:rsid w:val="00A65694"/>
    <w:rsid w:val="00A87377"/>
    <w:rsid w:val="00A96A3F"/>
    <w:rsid w:val="00AA3910"/>
    <w:rsid w:val="00AC1F74"/>
    <w:rsid w:val="00AE5335"/>
    <w:rsid w:val="00B03D84"/>
    <w:rsid w:val="00B6615E"/>
    <w:rsid w:val="00BA5C41"/>
    <w:rsid w:val="00BA6235"/>
    <w:rsid w:val="00BB5A57"/>
    <w:rsid w:val="00BC363C"/>
    <w:rsid w:val="00C07AAC"/>
    <w:rsid w:val="00C11EF9"/>
    <w:rsid w:val="00C17520"/>
    <w:rsid w:val="00C528BF"/>
    <w:rsid w:val="00C6231D"/>
    <w:rsid w:val="00C6554B"/>
    <w:rsid w:val="00C849C7"/>
    <w:rsid w:val="00CA4C73"/>
    <w:rsid w:val="00D2119D"/>
    <w:rsid w:val="00D32A84"/>
    <w:rsid w:val="00D54542"/>
    <w:rsid w:val="00D6345F"/>
    <w:rsid w:val="00D75F29"/>
    <w:rsid w:val="00DA0287"/>
    <w:rsid w:val="00DA7D5B"/>
    <w:rsid w:val="00DB6B7B"/>
    <w:rsid w:val="00DE14FF"/>
    <w:rsid w:val="00DE1AF5"/>
    <w:rsid w:val="00E218D5"/>
    <w:rsid w:val="00E50F00"/>
    <w:rsid w:val="00E56889"/>
    <w:rsid w:val="00E74B8D"/>
    <w:rsid w:val="00E9328D"/>
    <w:rsid w:val="00E96174"/>
    <w:rsid w:val="00EA0105"/>
    <w:rsid w:val="00EA75A0"/>
    <w:rsid w:val="00EC0AB4"/>
    <w:rsid w:val="00EC202A"/>
    <w:rsid w:val="00EF53A3"/>
    <w:rsid w:val="00FC7F94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14989-4DEB-4B50-B4D2-92306E74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3F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3F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3F4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C7F94"/>
    <w:pPr>
      <w:ind w:left="720"/>
      <w:contextualSpacing/>
    </w:pPr>
  </w:style>
  <w:style w:type="character" w:customStyle="1" w:styleId="st">
    <w:name w:val="st"/>
    <w:basedOn w:val="Standardnpsmoodstavce"/>
    <w:rsid w:val="006C64BF"/>
  </w:style>
  <w:style w:type="character" w:styleId="Zdraznn">
    <w:name w:val="Emphasis"/>
    <w:basedOn w:val="Standardnpsmoodstavce"/>
    <w:uiPriority w:val="20"/>
    <w:qFormat/>
    <w:rsid w:val="006C6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1341-ABBC-4CEE-9166-EB4C5129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</dc:creator>
  <cp:lastModifiedBy>Tomáš Borovský</cp:lastModifiedBy>
  <cp:revision>10</cp:revision>
  <dcterms:created xsi:type="dcterms:W3CDTF">2020-02-28T07:13:00Z</dcterms:created>
  <dcterms:modified xsi:type="dcterms:W3CDTF">2020-03-10T08:44:00Z</dcterms:modified>
</cp:coreProperties>
</file>