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F5D" w:rsidRPr="002C6DDC" w:rsidRDefault="002C6DDC">
      <w:pPr>
        <w:rPr>
          <w:rFonts w:ascii="Times New Roman" w:hAnsi="Times New Roman" w:cs="Times New Roman"/>
          <w:sz w:val="24"/>
          <w:szCs w:val="24"/>
        </w:rPr>
      </w:pPr>
      <w:r w:rsidRPr="002C6DDC">
        <w:rPr>
          <w:rFonts w:ascii="Times New Roman" w:hAnsi="Times New Roman" w:cs="Times New Roman"/>
          <w:sz w:val="24"/>
          <w:szCs w:val="24"/>
        </w:rPr>
        <w:t>PROTOKOL</w:t>
      </w:r>
    </w:p>
    <w:p w:rsidR="002C6DDC" w:rsidRPr="002C6DDC" w:rsidRDefault="002C6DDC" w:rsidP="002C6DDC">
      <w:pPr>
        <w:pStyle w:val="Odstavecseseznamem"/>
        <w:jc w:val="both"/>
        <w:rPr>
          <w:b/>
        </w:rPr>
      </w:pPr>
      <w:bookmarkStart w:id="0" w:name="_GoBack"/>
      <w:bookmarkEnd w:id="0"/>
      <w:r w:rsidRPr="002C6DDC">
        <w:rPr>
          <w:b/>
        </w:rPr>
        <w:t>Protokol z přednášky</w:t>
      </w:r>
    </w:p>
    <w:p w:rsidR="002C6DDC" w:rsidRPr="002C6DDC" w:rsidRDefault="002C6DDC" w:rsidP="002C6DDC">
      <w:pPr>
        <w:jc w:val="both"/>
        <w:rPr>
          <w:rFonts w:ascii="Times New Roman" w:hAnsi="Times New Roman" w:cs="Times New Roman"/>
          <w:sz w:val="24"/>
          <w:szCs w:val="24"/>
        </w:rPr>
      </w:pPr>
      <w:r w:rsidRPr="002C6DDC">
        <w:rPr>
          <w:rFonts w:ascii="Times New Roman" w:hAnsi="Times New Roman" w:cs="Times New Roman"/>
          <w:sz w:val="24"/>
          <w:szCs w:val="24"/>
        </w:rPr>
        <w:t xml:space="preserve">Délka: zhruba 1 strana, </w:t>
      </w:r>
      <w:proofErr w:type="spellStart"/>
      <w:r w:rsidRPr="002C6DDC">
        <w:rPr>
          <w:rFonts w:ascii="Times New Roman" w:hAnsi="Times New Roman" w:cs="Times New Roman"/>
          <w:sz w:val="24"/>
          <w:szCs w:val="24"/>
        </w:rPr>
        <w:t>Times</w:t>
      </w:r>
      <w:proofErr w:type="spellEnd"/>
      <w:r w:rsidRPr="002C6DDC">
        <w:rPr>
          <w:rFonts w:ascii="Times New Roman" w:hAnsi="Times New Roman" w:cs="Times New Roman"/>
          <w:sz w:val="24"/>
          <w:szCs w:val="24"/>
        </w:rPr>
        <w:t xml:space="preserve"> New Roman, písmo 12, řádkování 1,5</w:t>
      </w:r>
    </w:p>
    <w:p w:rsidR="002C6DDC" w:rsidRPr="002C6DDC" w:rsidRDefault="002C6DDC" w:rsidP="002C6DDC">
      <w:pPr>
        <w:jc w:val="both"/>
        <w:rPr>
          <w:rFonts w:ascii="Times New Roman" w:hAnsi="Times New Roman" w:cs="Times New Roman"/>
          <w:sz w:val="24"/>
          <w:szCs w:val="24"/>
        </w:rPr>
      </w:pPr>
      <w:r w:rsidRPr="002C6DDC">
        <w:rPr>
          <w:rFonts w:ascii="Times New Roman" w:hAnsi="Times New Roman" w:cs="Times New Roman"/>
          <w:sz w:val="24"/>
          <w:szCs w:val="24"/>
        </w:rPr>
        <w:t>Parametry:</w:t>
      </w:r>
    </w:p>
    <w:p w:rsidR="002C6DDC" w:rsidRPr="002C6DDC" w:rsidRDefault="002C6DDC" w:rsidP="002C6DDC">
      <w:pPr>
        <w:pStyle w:val="Odstavecseseznamem"/>
        <w:numPr>
          <w:ilvl w:val="0"/>
          <w:numId w:val="2"/>
        </w:numPr>
        <w:jc w:val="both"/>
      </w:pPr>
      <w:r w:rsidRPr="002C6DDC">
        <w:t>V úvodu by mělo být řečeno, kdo o čem mluví, a nejlépe taky to, co tím sleduje, tj. v jakém světle chce svůj předmět ukázat. Chce ho jen popsat? Chce ho rehabilitovat? Polemizuje s někým? Zkrátka: do prvního odstavce protokolu by mělo jít „</w:t>
      </w:r>
      <w:proofErr w:type="spellStart"/>
      <w:r w:rsidRPr="002C6DDC">
        <w:t>gro</w:t>
      </w:r>
      <w:proofErr w:type="spellEnd"/>
      <w:r w:rsidRPr="002C6DDC">
        <w:t>“ přednášky.</w:t>
      </w:r>
    </w:p>
    <w:p w:rsidR="002C6DDC" w:rsidRPr="002C6DDC" w:rsidRDefault="002C6DDC" w:rsidP="002C6DDC">
      <w:pPr>
        <w:pStyle w:val="Odstavecseseznamem"/>
        <w:numPr>
          <w:ilvl w:val="0"/>
          <w:numId w:val="2"/>
        </w:numPr>
        <w:jc w:val="both"/>
      </w:pPr>
      <w:r w:rsidRPr="002C6DDC">
        <w:t>Text protokolu by měl být textově co nejprovázanější. Je třeba signalizovat hlavní myšlenky, které zazní, je třeba signalizovat příklady, které tyto myšlenky podporují, je třeba signalizovat strukturu, kterou přednášející přednášce dává. Výrazy jako „z toho vyplývá“, „jako příklad XY uvádí“, „naproti tomu stojí fakt, že“ nebo „XY především zdůrazňuje, že“ jsou nutné, aby vznikl logický text protokolu.</w:t>
      </w:r>
    </w:p>
    <w:p w:rsidR="002C6DDC" w:rsidRPr="002C6DDC" w:rsidRDefault="002C6DDC" w:rsidP="002C6DDC">
      <w:pPr>
        <w:pStyle w:val="Odstavecseseznamem"/>
        <w:numPr>
          <w:ilvl w:val="0"/>
          <w:numId w:val="2"/>
        </w:numPr>
        <w:jc w:val="both"/>
      </w:pPr>
      <w:r w:rsidRPr="002C6DDC">
        <w:t>Protokol:</w:t>
      </w:r>
    </w:p>
    <w:p w:rsidR="002C6DDC" w:rsidRPr="002C6DDC" w:rsidRDefault="002C6DDC" w:rsidP="002C6DDC">
      <w:pPr>
        <w:pStyle w:val="Odstavecseseznamem"/>
        <w:numPr>
          <w:ilvl w:val="1"/>
          <w:numId w:val="2"/>
        </w:numPr>
        <w:jc w:val="both"/>
      </w:pPr>
      <w:r w:rsidRPr="002C6DDC">
        <w:t>není v bodech, ale v celých větách,</w:t>
      </w:r>
    </w:p>
    <w:p w:rsidR="002C6DDC" w:rsidRPr="002C6DDC" w:rsidRDefault="002C6DDC" w:rsidP="002C6DDC">
      <w:pPr>
        <w:pStyle w:val="Odstavecseseznamem"/>
        <w:numPr>
          <w:ilvl w:val="1"/>
          <w:numId w:val="2"/>
        </w:numPr>
        <w:jc w:val="both"/>
      </w:pPr>
      <w:r w:rsidRPr="002C6DDC">
        <w:t>neříká, že témata v přednášce nějak šla za sebou, ale snaží se zachytit jejich vzájemný vztah,</w:t>
      </w:r>
    </w:p>
    <w:p w:rsidR="002C6DDC" w:rsidRPr="002C6DDC" w:rsidRDefault="002C6DDC" w:rsidP="002C6DDC">
      <w:pPr>
        <w:pStyle w:val="Odstavecseseznamem"/>
        <w:numPr>
          <w:ilvl w:val="1"/>
          <w:numId w:val="2"/>
        </w:numPr>
        <w:jc w:val="both"/>
      </w:pPr>
      <w:r w:rsidRPr="002C6DDC">
        <w:t xml:space="preserve">vždycky uvádí, kdo je původcem úvahy, kterou právě shrnuje: je to přednášející? Je to autorka, o které zrovna mluví? Je to postava v jejím textu? </w:t>
      </w:r>
      <w:proofErr w:type="gramStart"/>
      <w:r w:rsidRPr="002C6DDC">
        <w:t>atd</w:t>
      </w:r>
      <w:proofErr w:type="gramEnd"/>
      <w:r w:rsidRPr="002C6DDC">
        <w:t>. Protokol nepopisuje, jak věci (obecně) jsou, ale popisuje a třídí to, co zaznělo v přednášce.</w:t>
      </w:r>
    </w:p>
    <w:p w:rsidR="002C6DDC" w:rsidRPr="002C6DDC" w:rsidRDefault="002C6DDC">
      <w:pPr>
        <w:rPr>
          <w:rFonts w:ascii="Times New Roman" w:hAnsi="Times New Roman" w:cs="Times New Roman"/>
          <w:sz w:val="24"/>
          <w:szCs w:val="24"/>
        </w:rPr>
      </w:pPr>
    </w:p>
    <w:sectPr w:rsidR="002C6DDC" w:rsidRPr="002C6D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54D94"/>
    <w:multiLevelType w:val="hybridMultilevel"/>
    <w:tmpl w:val="3856AB32"/>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9C1558D"/>
    <w:multiLevelType w:val="hybridMultilevel"/>
    <w:tmpl w:val="E55E00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DDC"/>
    <w:rsid w:val="002C6DDC"/>
    <w:rsid w:val="005C5898"/>
    <w:rsid w:val="00766E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C6DDC"/>
    <w:pPr>
      <w:spacing w:after="160" w:line="259" w:lineRule="auto"/>
      <w:ind w:left="720"/>
      <w:contextualSpacing/>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C6DDC"/>
    <w:pPr>
      <w:spacing w:after="160" w:line="259" w:lineRule="auto"/>
      <w:ind w:left="720"/>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987</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2020-02-17T10:18:00Z</dcterms:created>
  <dcterms:modified xsi:type="dcterms:W3CDTF">2020-02-17T10:19:00Z</dcterms:modified>
</cp:coreProperties>
</file>