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58027D">
      <w:pPr>
        <w:rPr>
          <w:rFonts w:ascii="Tahoma" w:hAnsi="Tahoma" w:cs="Tahoma"/>
          <w:sz w:val="24"/>
        </w:rPr>
      </w:pPr>
      <w:r w:rsidRPr="0058027D">
        <w:rPr>
          <w:rFonts w:ascii="Tahoma" w:hAnsi="Tahoma" w:cs="Tahoma"/>
          <w:sz w:val="24"/>
        </w:rPr>
        <w:t>Výluka prezenční výuky</w:t>
      </w:r>
    </w:p>
    <w:p w:rsidR="0058027D" w:rsidRPr="005C43AC" w:rsidRDefault="0058027D">
      <w:pPr>
        <w:rPr>
          <w:rFonts w:ascii="Arial" w:hAnsi="Arial" w:cs="Arial"/>
          <w:color w:val="0A0A0A"/>
          <w:sz w:val="24"/>
          <w:szCs w:val="20"/>
          <w:shd w:val="clear" w:color="auto" w:fill="F7F8FC"/>
        </w:rPr>
      </w:pPr>
      <w:r w:rsidRPr="005C43AC">
        <w:rPr>
          <w:rFonts w:ascii="Arial" w:hAnsi="Arial" w:cs="Arial"/>
          <w:b/>
          <w:bCs/>
          <w:color w:val="0A0A0A"/>
          <w:sz w:val="24"/>
          <w:szCs w:val="20"/>
          <w:shd w:val="clear" w:color="auto" w:fill="F7F8FC"/>
        </w:rPr>
        <w:t>NOII_70</w:t>
      </w:r>
      <w:r w:rsidRPr="005C43AC">
        <w:rPr>
          <w:rFonts w:ascii="Arial" w:hAnsi="Arial" w:cs="Arial"/>
          <w:color w:val="0A0A0A"/>
          <w:sz w:val="24"/>
          <w:szCs w:val="20"/>
          <w:shd w:val="clear" w:color="auto" w:fill="F7F8FC"/>
        </w:rPr>
        <w:t> Norština - magisterská praxe</w:t>
      </w:r>
    </w:p>
    <w:p w:rsidR="0058027D" w:rsidRPr="005C43AC" w:rsidRDefault="0058027D">
      <w:pPr>
        <w:rPr>
          <w:rFonts w:ascii="Arial" w:hAnsi="Arial" w:cs="Arial"/>
          <w:color w:val="0A0A0A"/>
          <w:sz w:val="24"/>
          <w:szCs w:val="20"/>
          <w:shd w:val="clear" w:color="auto" w:fill="F7F8FC"/>
        </w:rPr>
      </w:pPr>
      <w:r w:rsidRPr="005C43AC"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Vzhledem k tomu, že prakticky všechny naplánované </w:t>
      </w:r>
      <w:proofErr w:type="gramStart"/>
      <w:r w:rsidRPr="005C43AC">
        <w:rPr>
          <w:rFonts w:ascii="Arial" w:hAnsi="Arial" w:cs="Arial"/>
          <w:color w:val="0A0A0A"/>
          <w:sz w:val="24"/>
          <w:szCs w:val="20"/>
          <w:shd w:val="clear" w:color="auto" w:fill="F7F8FC"/>
        </w:rPr>
        <w:t>možnosti  realizace</w:t>
      </w:r>
      <w:proofErr w:type="gramEnd"/>
      <w:r w:rsidRPr="005C43AC"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 v tomto předměty jsou zrušeny, je mou povinností zadat vám náhradní program.</w:t>
      </w:r>
    </w:p>
    <w:p w:rsidR="005C43AC" w:rsidRDefault="0058027D" w:rsidP="0058027D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Na zvukovou stopu namluvíte váš text na téma </w:t>
      </w:r>
      <w:r w:rsidR="005C43AC">
        <w:rPr>
          <w:rFonts w:ascii="Tahoma" w:hAnsi="Tahoma" w:cs="Tahoma"/>
          <w:sz w:val="24"/>
        </w:rPr>
        <w:t>„</w:t>
      </w:r>
      <w:r>
        <w:rPr>
          <w:rFonts w:ascii="Tahoma" w:hAnsi="Tahoma" w:cs="Tahoma"/>
          <w:sz w:val="24"/>
        </w:rPr>
        <w:t>Co stojí zato</w:t>
      </w:r>
      <w:r w:rsidR="005C43AC">
        <w:rPr>
          <w:rFonts w:ascii="Tahoma" w:hAnsi="Tahoma" w:cs="Tahoma"/>
          <w:sz w:val="24"/>
        </w:rPr>
        <w:t>“</w:t>
      </w:r>
      <w:r>
        <w:rPr>
          <w:rFonts w:ascii="Tahoma" w:hAnsi="Tahoma" w:cs="Tahoma"/>
          <w:sz w:val="24"/>
        </w:rPr>
        <w:t xml:space="preserve"> – </w:t>
      </w:r>
    </w:p>
    <w:p w:rsidR="0058027D" w:rsidRDefault="0058027D" w:rsidP="005C43AC">
      <w:pPr>
        <w:pStyle w:val="Odstavecseseznamem"/>
        <w:ind w:left="108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VERDT </w:t>
      </w:r>
      <w:r w:rsidRPr="0058027D">
        <w:rPr>
          <w:rFonts w:ascii="Tahoma" w:hAnsi="Tahoma" w:cs="Tahoma"/>
          <w:sz w:val="24"/>
        </w:rPr>
        <w:t>Å LESE</w:t>
      </w:r>
      <w:r>
        <w:rPr>
          <w:rFonts w:ascii="Tahoma" w:hAnsi="Tahoma" w:cs="Tahoma"/>
          <w:sz w:val="24"/>
        </w:rPr>
        <w:t xml:space="preserve">/ </w:t>
      </w:r>
      <w:r w:rsidRPr="0058027D">
        <w:rPr>
          <w:rFonts w:ascii="Tahoma" w:hAnsi="Tahoma" w:cs="Tahoma"/>
          <w:sz w:val="24"/>
        </w:rPr>
        <w:t>SE PÅ/ OPPLEVE</w:t>
      </w:r>
      <w:r>
        <w:rPr>
          <w:rFonts w:ascii="Tahoma" w:hAnsi="Tahoma" w:cs="Tahoma"/>
          <w:sz w:val="24"/>
        </w:rPr>
        <w:t>.</w:t>
      </w:r>
    </w:p>
    <w:p w:rsidR="0058027D" w:rsidRDefault="0058027D" w:rsidP="0058027D">
      <w:pPr>
        <w:pStyle w:val="Odstavecseseznamem"/>
        <w:ind w:left="108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Rozsah:  1,2 – 1,5 minuty v norštině. Termín dodání: 16/4</w:t>
      </w:r>
      <w:r w:rsidR="005C43AC">
        <w:rPr>
          <w:rFonts w:ascii="Tahoma" w:hAnsi="Tahoma" w:cs="Tahoma"/>
          <w:sz w:val="24"/>
        </w:rPr>
        <w:t xml:space="preserve"> mailem</w:t>
      </w:r>
    </w:p>
    <w:p w:rsidR="0058027D" w:rsidRDefault="0058027D" w:rsidP="0058027D">
      <w:pPr>
        <w:pStyle w:val="Odstavecseseznamem"/>
        <w:ind w:left="108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Obsah: Můj oblíbený norský autor, literární, odborné, filmové, výtvarné dílo napříč staletími. Zaměřte se na odbornou argumentaci kontextuální, historickou. Připojte zdůvodnění osobní.</w:t>
      </w:r>
      <w:r w:rsidR="005C43AC">
        <w:rPr>
          <w:rFonts w:ascii="Tahoma" w:hAnsi="Tahoma" w:cs="Tahoma"/>
          <w:sz w:val="24"/>
        </w:rPr>
        <w:t xml:space="preserve"> Je jasné, že si to musíte nejdřív napsat (jedna strana) a pak namluvit (přečíst)</w:t>
      </w:r>
    </w:p>
    <w:p w:rsidR="0058027D" w:rsidRDefault="0058027D" w:rsidP="0058027D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Podívejte se na přiložený seznam animovaných filmů (asi d</w:t>
      </w:r>
      <w:r w:rsidR="005C43AC">
        <w:rPr>
          <w:rFonts w:ascii="Tahoma" w:hAnsi="Tahoma" w:cs="Tahoma"/>
          <w:sz w:val="24"/>
        </w:rPr>
        <w:t>vanáct</w:t>
      </w:r>
      <w:r>
        <w:rPr>
          <w:rFonts w:ascii="Tahoma" w:hAnsi="Tahoma" w:cs="Tahoma"/>
          <w:sz w:val="24"/>
        </w:rPr>
        <w:t xml:space="preserve"> titulů). Z nich vyberte </w:t>
      </w:r>
      <w:r w:rsidRPr="005C43AC">
        <w:rPr>
          <w:rFonts w:ascii="Tahoma" w:hAnsi="Tahoma" w:cs="Tahoma"/>
          <w:sz w:val="24"/>
          <w:u w:val="single"/>
        </w:rPr>
        <w:t>dva a napište norsky</w:t>
      </w:r>
      <w:r>
        <w:rPr>
          <w:rFonts w:ascii="Tahoma" w:hAnsi="Tahoma" w:cs="Tahoma"/>
          <w:sz w:val="24"/>
        </w:rPr>
        <w:t>: o obsahu, zaměření, výtvarných postupech, poselství</w:t>
      </w:r>
      <w:r w:rsidR="005C43AC">
        <w:rPr>
          <w:rFonts w:ascii="Tahoma" w:hAnsi="Tahoma" w:cs="Tahoma"/>
          <w:sz w:val="24"/>
        </w:rPr>
        <w:t xml:space="preserve"> filmu, umělecké analogie, nezodpovězené </w:t>
      </w:r>
      <w:proofErr w:type="gramStart"/>
      <w:r w:rsidR="005C43AC">
        <w:rPr>
          <w:rFonts w:ascii="Tahoma" w:hAnsi="Tahoma" w:cs="Tahoma"/>
          <w:sz w:val="24"/>
        </w:rPr>
        <w:t>otázky,  váš</w:t>
      </w:r>
      <w:proofErr w:type="gramEnd"/>
      <w:r w:rsidR="005C43AC">
        <w:rPr>
          <w:rFonts w:ascii="Tahoma" w:hAnsi="Tahoma" w:cs="Tahoma"/>
          <w:sz w:val="24"/>
        </w:rPr>
        <w:t xml:space="preserve"> osobní komentář… Termín 1/4.</w:t>
      </w:r>
    </w:p>
    <w:p w:rsidR="004074E8" w:rsidRDefault="004074E8" w:rsidP="0058027D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Přečtěte si aktuální článek Thomas </w:t>
      </w:r>
      <w:proofErr w:type="spellStart"/>
      <w:r>
        <w:rPr>
          <w:rFonts w:ascii="Tahoma" w:hAnsi="Tahoma" w:cs="Tahoma"/>
          <w:sz w:val="24"/>
        </w:rPr>
        <w:t>Hylland</w:t>
      </w:r>
      <w:proofErr w:type="spellEnd"/>
      <w:r>
        <w:rPr>
          <w:rFonts w:ascii="Tahoma" w:hAnsi="Tahoma" w:cs="Tahoma"/>
          <w:sz w:val="24"/>
        </w:rPr>
        <w:t xml:space="preserve"> Eriksen a vytvořte jednostránkovou norskou </w:t>
      </w:r>
      <w:r w:rsidRPr="004074E8">
        <w:rPr>
          <w:rFonts w:ascii="Tahoma" w:hAnsi="Tahoma" w:cs="Tahoma"/>
          <w:sz w:val="24"/>
          <w:u w:val="single"/>
        </w:rPr>
        <w:t>parafrázi</w:t>
      </w:r>
      <w:r>
        <w:rPr>
          <w:rFonts w:ascii="Tahoma" w:hAnsi="Tahoma" w:cs="Tahoma"/>
          <w:sz w:val="24"/>
        </w:rPr>
        <w:t xml:space="preserve"> (viz podklady výše) Termín: 22/4 mail.</w:t>
      </w:r>
      <w:bookmarkStart w:id="0" w:name="_GoBack"/>
      <w:bookmarkEnd w:id="0"/>
    </w:p>
    <w:p w:rsidR="005C43AC" w:rsidRDefault="005C43AC" w:rsidP="0058027D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Jako dobrovolný úkol zadávám: Napište cca 200 slov jako reklamní leták na studium norštiny obecně, </w:t>
      </w:r>
      <w:proofErr w:type="gramStart"/>
      <w:r>
        <w:rPr>
          <w:rFonts w:ascii="Tahoma" w:hAnsi="Tahoma" w:cs="Tahoma"/>
          <w:sz w:val="24"/>
        </w:rPr>
        <w:t>na</w:t>
      </w:r>
      <w:proofErr w:type="gramEnd"/>
      <w:r>
        <w:rPr>
          <w:rFonts w:ascii="Tahoma" w:hAnsi="Tahoma" w:cs="Tahoma"/>
          <w:sz w:val="24"/>
        </w:rPr>
        <w:t xml:space="preserve"> MU </w:t>
      </w:r>
      <w:proofErr w:type="gramStart"/>
      <w:r>
        <w:rPr>
          <w:rFonts w:ascii="Tahoma" w:hAnsi="Tahoma" w:cs="Tahoma"/>
          <w:sz w:val="24"/>
        </w:rPr>
        <w:t>speciálně.</w:t>
      </w:r>
      <w:proofErr w:type="gramEnd"/>
      <w:r>
        <w:rPr>
          <w:rFonts w:ascii="Tahoma" w:hAnsi="Tahoma" w:cs="Tahoma"/>
          <w:sz w:val="24"/>
        </w:rPr>
        <w:t xml:space="preserve"> Prosím česky. Termín 31/5.</w:t>
      </w:r>
    </w:p>
    <w:p w:rsidR="004074E8" w:rsidRDefault="005C43AC" w:rsidP="005C43A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Příloh</w:t>
      </w:r>
      <w:r w:rsidR="004074E8">
        <w:rPr>
          <w:rFonts w:ascii="Tahoma" w:hAnsi="Tahoma" w:cs="Tahoma"/>
          <w:sz w:val="24"/>
        </w:rPr>
        <w:t>y</w:t>
      </w:r>
      <w:r>
        <w:rPr>
          <w:rFonts w:ascii="Tahoma" w:hAnsi="Tahoma" w:cs="Tahoma"/>
          <w:sz w:val="24"/>
        </w:rPr>
        <w:t>: Seznam animovaných filmů.</w:t>
      </w:r>
      <w:r w:rsidR="004074E8">
        <w:rPr>
          <w:rFonts w:ascii="Tahoma" w:hAnsi="Tahoma" w:cs="Tahoma"/>
          <w:sz w:val="24"/>
        </w:rPr>
        <w:t xml:space="preserve"> Článek Thomas </w:t>
      </w:r>
      <w:proofErr w:type="spellStart"/>
      <w:r w:rsidR="004074E8">
        <w:rPr>
          <w:rFonts w:ascii="Tahoma" w:hAnsi="Tahoma" w:cs="Tahoma"/>
          <w:sz w:val="24"/>
        </w:rPr>
        <w:t>Hylland</w:t>
      </w:r>
      <w:proofErr w:type="spellEnd"/>
      <w:r w:rsidR="004074E8">
        <w:rPr>
          <w:rFonts w:ascii="Tahoma" w:hAnsi="Tahoma" w:cs="Tahoma"/>
          <w:sz w:val="24"/>
        </w:rPr>
        <w:t xml:space="preserve"> Eriksen.</w:t>
      </w:r>
    </w:p>
    <w:p w:rsidR="004074E8" w:rsidRDefault="004074E8" w:rsidP="005C43A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To je všechno. Termíny státnic sledujte z ústředí.</w:t>
      </w:r>
    </w:p>
    <w:p w:rsidR="004074E8" w:rsidRDefault="004074E8" w:rsidP="005C43A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Pozdrav</w:t>
      </w:r>
    </w:p>
    <w:p w:rsidR="004074E8" w:rsidRPr="005C43AC" w:rsidRDefault="004074E8" w:rsidP="005C43A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Miluše Juříčková</w:t>
      </w:r>
    </w:p>
    <w:p w:rsidR="0058027D" w:rsidRDefault="0058027D"/>
    <w:sectPr w:rsidR="0058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11C5"/>
    <w:multiLevelType w:val="hybridMultilevel"/>
    <w:tmpl w:val="9C82AB56"/>
    <w:lvl w:ilvl="0" w:tplc="33B296D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0A0A0A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7D"/>
    <w:rsid w:val="004074E8"/>
    <w:rsid w:val="0058027D"/>
    <w:rsid w:val="005C43AC"/>
    <w:rsid w:val="005C5898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0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2020-03-22T09:51:00Z</dcterms:created>
  <dcterms:modified xsi:type="dcterms:W3CDTF">2020-03-22T12:38:00Z</dcterms:modified>
</cp:coreProperties>
</file>