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4BD62" w14:textId="77777777" w:rsidR="00D12B0D" w:rsidRDefault="007F316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Made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in Spain</w:t>
      </w:r>
    </w:p>
    <w:p w14:paraId="396217C4" w14:textId="77777777" w:rsidR="00D12B0D" w:rsidRDefault="007F3166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Markéta Solnická</w:t>
      </w:r>
    </w:p>
    <w:p w14:paraId="033698C5" w14:textId="77777777" w:rsidR="00D12B0D" w:rsidRDefault="00D12B0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8F6A86" w14:textId="7ACF0DDC" w:rsidR="00D12B0D" w:rsidRDefault="007F316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le importaba la hora. Ni la memoria. Era una máquina de olvidar, olvidaba lo que acababa de hacer, el tiempo perdía toda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continuidad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del w:id="0" w:author="José Luis Bellón Aguilera" w:date="2020-05-11T07:08:00Z">
        <w:r w:rsidDel="000725DF">
          <w:rPr>
            <w:rFonts w:ascii="Times New Roman" w:eastAsia="Times New Roman" w:hAnsi="Times New Roman" w:cs="Times New Roman"/>
            <w:sz w:val="24"/>
            <w:szCs w:val="24"/>
          </w:rPr>
          <w:delText xml:space="preserve">aquella </w:delText>
        </w:r>
      </w:del>
      <w:ins w:id="1" w:author="José Luis Bellón Aguilera" w:date="2020-05-11T07:08:00Z">
        <w:r w:rsidR="000725DF">
          <w:rPr>
            <w:rFonts w:ascii="Times New Roman" w:eastAsia="Times New Roman" w:hAnsi="Times New Roman" w:cs="Times New Roman"/>
            <w:sz w:val="24"/>
            <w:szCs w:val="24"/>
          </w:rPr>
          <w:t>esta</w:t>
        </w:r>
        <w:r w:rsidR="000725DF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>es la primera descripción que se nos ofrece del protagonista Fernando Llorens Ruiz, o bien el Búho. Su abogado vino a Chefchaouen para recuperarlo y encargarse de llevarlo al entierro de sus padres, muertos en un accidente, que dejaron a Fernando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una gran herencia en forma de fábrica de zapatos. Sin embargo, gracias a la intervención del inspector Peralta, Fernando acepta el puesto del jefe y decide continuar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dispuesto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salvar el empleo industrial en el sector del calzado en su tierra natal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pesar de consejos de la parte de sus amigos de juventud, el Búho decide abrir de nuevo con otra sociedad, p</w:t>
      </w:r>
      <w:r>
        <w:rPr>
          <w:rFonts w:ascii="Times New Roman" w:eastAsia="Times New Roman" w:hAnsi="Times New Roman" w:cs="Times New Roman"/>
          <w:sz w:val="24"/>
          <w:szCs w:val="24"/>
        </w:rPr>
        <w:t>agar todas las multas, dar de alta a las aparadoras en sus casas y ya no continuar con la economía sumergida como se solía hacer hasta ahora. Su pla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del w:id="2" w:author="José Luis Bellón Aguilera" w:date="2020-05-11T08:13:00Z">
        <w:r w:rsidDel="00BB3A70">
          <w:rPr>
            <w:rFonts w:ascii="Times New Roman" w:eastAsia="Times New Roman" w:hAnsi="Times New Roman" w:cs="Times New Roman"/>
            <w:sz w:val="24"/>
            <w:szCs w:val="24"/>
          </w:rPr>
          <w:delText>o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del w:id="3" w:author="José Luis Bellón Aguilera" w:date="2020-05-11T08:13:00Z">
        <w:r w:rsidDel="00BB3A70">
          <w:rPr>
            <w:rFonts w:ascii="Times New Roman" w:eastAsia="Times New Roman" w:hAnsi="Times New Roman" w:cs="Times New Roman"/>
            <w:sz w:val="24"/>
            <w:szCs w:val="24"/>
          </w:rPr>
          <w:delText xml:space="preserve">era </w:delText>
        </w:r>
      </w:del>
      <w:ins w:id="4" w:author="José Luis Bellón Aguilera" w:date="2020-05-11T08:13:00Z">
        <w:r w:rsidR="00BB3A70">
          <w:rPr>
            <w:rFonts w:ascii="Times New Roman" w:eastAsia="Times New Roman" w:hAnsi="Times New Roman" w:cs="Times New Roman"/>
            <w:sz w:val="24"/>
            <w:szCs w:val="24"/>
          </w:rPr>
          <w:t>estaba</w:t>
        </w:r>
        <w:r w:rsidR="00BB3A70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>claro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fábrica iba a cumplir con los estándares más exigentes, dispuesta a producir calzado con ecoetiqueta europea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Made in Spain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 Por el carácter tímido y silencioso 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Estaquirot</w:t>
      </w:r>
      <w:r>
        <w:rPr>
          <w:rFonts w:ascii="Times New Roman" w:eastAsia="Times New Roman" w:hAnsi="Times New Roman" w:cs="Times New Roman"/>
          <w:sz w:val="24"/>
          <w:szCs w:val="24"/>
        </w:rPr>
        <w:t>, promociona a Rosana, que lo ayuda a negociar con las sociedade</w:t>
      </w:r>
      <w:r>
        <w:rPr>
          <w:rFonts w:ascii="Times New Roman" w:eastAsia="Times New Roman" w:hAnsi="Times New Roman" w:cs="Times New Roman"/>
          <w:sz w:val="24"/>
          <w:szCs w:val="24"/>
        </w:rPr>
        <w:t>s a las que podrían vender sus zapatos, y de la que termina enamorándose. Aunque sus trabajadores se vuelven más que contentos, la fábrica no evita de tener graves problemas económicos, de manera que Fernando invierte todo su capital heredado y hasta acept</w:t>
      </w:r>
      <w:r>
        <w:rPr>
          <w:rFonts w:ascii="Times New Roman" w:eastAsia="Times New Roman" w:hAnsi="Times New Roman" w:cs="Times New Roman"/>
          <w:sz w:val="24"/>
          <w:szCs w:val="24"/>
        </w:rPr>
        <w:t>a de estar pagado de la misma manera que sus empleados. Rosana trata de convencer al Búho de trasladarse a Tánger dado que la mano de obra les saldría mucho más barata, pero Fernando se niega a aceptar la oferta tentadora creyendo en su sueño de la ecoetiq</w:t>
      </w:r>
      <w:r>
        <w:rPr>
          <w:rFonts w:ascii="Times New Roman" w:eastAsia="Times New Roman" w:hAnsi="Times New Roman" w:cs="Times New Roman"/>
          <w:sz w:val="24"/>
          <w:szCs w:val="24"/>
        </w:rPr>
        <w:t>ueta. Así, Pineda S.L. sigue intentando sobrevivir, la razón por la cual contratan a una diseñadora, su amiga Alicia, que los ayuda a crear una nueva colección de zapatos de gran calidad a bajo precio. Además, Rosana encuentra Zoraida, una marca que acepta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comprar toda una nueva colección de sus zapatos, pero a la hora de pagar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calzados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Zoraida habían desaparecido por completo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De esta manera, Fernando se queda sin medios y sin casa, y </w:t>
      </w:r>
      <w:del w:id="5" w:author="José Luis Bellón Aguilera" w:date="2020-05-11T08:20:00Z">
        <w:r w:rsidDel="0006048D">
          <w:rPr>
            <w:rFonts w:ascii="Times New Roman" w:eastAsia="Times New Roman" w:hAnsi="Times New Roman" w:cs="Times New Roman"/>
            <w:sz w:val="24"/>
            <w:szCs w:val="24"/>
          </w:rPr>
          <w:delText xml:space="preserve">está </w:delText>
        </w:r>
      </w:del>
      <w:ins w:id="6" w:author="José Luis Bellón Aguilera" w:date="2020-05-11T08:20:00Z">
        <w:r w:rsidR="0006048D">
          <w:rPr>
            <w:rFonts w:ascii="Times New Roman" w:eastAsia="Times New Roman" w:hAnsi="Times New Roman" w:cs="Times New Roman"/>
            <w:sz w:val="24"/>
            <w:szCs w:val="24"/>
          </w:rPr>
          <w:t>es</w:t>
        </w:r>
        <w:r w:rsidR="0006048D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>forzado de dimitir. No obstante, Rosana se acomoda a la situació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y traslada la empresa a Tánger, abandonando por completo la idea de pagar con dignidad a sus trabajadores o cumplir con las obligaciones de una fábrica de zapatos.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empresa seguirá adelante, [...] y no te diré cómo, pero sí que intentaré ser lo menos </w:t>
      </w:r>
      <w:r>
        <w:rPr>
          <w:rFonts w:ascii="Times New Roman" w:eastAsia="Times New Roman" w:hAnsi="Times New Roman" w:cs="Times New Roman"/>
          <w:sz w:val="24"/>
          <w:szCs w:val="24"/>
        </w:rPr>
        <w:t>mala que se pueda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», lo informa a su ex-amante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Así, asistimos a un sueño destruido de alguien quien intenta hacer una empresa legal, respetando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las normas, en la época capitalista. De esta manera, la conclusión de la obra queda clara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trabajas así, en n</w:t>
      </w:r>
      <w:r>
        <w:rPr>
          <w:rFonts w:ascii="Times New Roman" w:eastAsia="Times New Roman" w:hAnsi="Times New Roman" w:cs="Times New Roman"/>
          <w:sz w:val="24"/>
          <w:szCs w:val="24"/>
        </w:rPr>
        <w:t>egro, tirando de economía sumergida, o todo se va a la mierda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».</w:t>
      </w:r>
    </w:p>
    <w:p w14:paraId="78F66FEB" w14:textId="77777777" w:rsidR="00D12B0D" w:rsidRDefault="007F316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Bibliografía:</w:t>
      </w:r>
    </w:p>
    <w:p w14:paraId="21308807" w14:textId="77777777" w:rsidR="00D12B0D" w:rsidRDefault="007F316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MESTRE, Javier.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Made in Spain</w:t>
      </w:r>
      <w:r>
        <w:rPr>
          <w:rFonts w:ascii="Times New Roman" w:eastAsia="Times New Roman" w:hAnsi="Times New Roman" w:cs="Times New Roman"/>
          <w:sz w:val="24"/>
          <w:szCs w:val="24"/>
        </w:rPr>
        <w:t>. Barcelona: Penguin Random House Grupo Editorial, S. A. U. ISBN: 978-84-15451-47-1.</w:t>
      </w:r>
    </w:p>
    <w:p w14:paraId="5DDF3F8B" w14:textId="079EF9A1" w:rsidR="00D12B0D" w:rsidRPr="0006048D" w:rsidRDefault="0006048D">
      <w:pPr>
        <w:spacing w:line="360" w:lineRule="auto"/>
        <w:jc w:val="both"/>
        <w:rPr>
          <w:rFonts w:asciiTheme="majorHAnsi" w:eastAsia="Roboto" w:hAnsiTheme="majorHAnsi" w:cstheme="majorHAnsi"/>
          <w:color w:val="333333"/>
          <w:sz w:val="21"/>
          <w:szCs w:val="21"/>
          <w:highlight w:val="white"/>
          <w:rPrChange w:id="7" w:author="José Luis Bellón Aguilera" w:date="2020-05-11T08:21:00Z">
            <w:rPr>
              <w:rFonts w:ascii="Roboto" w:eastAsia="Roboto" w:hAnsi="Roboto" w:cs="Roboto"/>
              <w:color w:val="333333"/>
              <w:sz w:val="21"/>
              <w:szCs w:val="21"/>
              <w:highlight w:val="white"/>
            </w:rPr>
          </w:rPrChange>
        </w:rPr>
      </w:pPr>
      <w:ins w:id="8" w:author="José Luis Bellón Aguilera" w:date="2020-05-11T08:21:00Z">
        <w:r w:rsidRPr="0006048D">
          <w:rPr>
            <w:rFonts w:asciiTheme="majorHAnsi" w:eastAsia="Roboto" w:hAnsiTheme="majorHAnsi" w:cstheme="majorHAnsi"/>
            <w:color w:val="333333"/>
            <w:sz w:val="21"/>
            <w:szCs w:val="21"/>
            <w:highlight w:val="white"/>
            <w:rPrChange w:id="9" w:author="José Luis Bellón Aguilera" w:date="2020-05-11T08:21:00Z">
              <w:rPr>
                <w:rFonts w:ascii="Roboto" w:eastAsia="Roboto" w:hAnsi="Roboto" w:cs="Roboto"/>
                <w:color w:val="333333"/>
                <w:sz w:val="21"/>
                <w:szCs w:val="21"/>
                <w:highlight w:val="white"/>
              </w:rPr>
            </w:rPrChange>
          </w:rPr>
          <w:t>Muy bien</w:t>
        </w:r>
      </w:ins>
      <w:ins w:id="10" w:author="José Luis Bellón Aguilera" w:date="2020-05-11T08:41:00Z">
        <w:r w:rsidR="009F780E">
          <w:rPr>
            <w:rFonts w:asciiTheme="majorHAnsi" w:eastAsia="Roboto" w:hAnsiTheme="majorHAnsi" w:cstheme="majorHAnsi"/>
            <w:color w:val="333333"/>
            <w:sz w:val="21"/>
            <w:szCs w:val="21"/>
            <w:highlight w:val="white"/>
          </w:rPr>
          <w:t xml:space="preserve"> escrita, resumida, y </w:t>
        </w:r>
      </w:ins>
      <w:ins w:id="11" w:author="José Luis Bellón Aguilera" w:date="2020-05-11T08:21:00Z">
        <w:r>
          <w:rPr>
            <w:rFonts w:asciiTheme="majorHAnsi" w:eastAsia="Roboto" w:hAnsiTheme="majorHAnsi" w:cstheme="majorHAnsi"/>
            <w:color w:val="333333"/>
            <w:sz w:val="21"/>
            <w:szCs w:val="21"/>
            <w:highlight w:val="white"/>
          </w:rPr>
          <w:t>la cita seleccionada al final resume la novela</w:t>
        </w:r>
      </w:ins>
    </w:p>
    <w:sectPr w:rsidR="00D12B0D" w:rsidRPr="0006048D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550C0" w14:textId="77777777" w:rsidR="007F3166" w:rsidRDefault="007F3166">
      <w:pPr>
        <w:spacing w:after="0" w:line="240" w:lineRule="auto"/>
      </w:pPr>
      <w:r>
        <w:separator/>
      </w:r>
    </w:p>
  </w:endnote>
  <w:endnote w:type="continuationSeparator" w:id="0">
    <w:p w14:paraId="775AA955" w14:textId="77777777" w:rsidR="007F3166" w:rsidRDefault="007F3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Segoe Print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A9DE5" w14:textId="77777777" w:rsidR="007F3166" w:rsidRDefault="007F3166">
      <w:pPr>
        <w:spacing w:after="0" w:line="240" w:lineRule="auto"/>
      </w:pPr>
      <w:r>
        <w:separator/>
      </w:r>
    </w:p>
  </w:footnote>
  <w:footnote w:type="continuationSeparator" w:id="0">
    <w:p w14:paraId="083C3227" w14:textId="77777777" w:rsidR="007F3166" w:rsidRDefault="007F3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6BE76" w14:textId="77777777" w:rsidR="00D12B0D" w:rsidRDefault="00D12B0D"/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sé Luis Bellón Aguilera">
    <w15:presenceInfo w15:providerId="Windows Live" w15:userId="8945e62f31f316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grammar="clean"/>
  <w:trackRevisions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B0D"/>
    <w:rsid w:val="0006048D"/>
    <w:rsid w:val="000725DF"/>
    <w:rsid w:val="007F3166"/>
    <w:rsid w:val="009F780E"/>
    <w:rsid w:val="00BB3A70"/>
    <w:rsid w:val="00CD5EF1"/>
    <w:rsid w:val="00D12B0D"/>
    <w:rsid w:val="4C3413F1"/>
    <w:rsid w:val="4C823AF1"/>
    <w:rsid w:val="75C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82BBB"/>
  <w15:docId w15:val="{928F282A-DB10-4360-B413-A44F376A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spacing w:line="276" w:lineRule="auto"/>
    </w:pPr>
    <w:rPr>
      <w:sz w:val="22"/>
      <w:szCs w:val="22"/>
      <w:lang w:val="cs"/>
    </w:rPr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ario">
    <w:name w:val="annotation reference"/>
    <w:basedOn w:val="Fuentedeprrafopredeter"/>
    <w:rsid w:val="000725D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0725D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0725DF"/>
    <w:rPr>
      <w:lang w:val="c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725D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0725DF"/>
    <w:rPr>
      <w:b/>
      <w:bCs/>
      <w:lang w:val="cs"/>
    </w:rPr>
  </w:style>
  <w:style w:type="paragraph" w:styleId="Revisin">
    <w:name w:val="Revision"/>
    <w:hidden/>
    <w:uiPriority w:val="99"/>
    <w:semiHidden/>
    <w:rsid w:val="000725DF"/>
    <w:pPr>
      <w:spacing w:after="0" w:line="240" w:lineRule="auto"/>
    </w:pPr>
    <w:rPr>
      <w:sz w:val="22"/>
      <w:szCs w:val="22"/>
      <w:lang w:val="cs"/>
    </w:rPr>
  </w:style>
  <w:style w:type="paragraph" w:styleId="Textodeglobo">
    <w:name w:val="Balloon Text"/>
    <w:basedOn w:val="Normal"/>
    <w:link w:val="TextodegloboCar"/>
    <w:rsid w:val="00072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0725DF"/>
    <w:rPr>
      <w:rFonts w:ascii="Segoe UI" w:hAnsi="Segoe UI" w:cs="Segoe UI"/>
      <w:sz w:val="18"/>
      <w:szCs w:val="18"/>
      <w:lang w:val="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463</Words>
  <Characters>2551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José Luis Bellón Aguilera</cp:lastModifiedBy>
  <cp:revision>2</cp:revision>
  <dcterms:created xsi:type="dcterms:W3CDTF">2020-05-02T16:46:00Z</dcterms:created>
  <dcterms:modified xsi:type="dcterms:W3CDTF">2020-05-11T06:41:00Z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