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1B0A" w:rsidRDefault="00571B0A" w:rsidP="00571B0A">
      <w:pPr>
        <w:jc w:val="center"/>
        <w:rPr>
          <w:rStyle w:val="print-hide"/>
          <w:sz w:val="28"/>
          <w:szCs w:val="28"/>
        </w:rPr>
      </w:pPr>
      <w:r w:rsidRPr="00571B0A">
        <w:rPr>
          <w:rStyle w:val="print-hide"/>
          <w:sz w:val="28"/>
          <w:szCs w:val="28"/>
        </w:rPr>
        <w:t xml:space="preserve">Zadání závěrečné seminární práce CJJ08 </w:t>
      </w:r>
      <w:r w:rsidRPr="00571B0A">
        <w:rPr>
          <w:rStyle w:val="print-hide"/>
          <w:i/>
          <w:sz w:val="28"/>
          <w:szCs w:val="28"/>
        </w:rPr>
        <w:t>Historický vývoj češtiny</w:t>
      </w:r>
      <w:r w:rsidR="00F779A8">
        <w:rPr>
          <w:rStyle w:val="print-hide"/>
          <w:sz w:val="28"/>
          <w:szCs w:val="28"/>
        </w:rPr>
        <w:t xml:space="preserve">, </w:t>
      </w:r>
      <w:r w:rsidRPr="00571B0A">
        <w:rPr>
          <w:sz w:val="28"/>
          <w:szCs w:val="28"/>
        </w:rPr>
        <w:t xml:space="preserve">CJA041 </w:t>
      </w:r>
      <w:r w:rsidRPr="00571B0A">
        <w:rPr>
          <w:i/>
          <w:sz w:val="28"/>
          <w:szCs w:val="28"/>
        </w:rPr>
        <w:t>Historická mluvnice češtiny</w:t>
      </w:r>
      <w:r w:rsidRPr="00571B0A">
        <w:rPr>
          <w:sz w:val="28"/>
          <w:szCs w:val="28"/>
        </w:rPr>
        <w:t xml:space="preserve">, CJBB133 </w:t>
      </w:r>
      <w:r w:rsidRPr="00571B0A">
        <w:rPr>
          <w:i/>
          <w:sz w:val="28"/>
          <w:szCs w:val="28"/>
        </w:rPr>
        <w:t>Historická mluvnice češtiny –  překlenovací seminář</w:t>
      </w:r>
      <w:r w:rsidRPr="00571B0A">
        <w:rPr>
          <w:sz w:val="28"/>
          <w:szCs w:val="28"/>
        </w:rPr>
        <w:t xml:space="preserve"> </w:t>
      </w:r>
      <w:r w:rsidRPr="00571B0A">
        <w:rPr>
          <w:rStyle w:val="print-hide"/>
          <w:sz w:val="28"/>
          <w:szCs w:val="28"/>
        </w:rPr>
        <w:t>(jaro 2021)</w:t>
      </w:r>
    </w:p>
    <w:p w:rsidR="00571B0A" w:rsidRPr="00571B0A" w:rsidRDefault="00571B0A" w:rsidP="00571B0A">
      <w:pPr>
        <w:jc w:val="center"/>
        <w:rPr>
          <w:rStyle w:val="print-hide"/>
          <w:b/>
          <w:u w:val="single"/>
        </w:rPr>
      </w:pPr>
      <w:r w:rsidRPr="00020B79">
        <w:rPr>
          <w:rStyle w:val="print-hide"/>
          <w:b/>
          <w:highlight w:val="yellow"/>
          <w:u w:val="single"/>
        </w:rPr>
        <w:t>Seminární skupiny dr. Olgy Navrátilové</w:t>
      </w:r>
    </w:p>
    <w:p w:rsidR="00571B0A" w:rsidRPr="00571B0A" w:rsidRDefault="00571B0A" w:rsidP="00571B0A">
      <w:pPr>
        <w:rPr>
          <w:rStyle w:val="print-hide"/>
          <w:u w:val="single"/>
        </w:rPr>
      </w:pPr>
    </w:p>
    <w:p w:rsidR="00571B0A" w:rsidRDefault="00571B0A" w:rsidP="00571B0A"/>
    <w:p w:rsidR="00571B0A" w:rsidRPr="00571B0A" w:rsidRDefault="00571B0A" w:rsidP="00571B0A">
      <w:pPr>
        <w:rPr>
          <w:color w:val="000000" w:themeColor="text1"/>
        </w:rPr>
      </w:pPr>
      <w:r w:rsidRPr="00571B0A">
        <w:rPr>
          <w:color w:val="000000" w:themeColor="text1"/>
        </w:rPr>
        <w:t xml:space="preserve">Seminární práci je nutno odevzdat nejpozději </w:t>
      </w:r>
      <w:r w:rsidRPr="00020B79">
        <w:rPr>
          <w:b/>
          <w:color w:val="000000" w:themeColor="text1"/>
          <w:highlight w:val="yellow"/>
          <w:u w:val="single"/>
        </w:rPr>
        <w:t>do 28. 6. 2021</w:t>
      </w:r>
      <w:r w:rsidRPr="00571B0A">
        <w:rPr>
          <w:color w:val="000000" w:themeColor="text1"/>
        </w:rPr>
        <w:t xml:space="preserve">, a to </w:t>
      </w:r>
      <w:r w:rsidR="00F779A8">
        <w:rPr>
          <w:color w:val="000000" w:themeColor="text1"/>
        </w:rPr>
        <w:t xml:space="preserve">jednak </w:t>
      </w:r>
      <w:r w:rsidRPr="00571B0A">
        <w:rPr>
          <w:b/>
          <w:color w:val="000000" w:themeColor="text1"/>
        </w:rPr>
        <w:t xml:space="preserve">v </w:t>
      </w:r>
      <w:proofErr w:type="spellStart"/>
      <w:r w:rsidRPr="00571B0A">
        <w:rPr>
          <w:b/>
          <w:color w:val="000000" w:themeColor="text1"/>
        </w:rPr>
        <w:t>ISu</w:t>
      </w:r>
      <w:proofErr w:type="spellEnd"/>
      <w:r w:rsidRPr="00571B0A">
        <w:rPr>
          <w:b/>
          <w:color w:val="000000" w:themeColor="text1"/>
        </w:rPr>
        <w:t xml:space="preserve"> (</w:t>
      </w:r>
      <w:proofErr w:type="spellStart"/>
      <w:r w:rsidRPr="00571B0A">
        <w:rPr>
          <w:b/>
          <w:color w:val="000000" w:themeColor="text1"/>
        </w:rPr>
        <w:t>Odevzdávárny</w:t>
      </w:r>
      <w:proofErr w:type="spellEnd"/>
      <w:r w:rsidRPr="00571B0A">
        <w:rPr>
          <w:b/>
          <w:color w:val="000000" w:themeColor="text1"/>
        </w:rPr>
        <w:t>)</w:t>
      </w:r>
      <w:r w:rsidRPr="00571B0A">
        <w:rPr>
          <w:color w:val="000000" w:themeColor="text1"/>
        </w:rPr>
        <w:t xml:space="preserve">, tak </w:t>
      </w:r>
      <w:r w:rsidRPr="00571B0A">
        <w:rPr>
          <w:b/>
          <w:color w:val="000000" w:themeColor="text1"/>
        </w:rPr>
        <w:t xml:space="preserve">e-mailem na </w:t>
      </w:r>
      <w:r w:rsidRPr="00F779A8">
        <w:rPr>
          <w:b/>
          <w:i/>
          <w:color w:val="000000" w:themeColor="text1"/>
        </w:rPr>
        <w:t>olga@phil.muni.cz</w:t>
      </w:r>
      <w:r w:rsidRPr="00571B0A">
        <w:rPr>
          <w:color w:val="000000" w:themeColor="text1"/>
        </w:rPr>
        <w:t xml:space="preserve">. Zároveň je </w:t>
      </w:r>
      <w:r>
        <w:rPr>
          <w:color w:val="000000" w:themeColor="text1"/>
        </w:rPr>
        <w:t xml:space="preserve">nutné </w:t>
      </w:r>
      <w:r w:rsidRPr="00571B0A">
        <w:rPr>
          <w:color w:val="000000" w:themeColor="text1"/>
        </w:rPr>
        <w:t>přihlásit</w:t>
      </w:r>
      <w:r>
        <w:rPr>
          <w:color w:val="000000" w:themeColor="text1"/>
        </w:rPr>
        <w:t xml:space="preserve"> se</w:t>
      </w:r>
      <w:r w:rsidRPr="00571B0A">
        <w:rPr>
          <w:color w:val="000000" w:themeColor="text1"/>
        </w:rPr>
        <w:t xml:space="preserve"> na zkušební termín. Zkušební termín = nejzazší termín, ke kterému má být odevzdána seminární </w:t>
      </w:r>
      <w:r w:rsidR="00F779A8">
        <w:rPr>
          <w:color w:val="000000" w:themeColor="text1"/>
        </w:rPr>
        <w:t>práce. Celkem j</w:t>
      </w:r>
      <w:r w:rsidRPr="00571B0A">
        <w:rPr>
          <w:color w:val="000000" w:themeColor="text1"/>
        </w:rPr>
        <w:t>sou vypsány čtyři termíny.</w:t>
      </w:r>
    </w:p>
    <w:p w:rsidR="00571B0A" w:rsidRDefault="00571B0A" w:rsidP="00571B0A">
      <w:pPr>
        <w:rPr>
          <w:b/>
        </w:rPr>
      </w:pPr>
    </w:p>
    <w:p w:rsidR="00571B0A" w:rsidRPr="00571B0A" w:rsidRDefault="00571B0A" w:rsidP="00571B0A">
      <w:r w:rsidRPr="00020B79">
        <w:rPr>
          <w:b/>
          <w:highlight w:val="yellow"/>
          <w:u w:val="single"/>
        </w:rPr>
        <w:t>Do</w:t>
      </w:r>
      <w:r w:rsidRPr="00020B79">
        <w:rPr>
          <w:highlight w:val="yellow"/>
          <w:u w:val="single"/>
        </w:rPr>
        <w:t xml:space="preserve"> </w:t>
      </w:r>
      <w:r w:rsidRPr="00020B79">
        <w:rPr>
          <w:b/>
          <w:color w:val="000000" w:themeColor="text1"/>
          <w:highlight w:val="yellow"/>
          <w:u w:val="single"/>
        </w:rPr>
        <w:t>6. 6. 2021</w:t>
      </w:r>
      <w:r w:rsidRPr="00571B0A">
        <w:rPr>
          <w:color w:val="000000" w:themeColor="text1"/>
        </w:rPr>
        <w:t xml:space="preserve"> </w:t>
      </w:r>
      <w:r w:rsidRPr="00571B0A">
        <w:t>je nutno e-mailem konzultovat podoby rekonstruovaných fonologických forem. Nelze odevzdat práci bez e-mailové konzultace rekonstruovaných fonologických forem s vyučujícím.</w:t>
      </w: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Pr="00B73E0A" w:rsidRDefault="00571B0A" w:rsidP="00571B0A">
      <w:pPr>
        <w:rPr>
          <w:rStyle w:val="print-hide"/>
          <w:b/>
        </w:rPr>
      </w:pPr>
      <w:r w:rsidRPr="00B73E0A">
        <w:rPr>
          <w:rStyle w:val="print-hide"/>
          <w:b/>
        </w:rPr>
        <w:t xml:space="preserve">1. Rozbor </w:t>
      </w:r>
      <w:r>
        <w:rPr>
          <w:rStyle w:val="print-hide"/>
          <w:b/>
        </w:rPr>
        <w:t xml:space="preserve">staročeského </w:t>
      </w:r>
      <w:r w:rsidRPr="00B73E0A">
        <w:rPr>
          <w:rStyle w:val="print-hide"/>
          <w:b/>
        </w:rPr>
        <w:t xml:space="preserve">textu </w:t>
      </w:r>
    </w:p>
    <w:p w:rsidR="00571B0A" w:rsidRDefault="00571B0A" w:rsidP="00571B0A">
      <w:pPr>
        <w:rPr>
          <w:rStyle w:val="print-hide"/>
          <w:i/>
        </w:rPr>
      </w:pPr>
    </w:p>
    <w:p w:rsidR="00571B0A" w:rsidRPr="00571B0A" w:rsidRDefault="00571B0A" w:rsidP="00571B0A">
      <w:pPr>
        <w:rPr>
          <w:rStyle w:val="print-hide"/>
          <w:color w:val="000000" w:themeColor="text1"/>
        </w:rPr>
      </w:pPr>
      <w:r w:rsidRPr="00B73E0A">
        <w:rPr>
          <w:rStyle w:val="print-hide"/>
          <w:i/>
        </w:rPr>
        <w:t>Chrestomat</w:t>
      </w:r>
      <w:r w:rsidR="00F779A8">
        <w:rPr>
          <w:rStyle w:val="print-hide"/>
          <w:i/>
        </w:rPr>
        <w:t>ie k vývoji českého jazyka (</w:t>
      </w:r>
      <w:proofErr w:type="gramStart"/>
      <w:r w:rsidR="00F779A8">
        <w:rPr>
          <w:rStyle w:val="print-hide"/>
          <w:i/>
        </w:rPr>
        <w:t>13.–</w:t>
      </w:r>
      <w:r w:rsidRPr="00B73E0A">
        <w:rPr>
          <w:rStyle w:val="print-hide"/>
          <w:i/>
        </w:rPr>
        <w:t>18</w:t>
      </w:r>
      <w:proofErr w:type="gramEnd"/>
      <w:r w:rsidRPr="00B73E0A">
        <w:rPr>
          <w:rStyle w:val="print-hide"/>
          <w:i/>
        </w:rPr>
        <w:t>. století)</w:t>
      </w:r>
      <w:r>
        <w:rPr>
          <w:rStyle w:val="print-hide"/>
        </w:rPr>
        <w:t xml:space="preserve"> </w:t>
      </w:r>
      <w:r w:rsidRPr="00571B0A">
        <w:rPr>
          <w:rStyle w:val="print-hide"/>
          <w:color w:val="000000" w:themeColor="text1"/>
        </w:rPr>
        <w:t xml:space="preserve">– dostupná na webu Národní digitální knihovny: </w:t>
      </w:r>
      <w:hyperlink r:id="rId6" w:history="1">
        <w:r w:rsidRPr="00571B0A">
          <w:rPr>
            <w:rStyle w:val="Hypertextovodkaz"/>
            <w:color w:val="000000" w:themeColor="text1"/>
          </w:rPr>
          <w:t>https://ndk.cz</w:t>
        </w:r>
      </w:hyperlink>
      <w:r w:rsidRPr="00571B0A">
        <w:rPr>
          <w:rStyle w:val="print-hide"/>
          <w:color w:val="000000" w:themeColor="text1"/>
        </w:rPr>
        <w:t>.</w:t>
      </w:r>
    </w:p>
    <w:p w:rsidR="00571B0A" w:rsidRP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Pr="002C3B86" w:rsidRDefault="00571B0A" w:rsidP="00571B0A">
      <w:pPr>
        <w:rPr>
          <w:rStyle w:val="print-hide"/>
        </w:rPr>
      </w:pPr>
      <w:r w:rsidRPr="002C3B86">
        <w:rPr>
          <w:rStyle w:val="print-hide"/>
        </w:rPr>
        <w:t xml:space="preserve">Každý student </w:t>
      </w:r>
      <w:r>
        <w:rPr>
          <w:rStyle w:val="print-hide"/>
        </w:rPr>
        <w:t>má zadáno jedno čtyřverší z </w:t>
      </w:r>
      <w:r w:rsidRPr="00571B0A">
        <w:rPr>
          <w:rStyle w:val="print-hide"/>
          <w:i/>
        </w:rPr>
        <w:t>Dalimilovy kroniky</w:t>
      </w:r>
      <w:r>
        <w:rPr>
          <w:rStyle w:val="print-hide"/>
        </w:rPr>
        <w:t>.</w:t>
      </w:r>
    </w:p>
    <w:p w:rsidR="00571B0A" w:rsidRPr="002E4130" w:rsidRDefault="00571B0A" w:rsidP="00571B0A">
      <w:pPr>
        <w:rPr>
          <w:rStyle w:val="print-hide"/>
          <w:color w:val="FF0000"/>
        </w:rPr>
      </w:pPr>
    </w:p>
    <w:p w:rsidR="00571B0A" w:rsidRPr="00571B0A" w:rsidRDefault="00571B0A" w:rsidP="00571B0A">
      <w:pPr>
        <w:rPr>
          <w:rStyle w:val="print-hide"/>
          <w:color w:val="000000" w:themeColor="text1"/>
        </w:rPr>
      </w:pPr>
      <w:r w:rsidRPr="00571B0A">
        <w:rPr>
          <w:rStyle w:val="print-hide"/>
          <w:color w:val="000000" w:themeColor="text1"/>
        </w:rPr>
        <w:t xml:space="preserve">Rozbor kopíruje strukturu, kterou mají analýzy </w:t>
      </w:r>
      <w:r w:rsidRPr="00571B0A">
        <w:rPr>
          <w:rStyle w:val="print-hide"/>
          <w:i/>
          <w:color w:val="000000" w:themeColor="text1"/>
        </w:rPr>
        <w:t xml:space="preserve">Od </w:t>
      </w:r>
      <w:proofErr w:type="spellStart"/>
      <w:r w:rsidRPr="00571B0A">
        <w:rPr>
          <w:rStyle w:val="print-hide"/>
          <w:i/>
          <w:color w:val="000000" w:themeColor="text1"/>
        </w:rPr>
        <w:t>Bořivojě</w:t>
      </w:r>
      <w:proofErr w:type="spellEnd"/>
      <w:r w:rsidRPr="00571B0A">
        <w:rPr>
          <w:rStyle w:val="print-hide"/>
          <w:i/>
          <w:color w:val="000000" w:themeColor="text1"/>
        </w:rPr>
        <w:t xml:space="preserve">, </w:t>
      </w:r>
      <w:proofErr w:type="spellStart"/>
      <w:r w:rsidRPr="00571B0A">
        <w:rPr>
          <w:rStyle w:val="print-hide"/>
          <w:i/>
          <w:color w:val="000000" w:themeColor="text1"/>
        </w:rPr>
        <w:t>pirvého</w:t>
      </w:r>
      <w:proofErr w:type="spellEnd"/>
      <w:r w:rsidRPr="00571B0A">
        <w:rPr>
          <w:rStyle w:val="print-hide"/>
          <w:i/>
          <w:color w:val="000000" w:themeColor="text1"/>
        </w:rPr>
        <w:t xml:space="preserve"> </w:t>
      </w:r>
      <w:proofErr w:type="spellStart"/>
      <w:r w:rsidRPr="00571B0A">
        <w:rPr>
          <w:rStyle w:val="print-hide"/>
          <w:i/>
          <w:color w:val="000000" w:themeColor="text1"/>
        </w:rPr>
        <w:t>křěsťanského</w:t>
      </w:r>
      <w:proofErr w:type="spellEnd"/>
      <w:r w:rsidRPr="00571B0A">
        <w:rPr>
          <w:rStyle w:val="print-hide"/>
          <w:i/>
          <w:color w:val="000000" w:themeColor="text1"/>
        </w:rPr>
        <w:t xml:space="preserve"> </w:t>
      </w:r>
      <w:proofErr w:type="spellStart"/>
      <w:r w:rsidRPr="00571B0A">
        <w:rPr>
          <w:rStyle w:val="print-hide"/>
          <w:i/>
          <w:color w:val="000000" w:themeColor="text1"/>
        </w:rPr>
        <w:t>kniežěte</w:t>
      </w:r>
      <w:proofErr w:type="spellEnd"/>
      <w:r w:rsidR="00F779A8">
        <w:rPr>
          <w:rStyle w:val="print-hide"/>
          <w:color w:val="000000" w:themeColor="text1"/>
        </w:rPr>
        <w:t xml:space="preserve"> nahrané do </w:t>
      </w:r>
      <w:proofErr w:type="spellStart"/>
      <w:proofErr w:type="gramStart"/>
      <w:r w:rsidR="00F779A8">
        <w:rPr>
          <w:rStyle w:val="print-hide"/>
          <w:color w:val="000000" w:themeColor="text1"/>
        </w:rPr>
        <w:t>ISu</w:t>
      </w:r>
      <w:proofErr w:type="spellEnd"/>
      <w:proofErr w:type="gramEnd"/>
      <w:r w:rsidR="00F779A8">
        <w:rPr>
          <w:rStyle w:val="print-hide"/>
          <w:color w:val="000000" w:themeColor="text1"/>
        </w:rPr>
        <w:t xml:space="preserve"> (S</w:t>
      </w:r>
      <w:r w:rsidRPr="00571B0A">
        <w:rPr>
          <w:rStyle w:val="print-hide"/>
          <w:color w:val="000000" w:themeColor="text1"/>
        </w:rPr>
        <w:t>tudijní materiály).</w:t>
      </w:r>
    </w:p>
    <w:p w:rsidR="00571B0A" w:rsidRDefault="00571B0A" w:rsidP="00571B0A">
      <w:pPr>
        <w:rPr>
          <w:rStyle w:val="print-hide"/>
        </w:rPr>
      </w:pPr>
    </w:p>
    <w:p w:rsidR="00571B0A" w:rsidRPr="00B73E0A" w:rsidRDefault="00571B0A" w:rsidP="00571B0A">
      <w:pPr>
        <w:rPr>
          <w:rStyle w:val="print-hide"/>
        </w:rPr>
      </w:pPr>
    </w:p>
    <w:p w:rsidR="00571B0A" w:rsidRPr="00B73E0A" w:rsidRDefault="00571B0A" w:rsidP="00571B0A">
      <w:pPr>
        <w:rPr>
          <w:rStyle w:val="print-hide"/>
          <w:b/>
        </w:rPr>
      </w:pPr>
      <w:r w:rsidRPr="00B73E0A">
        <w:rPr>
          <w:rStyle w:val="print-hide"/>
          <w:b/>
        </w:rPr>
        <w:t>2. Transkripce</w:t>
      </w: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>Podle pravidel novočeského pravopisu při zachování jazykových charakteristik staré češtiny.</w:t>
      </w: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Pr="00B73E0A" w:rsidRDefault="00571B0A" w:rsidP="00571B0A">
      <w:pPr>
        <w:rPr>
          <w:rStyle w:val="print-hide"/>
          <w:b/>
        </w:rPr>
      </w:pPr>
      <w:r w:rsidRPr="00B73E0A">
        <w:rPr>
          <w:rStyle w:val="print-hide"/>
          <w:b/>
        </w:rPr>
        <w:t>3. Překlad</w:t>
      </w: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 xml:space="preserve">Všechny staročeské slovníky dostupné na </w:t>
      </w:r>
      <w:r w:rsidRPr="00B73E0A">
        <w:rPr>
          <w:rStyle w:val="print-hide"/>
          <w:i/>
        </w:rPr>
        <w:t>Vokabuláři webovém</w:t>
      </w:r>
      <w:r>
        <w:rPr>
          <w:rStyle w:val="print-hide"/>
        </w:rPr>
        <w:t>:</w:t>
      </w:r>
    </w:p>
    <w:p w:rsidR="00571B0A" w:rsidRDefault="00571B0A" w:rsidP="00571B0A">
      <w:pPr>
        <w:rPr>
          <w:rStyle w:val="print-hide"/>
        </w:rPr>
      </w:pPr>
    </w:p>
    <w:p w:rsidR="00571B0A" w:rsidRDefault="00D55022" w:rsidP="00571B0A">
      <w:pPr>
        <w:rPr>
          <w:rStyle w:val="print-hide"/>
        </w:rPr>
      </w:pPr>
      <w:hyperlink r:id="rId7" w:history="1">
        <w:r w:rsidR="00571B0A" w:rsidRPr="00E72690">
          <w:rPr>
            <w:rStyle w:val="Hypertextovodkaz"/>
          </w:rPr>
          <w:t>https://vokabular.ujc.cas.cz/</w:t>
        </w:r>
      </w:hyperlink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  <w:b/>
        </w:rPr>
      </w:pPr>
    </w:p>
    <w:p w:rsidR="00571B0A" w:rsidRPr="00873D00" w:rsidRDefault="00571B0A" w:rsidP="00571B0A">
      <w:pPr>
        <w:rPr>
          <w:rStyle w:val="print-hide"/>
          <w:b/>
        </w:rPr>
      </w:pPr>
      <w:r w:rsidRPr="00873D00">
        <w:rPr>
          <w:rStyle w:val="print-hide"/>
          <w:b/>
        </w:rPr>
        <w:t>4. Rozbor</w:t>
      </w:r>
    </w:p>
    <w:p w:rsidR="00571B0A" w:rsidRDefault="00571B0A" w:rsidP="00571B0A">
      <w:pPr>
        <w:rPr>
          <w:rStyle w:val="print-hide"/>
        </w:rPr>
      </w:pPr>
    </w:p>
    <w:p w:rsidR="00571B0A" w:rsidRPr="00020B79" w:rsidRDefault="00571B0A" w:rsidP="00571B0A">
      <w:pPr>
        <w:rPr>
          <w:rStyle w:val="print-hide"/>
          <w:b/>
          <w:color w:val="FF0000"/>
        </w:rPr>
      </w:pPr>
      <w:r>
        <w:rPr>
          <w:rStyle w:val="print-hide"/>
        </w:rPr>
        <w:t xml:space="preserve">Postupuje po jednotlivých slovech obsažených v textu. Ve výkladových částech je nutno použít vlastní výklad – </w:t>
      </w:r>
      <w:r w:rsidRPr="00020B79">
        <w:rPr>
          <w:rStyle w:val="print-hide"/>
          <w:b/>
          <w:color w:val="FF0000"/>
        </w:rPr>
        <w:t xml:space="preserve">!!! </w:t>
      </w:r>
      <w:proofErr w:type="gramStart"/>
      <w:r w:rsidRPr="00020B79">
        <w:rPr>
          <w:rStyle w:val="print-hide"/>
          <w:b/>
          <w:color w:val="FF0000"/>
        </w:rPr>
        <w:t>budou</w:t>
      </w:r>
      <w:proofErr w:type="gramEnd"/>
      <w:r w:rsidRPr="00020B79">
        <w:rPr>
          <w:rStyle w:val="print-hide"/>
          <w:b/>
          <w:color w:val="FF0000"/>
        </w:rPr>
        <w:t xml:space="preserve"> uznány jen takové výklady, které budou vzhledem k popisovanému jevu relevantní. Cílem je, aby se student v teorii dobře orientoval a dokázal vždy vystihnout podstatné informace.</w:t>
      </w:r>
      <w:r w:rsidRPr="00020B79">
        <w:rPr>
          <w:rStyle w:val="print-hide"/>
          <w:b/>
        </w:rPr>
        <w:t xml:space="preserve"> </w:t>
      </w:r>
      <w:r w:rsidRPr="00020B79">
        <w:rPr>
          <w:rStyle w:val="print-hide"/>
          <w:b/>
          <w:color w:val="FF0000"/>
        </w:rPr>
        <w:t xml:space="preserve">Není možno </w:t>
      </w:r>
      <w:proofErr w:type="spellStart"/>
      <w:r w:rsidRPr="00020B79">
        <w:rPr>
          <w:rStyle w:val="print-hide"/>
          <w:b/>
          <w:color w:val="FF0000"/>
        </w:rPr>
        <w:t>vkopírov</w:t>
      </w:r>
      <w:r w:rsidR="00F779A8">
        <w:rPr>
          <w:rStyle w:val="print-hide"/>
          <w:b/>
          <w:color w:val="FF0000"/>
        </w:rPr>
        <w:t>áv</w:t>
      </w:r>
      <w:r w:rsidRPr="00020B79">
        <w:rPr>
          <w:rStyle w:val="print-hide"/>
          <w:b/>
          <w:color w:val="FF0000"/>
        </w:rPr>
        <w:t>at</w:t>
      </w:r>
      <w:proofErr w:type="spellEnd"/>
      <w:r w:rsidRPr="00020B79">
        <w:rPr>
          <w:rStyle w:val="print-hide"/>
          <w:b/>
          <w:color w:val="FF0000"/>
        </w:rPr>
        <w:t xml:space="preserve"> či přepisovat pasáže z učebnic.</w:t>
      </w:r>
    </w:p>
    <w:p w:rsidR="00571B0A" w:rsidRDefault="00571B0A" w:rsidP="00571B0A">
      <w:pPr>
        <w:rPr>
          <w:rStyle w:val="print-hide"/>
          <w:color w:val="FF0000"/>
        </w:rPr>
      </w:pP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 xml:space="preserve">4.1 Určení </w:t>
      </w:r>
      <w:r>
        <w:rPr>
          <w:rStyle w:val="print-hide"/>
          <w:u w:val="single"/>
        </w:rPr>
        <w:t>morfologických vlastností</w:t>
      </w:r>
      <w:r>
        <w:rPr>
          <w:rStyle w:val="print-hide"/>
        </w:rPr>
        <w:t xml:space="preserve">, </w:t>
      </w:r>
    </w:p>
    <w:p w:rsidR="00571B0A" w:rsidRDefault="00571B0A" w:rsidP="00571B0A">
      <w:pPr>
        <w:pStyle w:val="Odstavecseseznamem"/>
        <w:numPr>
          <w:ilvl w:val="0"/>
          <w:numId w:val="3"/>
        </w:numPr>
        <w:rPr>
          <w:rStyle w:val="print-hide"/>
          <w:rFonts w:ascii="Times New Roman" w:hAnsi="Times New Roman" w:cs="Times New Roman"/>
          <w:sz w:val="24"/>
          <w:szCs w:val="24"/>
        </w:rPr>
      </w:pPr>
      <w:r w:rsidRPr="009F37AF">
        <w:rPr>
          <w:rStyle w:val="print-hide"/>
          <w:rFonts w:ascii="Times New Roman" w:hAnsi="Times New Roman" w:cs="Times New Roman"/>
          <w:sz w:val="24"/>
          <w:szCs w:val="24"/>
        </w:rPr>
        <w:t>ze slovníku jsou uvedeny základní morfologické char</w:t>
      </w:r>
      <w:r>
        <w:rPr>
          <w:rStyle w:val="print-hide"/>
          <w:rFonts w:ascii="Times New Roman" w:hAnsi="Times New Roman" w:cs="Times New Roman"/>
          <w:sz w:val="24"/>
          <w:szCs w:val="24"/>
        </w:rPr>
        <w:t>a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 xml:space="preserve">kteristiky </w:t>
      </w: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(u substantiv nominativ a genitiv, u adjektiv a rodových zájmen maskulinum, femininum a neutrum, u sloves infinitiv, 1. a 2. os. </w:t>
      </w:r>
      <w:proofErr w:type="spellStart"/>
      <w:proofErr w:type="gramStart"/>
      <w:r>
        <w:rPr>
          <w:rStyle w:val="print-hide"/>
          <w:rFonts w:ascii="Times New Roman" w:hAnsi="Times New Roman" w:cs="Times New Roman"/>
          <w:sz w:val="24"/>
          <w:szCs w:val="24"/>
        </w:rPr>
        <w:t>sg</w:t>
      </w:r>
      <w:proofErr w:type="spellEnd"/>
      <w:r>
        <w:rPr>
          <w:rStyle w:val="print-hide"/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Style w:val="print-hide"/>
          <w:rFonts w:ascii="Times New Roman" w:hAnsi="Times New Roman" w:cs="Times New Roman"/>
          <w:sz w:val="24"/>
          <w:szCs w:val="24"/>
        </w:rPr>
        <w:t>),</w:t>
      </w:r>
    </w:p>
    <w:p w:rsidR="00571B0A" w:rsidRDefault="00571B0A" w:rsidP="00571B0A">
      <w:pPr>
        <w:pStyle w:val="Odstavecseseznamem"/>
        <w:numPr>
          <w:ilvl w:val="0"/>
          <w:numId w:val="3"/>
        </w:numPr>
        <w:rPr>
          <w:rStyle w:val="print-hide"/>
          <w:rFonts w:ascii="Times New Roman" w:hAnsi="Times New Roman" w:cs="Times New Roman"/>
          <w:sz w:val="24"/>
          <w:szCs w:val="24"/>
        </w:rPr>
      </w:pP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určení </w:t>
      </w:r>
      <w:r w:rsidRPr="009F37AF">
        <w:rPr>
          <w:rStyle w:val="print-hide"/>
          <w:rFonts w:ascii="Times New Roman" w:hAnsi="Times New Roman" w:cs="Times New Roman"/>
          <w:sz w:val="24"/>
          <w:szCs w:val="24"/>
          <w:u w:val="single"/>
        </w:rPr>
        <w:t>slovnědruhové příslušnosti</w:t>
      </w:r>
      <w:r>
        <w:rPr>
          <w:rStyle w:val="print-hide"/>
          <w:rFonts w:ascii="Times New Roman" w:hAnsi="Times New Roman" w:cs="Times New Roman"/>
          <w:sz w:val="24"/>
          <w:szCs w:val="24"/>
        </w:rPr>
        <w:t>,</w:t>
      </w:r>
    </w:p>
    <w:p w:rsidR="00571B0A" w:rsidRPr="009F37AF" w:rsidRDefault="00571B0A" w:rsidP="00571B0A">
      <w:pPr>
        <w:pStyle w:val="Odstavecseseznamem"/>
        <w:numPr>
          <w:ilvl w:val="0"/>
          <w:numId w:val="3"/>
        </w:numPr>
        <w:rPr>
          <w:rStyle w:val="print-hide"/>
          <w:rFonts w:ascii="Times New Roman" w:hAnsi="Times New Roman" w:cs="Times New Roman"/>
          <w:sz w:val="24"/>
          <w:szCs w:val="24"/>
        </w:rPr>
      </w:pP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u flektivních slovních druhů určení 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>všech gramatických kategorií a flexe (např. jmenn</w:t>
      </w:r>
      <w:r>
        <w:rPr>
          <w:rStyle w:val="print-hide"/>
          <w:rFonts w:ascii="Times New Roman" w:hAnsi="Times New Roman" w:cs="Times New Roman"/>
          <w:sz w:val="24"/>
          <w:szCs w:val="24"/>
        </w:rPr>
        <w:t>ý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print-hide"/>
          <w:rFonts w:ascii="Times New Roman" w:hAnsi="Times New Roman" w:cs="Times New Roman"/>
          <w:sz w:val="24"/>
          <w:szCs w:val="24"/>
        </w:rPr>
        <w:t>kmen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 xml:space="preserve">, </w:t>
      </w: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typ 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>zájmenn</w:t>
      </w:r>
      <w:r>
        <w:rPr>
          <w:rStyle w:val="print-hide"/>
          <w:rFonts w:ascii="Times New Roman" w:hAnsi="Times New Roman" w:cs="Times New Roman"/>
          <w:sz w:val="24"/>
          <w:szCs w:val="24"/>
        </w:rPr>
        <w:t>é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 xml:space="preserve"> deklinac</w:t>
      </w:r>
      <w:r>
        <w:rPr>
          <w:rStyle w:val="print-hide"/>
          <w:rFonts w:ascii="Times New Roman" w:hAnsi="Times New Roman" w:cs="Times New Roman"/>
          <w:sz w:val="24"/>
          <w:szCs w:val="24"/>
        </w:rPr>
        <w:t>e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 xml:space="preserve">, složená deklinace, </w:t>
      </w: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u sloves 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 xml:space="preserve">slovesná třída, </w:t>
      </w: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také vždy nutno uvést 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>vzor</w:t>
      </w:r>
      <w:r>
        <w:rPr>
          <w:rStyle w:val="print-hide"/>
          <w:rFonts w:ascii="Times New Roman" w:hAnsi="Times New Roman" w:cs="Times New Roman"/>
          <w:sz w:val="24"/>
          <w:szCs w:val="24"/>
        </w:rPr>
        <w:t>y</w:t>
      </w:r>
      <w:r w:rsidRPr="009F37AF">
        <w:rPr>
          <w:rStyle w:val="print-hide"/>
          <w:rFonts w:ascii="Times New Roman" w:hAnsi="Times New Roman" w:cs="Times New Roman"/>
          <w:sz w:val="24"/>
          <w:szCs w:val="24"/>
        </w:rPr>
        <w:t>).</w:t>
      </w:r>
    </w:p>
    <w:p w:rsidR="00571B0A" w:rsidRDefault="00571B0A" w:rsidP="00571B0A">
      <w:pPr>
        <w:rPr>
          <w:rStyle w:val="print-hide"/>
        </w:rPr>
      </w:pPr>
    </w:p>
    <w:p w:rsidR="00571B0A" w:rsidRDefault="00D55022" w:rsidP="00571B0A">
      <w:pPr>
        <w:rPr>
          <w:rStyle w:val="print-hide"/>
        </w:rPr>
      </w:pPr>
      <w:hyperlink r:id="rId8" w:history="1">
        <w:r w:rsidR="00571B0A" w:rsidRPr="00E72690">
          <w:rPr>
            <w:rStyle w:val="Hypertextovodkaz"/>
          </w:rPr>
          <w:t>https://digilib.phil.muni.cz/data/handle/11222.digilib/130625/monography.pdf</w:t>
        </w:r>
      </w:hyperlink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 xml:space="preserve">4.2 </w:t>
      </w:r>
      <w:r w:rsidRPr="000F036B">
        <w:rPr>
          <w:rStyle w:val="print-hide"/>
          <w:u w:val="single"/>
        </w:rPr>
        <w:t>Rekonstrukce fonologického vývoje</w:t>
      </w:r>
      <w:r w:rsidRPr="00CB2BBE">
        <w:rPr>
          <w:rStyle w:val="print-hide"/>
          <w:color w:val="FF0000"/>
          <w:u w:val="single"/>
        </w:rPr>
        <w:t xml:space="preserve"> </w:t>
      </w:r>
      <w:r w:rsidRPr="00571B0A">
        <w:rPr>
          <w:rStyle w:val="print-hide"/>
          <w:b/>
          <w:u w:val="single"/>
        </w:rPr>
        <w:t>5 vybraných slov</w:t>
      </w:r>
      <w:r w:rsidRPr="00571B0A">
        <w:rPr>
          <w:rStyle w:val="print-hide"/>
        </w:rPr>
        <w:t xml:space="preserve"> </w:t>
      </w:r>
      <w:r>
        <w:rPr>
          <w:rStyle w:val="print-hide"/>
        </w:rPr>
        <w:t>od praslovanštiny do současné doby, včetně dialektů</w:t>
      </w:r>
    </w:p>
    <w:p w:rsidR="00571B0A" w:rsidRDefault="00571B0A" w:rsidP="00571B0A">
      <w:pPr>
        <w:rPr>
          <w:rStyle w:val="print-hide"/>
        </w:rPr>
      </w:pPr>
    </w:p>
    <w:p w:rsidR="00571B0A" w:rsidRDefault="00D55022" w:rsidP="00571B0A">
      <w:pPr>
        <w:rPr>
          <w:rStyle w:val="print-hide"/>
        </w:rPr>
      </w:pPr>
      <w:hyperlink r:id="rId9" w:history="1">
        <w:r w:rsidR="00571B0A" w:rsidRPr="00E72690">
          <w:rPr>
            <w:rStyle w:val="Hypertextovodkaz"/>
          </w:rPr>
          <w:t>https://digilib.phil.muni.cz/data/handle/11222.digilib/131101/monography.pdf</w:t>
        </w:r>
      </w:hyperlink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 xml:space="preserve">4.2.1 Stanovení výchozího praslovanského stavu na základě etymologických slovníků. </w:t>
      </w:r>
      <w:r w:rsidRPr="002E4130">
        <w:rPr>
          <w:rStyle w:val="print-hide"/>
        </w:rPr>
        <w:t>V </w:t>
      </w:r>
      <w:proofErr w:type="spellStart"/>
      <w:r w:rsidRPr="002E4130">
        <w:rPr>
          <w:rStyle w:val="print-hide"/>
        </w:rPr>
        <w:t>eprezenčce</w:t>
      </w:r>
      <w:proofErr w:type="spellEnd"/>
      <w:r w:rsidRPr="002E4130">
        <w:rPr>
          <w:rStyle w:val="print-hide"/>
        </w:rPr>
        <w:t xml:space="preserve"> dostupné:</w:t>
      </w:r>
    </w:p>
    <w:p w:rsidR="00571B0A" w:rsidRDefault="00571B0A" w:rsidP="00571B0A">
      <w:pPr>
        <w:rPr>
          <w:rStyle w:val="print-hide"/>
        </w:rPr>
      </w:pPr>
    </w:p>
    <w:p w:rsidR="00571B0A" w:rsidRPr="004E62EE" w:rsidRDefault="00571B0A" w:rsidP="00571B0A">
      <w:pPr>
        <w:rPr>
          <w:rStyle w:val="print-hide"/>
        </w:rPr>
      </w:pPr>
      <w:r>
        <w:rPr>
          <w:rStyle w:val="print-hide"/>
        </w:rPr>
        <w:t xml:space="preserve">Jiří Rejzek: </w:t>
      </w:r>
      <w:r w:rsidRPr="004E62EE">
        <w:rPr>
          <w:rStyle w:val="print-hide"/>
          <w:i/>
        </w:rPr>
        <w:t>Český etymologický slovník</w:t>
      </w:r>
      <w:r>
        <w:rPr>
          <w:rStyle w:val="print-hide"/>
        </w:rPr>
        <w:t xml:space="preserve">. </w:t>
      </w:r>
    </w:p>
    <w:p w:rsidR="00571B0A" w:rsidRDefault="00571B0A" w:rsidP="00571B0A">
      <w:pPr>
        <w:rPr>
          <w:rStyle w:val="print-hide"/>
        </w:rPr>
      </w:pPr>
    </w:p>
    <w:p w:rsidR="00571B0A" w:rsidRDefault="00D55022" w:rsidP="00571B0A">
      <w:pPr>
        <w:rPr>
          <w:rStyle w:val="print-hide"/>
          <w:color w:val="FF0000"/>
        </w:rPr>
      </w:pPr>
      <w:hyperlink r:id="rId10" w:history="1">
        <w:r w:rsidR="00571B0A" w:rsidRPr="005651F3">
          <w:rPr>
            <w:rStyle w:val="Hypertextovodkaz"/>
          </w:rPr>
          <w:t>https://kic.ics.muni.cz/e-prezencka.cgi?sysno=000018455</w:t>
        </w:r>
      </w:hyperlink>
    </w:p>
    <w:p w:rsidR="00571B0A" w:rsidRDefault="00571B0A" w:rsidP="00571B0A">
      <w:pPr>
        <w:rPr>
          <w:rStyle w:val="print-hide"/>
          <w:color w:val="FF0000"/>
        </w:rPr>
      </w:pPr>
    </w:p>
    <w:p w:rsidR="00571B0A" w:rsidRPr="002E4130" w:rsidRDefault="00571B0A" w:rsidP="00571B0A">
      <w:pPr>
        <w:rPr>
          <w:rStyle w:val="print-hide"/>
          <w:color w:val="FF0000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 xml:space="preserve">Václav Machek: </w:t>
      </w:r>
      <w:r w:rsidRPr="002E4130">
        <w:rPr>
          <w:rStyle w:val="print-hide"/>
          <w:i/>
        </w:rPr>
        <w:t>Etymologický slovník jazyka českého</w:t>
      </w:r>
      <w:r>
        <w:rPr>
          <w:rStyle w:val="print-hide"/>
        </w:rPr>
        <w:t>.</w:t>
      </w:r>
    </w:p>
    <w:p w:rsidR="00571B0A" w:rsidRDefault="00571B0A" w:rsidP="00571B0A">
      <w:pPr>
        <w:rPr>
          <w:rStyle w:val="print-hide"/>
        </w:rPr>
      </w:pPr>
    </w:p>
    <w:p w:rsidR="00571B0A" w:rsidRDefault="00D55022" w:rsidP="00571B0A">
      <w:pPr>
        <w:rPr>
          <w:rStyle w:val="print-hide"/>
        </w:rPr>
      </w:pPr>
      <w:hyperlink r:id="rId11" w:history="1">
        <w:r w:rsidR="00571B0A" w:rsidRPr="005651F3">
          <w:rPr>
            <w:rStyle w:val="Hypertextovodkaz"/>
          </w:rPr>
          <w:t>https://kic.ics.muni.cz/e-prezencka.cgi?sysno=000030105</w:t>
        </w:r>
      </w:hyperlink>
    </w:p>
    <w:p w:rsidR="00571B0A" w:rsidRPr="002E4130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 xml:space="preserve">  </w:t>
      </w: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>4.2.2 Vývoj zvukové stavby slova postupuje podle relativní chronologie od nejstarších změn po nejmladší. U každé změny je uveden</w:t>
      </w:r>
    </w:p>
    <w:p w:rsidR="00571B0A" w:rsidRDefault="00571B0A" w:rsidP="00571B0A">
      <w:pPr>
        <w:pStyle w:val="Odstavecseseznamem"/>
        <w:numPr>
          <w:ilvl w:val="0"/>
          <w:numId w:val="1"/>
        </w:numPr>
        <w:rPr>
          <w:rStyle w:val="print-hide"/>
          <w:rFonts w:ascii="Times New Roman" w:hAnsi="Times New Roman" w:cs="Times New Roman"/>
          <w:sz w:val="24"/>
          <w:szCs w:val="24"/>
        </w:rPr>
      </w:pPr>
      <w:r w:rsidRPr="000F036B">
        <w:rPr>
          <w:rStyle w:val="print-hide"/>
          <w:rFonts w:ascii="Times New Roman" w:hAnsi="Times New Roman" w:cs="Times New Roman"/>
          <w:sz w:val="24"/>
          <w:szCs w:val="24"/>
        </w:rPr>
        <w:t>název</w:t>
      </w: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 změny, </w:t>
      </w:r>
    </w:p>
    <w:p w:rsidR="00571B0A" w:rsidRDefault="00571B0A" w:rsidP="00571B0A">
      <w:pPr>
        <w:pStyle w:val="Odstavecseseznamem"/>
        <w:numPr>
          <w:ilvl w:val="0"/>
          <w:numId w:val="1"/>
        </w:numPr>
        <w:rPr>
          <w:rStyle w:val="print-hide"/>
          <w:rFonts w:ascii="Times New Roman" w:hAnsi="Times New Roman" w:cs="Times New Roman"/>
          <w:sz w:val="24"/>
          <w:szCs w:val="24"/>
        </w:rPr>
      </w:pP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chronologie změny, </w:t>
      </w:r>
    </w:p>
    <w:p w:rsidR="00571B0A" w:rsidRDefault="00571B0A" w:rsidP="00571B0A">
      <w:pPr>
        <w:pStyle w:val="Odstavecseseznamem"/>
        <w:numPr>
          <w:ilvl w:val="0"/>
          <w:numId w:val="1"/>
        </w:numPr>
        <w:rPr>
          <w:rStyle w:val="print-hide"/>
          <w:rFonts w:ascii="Times New Roman" w:hAnsi="Times New Roman" w:cs="Times New Roman"/>
          <w:sz w:val="24"/>
          <w:szCs w:val="24"/>
        </w:rPr>
      </w:pPr>
      <w:r>
        <w:rPr>
          <w:rStyle w:val="print-hide"/>
          <w:rFonts w:ascii="Times New Roman" w:hAnsi="Times New Roman" w:cs="Times New Roman"/>
          <w:sz w:val="24"/>
          <w:szCs w:val="24"/>
        </w:rPr>
        <w:t xml:space="preserve">příčiny změny, </w:t>
      </w:r>
    </w:p>
    <w:p w:rsidR="00571B0A" w:rsidRPr="000F036B" w:rsidRDefault="00571B0A" w:rsidP="00571B0A">
      <w:pPr>
        <w:pStyle w:val="Odstavecseseznamem"/>
        <w:numPr>
          <w:ilvl w:val="0"/>
          <w:numId w:val="1"/>
        </w:numPr>
        <w:rPr>
          <w:rStyle w:val="print-hide"/>
          <w:rFonts w:ascii="Times New Roman" w:hAnsi="Times New Roman" w:cs="Times New Roman"/>
          <w:sz w:val="24"/>
          <w:szCs w:val="24"/>
        </w:rPr>
      </w:pPr>
      <w:r>
        <w:rPr>
          <w:rStyle w:val="print-hide"/>
          <w:rFonts w:ascii="Times New Roman" w:hAnsi="Times New Roman" w:cs="Times New Roman"/>
          <w:sz w:val="24"/>
          <w:szCs w:val="24"/>
        </w:rPr>
        <w:t>průběh změny, příp. nářeční</w:t>
      </w:r>
      <w:r w:rsidRPr="000F036B">
        <w:rPr>
          <w:rStyle w:val="print-hide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print-hide"/>
          <w:rFonts w:ascii="Times New Roman" w:hAnsi="Times New Roman" w:cs="Times New Roman"/>
          <w:sz w:val="24"/>
          <w:szCs w:val="24"/>
        </w:rPr>
        <w:t>rozšíření změny.</w:t>
      </w:r>
    </w:p>
    <w:p w:rsidR="00571B0A" w:rsidRDefault="00571B0A" w:rsidP="00571B0A">
      <w:pPr>
        <w:rPr>
          <w:rStyle w:val="print-hide"/>
        </w:rPr>
      </w:pPr>
    </w:p>
    <w:p w:rsidR="00571B0A" w:rsidRDefault="00D55022" w:rsidP="00571B0A">
      <w:pPr>
        <w:rPr>
          <w:rStyle w:val="print-hide"/>
        </w:rPr>
      </w:pPr>
      <w:hyperlink r:id="rId12" w:history="1">
        <w:r w:rsidR="00571B0A" w:rsidRPr="00E72690">
          <w:rPr>
            <w:rStyle w:val="Hypertextovodkaz"/>
          </w:rPr>
          <w:t>https://digilib.phil.muni.cz/data/handle/11222.digilib/131101/monography.pdf</w:t>
        </w:r>
      </w:hyperlink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  <w:r>
        <w:rPr>
          <w:rStyle w:val="print-hide"/>
        </w:rPr>
        <w:t xml:space="preserve">4.3 </w:t>
      </w:r>
      <w:r w:rsidRPr="000F036B">
        <w:rPr>
          <w:rStyle w:val="print-hide"/>
          <w:u w:val="single"/>
        </w:rPr>
        <w:t xml:space="preserve">Rekonstrukce </w:t>
      </w:r>
      <w:r>
        <w:rPr>
          <w:rStyle w:val="print-hide"/>
          <w:u w:val="single"/>
        </w:rPr>
        <w:t>morfo</w:t>
      </w:r>
      <w:r w:rsidRPr="000F036B">
        <w:rPr>
          <w:rStyle w:val="print-hide"/>
          <w:u w:val="single"/>
        </w:rPr>
        <w:t>logického vývoje</w:t>
      </w:r>
      <w:r w:rsidRPr="00CB2BBE">
        <w:rPr>
          <w:rStyle w:val="print-hide"/>
          <w:color w:val="FF0000"/>
          <w:u w:val="single"/>
        </w:rPr>
        <w:t xml:space="preserve"> </w:t>
      </w:r>
      <w:r w:rsidRPr="00571B0A">
        <w:rPr>
          <w:rStyle w:val="print-hide"/>
          <w:b/>
          <w:u w:val="single"/>
        </w:rPr>
        <w:t>5 vybraných slov</w:t>
      </w:r>
      <w:r w:rsidRPr="00571B0A">
        <w:rPr>
          <w:rStyle w:val="print-hide"/>
        </w:rPr>
        <w:t xml:space="preserve"> </w:t>
      </w:r>
      <w:r>
        <w:rPr>
          <w:rStyle w:val="print-hide"/>
        </w:rPr>
        <w:t>od praslovanštiny do současné doby, včetně dialektů</w:t>
      </w:r>
    </w:p>
    <w:p w:rsidR="00571B0A" w:rsidRDefault="00571B0A" w:rsidP="00571B0A">
      <w:pPr>
        <w:pStyle w:val="Odstavecseseznamem"/>
        <w:numPr>
          <w:ilvl w:val="0"/>
          <w:numId w:val="2"/>
        </w:numPr>
        <w:rPr>
          <w:rStyle w:val="print-hide"/>
          <w:rFonts w:ascii="Times New Roman" w:hAnsi="Times New Roman" w:cs="Times New Roman"/>
          <w:sz w:val="24"/>
          <w:szCs w:val="24"/>
        </w:rPr>
      </w:pPr>
      <w:r w:rsidRPr="0040577A">
        <w:rPr>
          <w:rStyle w:val="print-hide"/>
          <w:rFonts w:ascii="Times New Roman" w:hAnsi="Times New Roman" w:cs="Times New Roman"/>
          <w:sz w:val="24"/>
          <w:szCs w:val="24"/>
        </w:rPr>
        <w:t xml:space="preserve">změny </w:t>
      </w:r>
      <w:r>
        <w:rPr>
          <w:rStyle w:val="print-hide"/>
          <w:rFonts w:ascii="Times New Roman" w:hAnsi="Times New Roman" w:cs="Times New Roman"/>
          <w:sz w:val="24"/>
          <w:szCs w:val="24"/>
        </w:rPr>
        <w:t>flektivních forem (pádové změny, změny osobních koncovek, např. genitiv-akuzativ, akuzativ-nominativ apod.),</w:t>
      </w:r>
    </w:p>
    <w:p w:rsidR="00571B0A" w:rsidRDefault="00571B0A" w:rsidP="00571B0A">
      <w:pPr>
        <w:pStyle w:val="Odstavecseseznamem"/>
        <w:numPr>
          <w:ilvl w:val="0"/>
          <w:numId w:val="2"/>
        </w:numPr>
        <w:rPr>
          <w:rStyle w:val="print-hide"/>
          <w:rFonts w:ascii="Times New Roman" w:hAnsi="Times New Roman" w:cs="Times New Roman"/>
          <w:sz w:val="24"/>
          <w:szCs w:val="24"/>
        </w:rPr>
      </w:pPr>
      <w:r>
        <w:rPr>
          <w:rStyle w:val="print-hide"/>
          <w:rFonts w:ascii="Times New Roman" w:hAnsi="Times New Roman" w:cs="Times New Roman"/>
          <w:sz w:val="24"/>
          <w:szCs w:val="24"/>
        </w:rPr>
        <w:lastRenderedPageBreak/>
        <w:t>vývoj gramatických kategorií (jejich zánik, vznik, modifikace, např. duál, jednoduché minulé časy nebo jmenné tvary adjektiv),</w:t>
      </w:r>
    </w:p>
    <w:p w:rsidR="00571B0A" w:rsidRPr="0040577A" w:rsidRDefault="00571B0A" w:rsidP="00571B0A">
      <w:pPr>
        <w:pStyle w:val="Odstavecseseznamem"/>
        <w:numPr>
          <w:ilvl w:val="0"/>
          <w:numId w:val="2"/>
        </w:numPr>
        <w:rPr>
          <w:rStyle w:val="print-hide"/>
          <w:rFonts w:ascii="Times New Roman" w:hAnsi="Times New Roman" w:cs="Times New Roman"/>
          <w:sz w:val="24"/>
          <w:szCs w:val="24"/>
        </w:rPr>
      </w:pPr>
      <w:r>
        <w:rPr>
          <w:rStyle w:val="print-hide"/>
          <w:rFonts w:ascii="Times New Roman" w:hAnsi="Times New Roman" w:cs="Times New Roman"/>
          <w:sz w:val="24"/>
          <w:szCs w:val="24"/>
        </w:rPr>
        <w:t>vývoj morfologických konstrukcí (opisné pasivum, opisné futurum apod.).</w:t>
      </w:r>
    </w:p>
    <w:p w:rsidR="00571B0A" w:rsidRDefault="00571B0A" w:rsidP="00571B0A">
      <w:pPr>
        <w:rPr>
          <w:rStyle w:val="print-hide"/>
        </w:rPr>
      </w:pPr>
    </w:p>
    <w:p w:rsidR="00571B0A" w:rsidRDefault="00D55022" w:rsidP="00571B0A">
      <w:pPr>
        <w:rPr>
          <w:rStyle w:val="print-hide"/>
        </w:rPr>
      </w:pPr>
      <w:hyperlink r:id="rId13" w:history="1">
        <w:r w:rsidR="00571B0A" w:rsidRPr="00E72690">
          <w:rPr>
            <w:rStyle w:val="Hypertextovodkaz"/>
          </w:rPr>
          <w:t>https://digilib.phil.muni.cz/data/handle/11222.digilib/130625/monography.pdf</w:t>
        </w:r>
      </w:hyperlink>
    </w:p>
    <w:p w:rsidR="00571B0A" w:rsidRDefault="00571B0A" w:rsidP="00571B0A">
      <w:pPr>
        <w:rPr>
          <w:rStyle w:val="print-hide"/>
        </w:rPr>
      </w:pPr>
    </w:p>
    <w:p w:rsidR="00571B0A" w:rsidRDefault="00571B0A" w:rsidP="00571B0A">
      <w:pPr>
        <w:rPr>
          <w:rStyle w:val="print-hide"/>
        </w:rPr>
      </w:pPr>
    </w:p>
    <w:p w:rsidR="00571B0A" w:rsidRPr="00571B0A" w:rsidRDefault="00571B0A" w:rsidP="00571B0A">
      <w:pPr>
        <w:rPr>
          <w:rStyle w:val="print-hide"/>
          <w:b/>
        </w:rPr>
      </w:pPr>
    </w:p>
    <w:p w:rsidR="00571B0A" w:rsidRPr="008A26A4" w:rsidRDefault="00571B0A" w:rsidP="00571B0A">
      <w:pPr>
        <w:rPr>
          <w:rStyle w:val="print-hide"/>
          <w:b/>
        </w:rPr>
      </w:pPr>
      <w:r w:rsidRPr="00571B0A">
        <w:rPr>
          <w:rStyle w:val="print-hide"/>
          <w:b/>
        </w:rPr>
        <w:t>Zadání textových úryvků pro jednotlivé studenty zapsané do</w:t>
      </w:r>
      <w:r w:rsidR="00F779A8">
        <w:rPr>
          <w:rStyle w:val="print-hide"/>
          <w:b/>
        </w:rPr>
        <w:t xml:space="preserve"> předmětu v jarním semestru 2021:</w:t>
      </w:r>
    </w:p>
    <w:tbl>
      <w:tblPr>
        <w:tblpPr w:leftFromText="141" w:rightFromText="141" w:horzAnchor="margin" w:tblpXSpec="center" w:tblpY="-1423"/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2128"/>
        <w:gridCol w:w="6372"/>
      </w:tblGrid>
      <w:tr w:rsidR="00602427" w:rsidRPr="006A7F38" w:rsidTr="00E904D0">
        <w:trPr>
          <w:trHeight w:val="3109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lastRenderedPageBreak/>
              <w:t>1.</w:t>
            </w:r>
          </w:p>
        </w:tc>
        <w:tc>
          <w:tcPr>
            <w:tcW w:w="117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Kateřina Dalecká</w:t>
            </w:r>
          </w:p>
        </w:tc>
        <w:tc>
          <w:tcPr>
            <w:tcW w:w="3516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</w:p>
          <w:p w:rsidR="00602427" w:rsidRPr="00C801EB" w:rsidRDefault="00A04687" w:rsidP="00934442">
            <w:pPr>
              <w:rPr>
                <w:rFonts w:ascii="Calibri" w:hAnsi="Calibri" w:cs="Calibri"/>
                <w:color w:val="000000"/>
              </w:rPr>
            </w:pPr>
            <w:r w:rsidRPr="00A04687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61192874" wp14:editId="4991B96B">
                  <wp:extent cx="4408805" cy="815975"/>
                  <wp:effectExtent l="0" t="0" r="0" b="3175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81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EA3F08" w:rsidP="00A0468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Dalimilova kronika, s. 64, verš 2–5</w:t>
            </w:r>
          </w:p>
          <w:p w:rsidR="00A16FF0" w:rsidRPr="00A16FF0" w:rsidRDefault="00A16FF0" w:rsidP="00A04687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fonologického vývoje</w:t>
            </w:r>
            <w:r w:rsidR="00E52BED" w:rsidRPr="00A16FF0">
              <w:rPr>
                <w:rFonts w:ascii="Calibri" w:hAnsi="Calibri" w:cs="Calibri"/>
                <w:color w:val="000000"/>
                <w:u w:val="single"/>
              </w:rPr>
              <w:t xml:space="preserve">: </w:t>
            </w:r>
          </w:p>
          <w:p w:rsidR="00E52BED" w:rsidRPr="00510058" w:rsidRDefault="00A16FF0" w:rsidP="00A04687">
            <w:pPr>
              <w:rPr>
                <w:rFonts w:ascii="Calibri" w:hAnsi="Calibri" w:cs="Calibri"/>
                <w:i/>
                <w:color w:val="000000"/>
              </w:rPr>
            </w:pP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ſye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wzwyedyew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oſtawyl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mladeho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myloſtyweho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16FF0" w:rsidRPr="00510058" w:rsidRDefault="00A16FF0" w:rsidP="00A16FF0">
            <w:pPr>
              <w:rPr>
                <w:rFonts w:ascii="Calibri" w:hAnsi="Calibri" w:cs="Calibri"/>
                <w:i/>
                <w:color w:val="000000"/>
              </w:rPr>
            </w:pP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uwaza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Wlaſtyſlawa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wzwyedyew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ſyna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mladeho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</w:rPr>
              <w:t xml:space="preserve"> </w:t>
            </w:r>
          </w:p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2.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Linda Dema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A04687" w:rsidRPr="00A04687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3FC25AAC" wp14:editId="47661301">
                  <wp:extent cx="4408805" cy="915670"/>
                  <wp:effectExtent l="0" t="0" r="0" b="0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91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EA3F08" w:rsidP="00A0468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Dalimilova kronika, s. 64, verš 6–9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510058" w:rsidRPr="00510058" w:rsidRDefault="00510058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gyeden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gho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chowaty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rzka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dobreho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510058" w:rsidRPr="00510058" w:rsidRDefault="00510058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Durynka,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ukaza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rzka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chowaty</w:t>
            </w:r>
            <w:proofErr w:type="spellEnd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510058">
              <w:rPr>
                <w:rFonts w:ascii="Calibri" w:hAnsi="Calibri" w:cs="Calibri"/>
                <w:i/>
                <w:color w:val="000000"/>
                <w:u w:val="single"/>
              </w:rPr>
              <w:t>yenz</w:t>
            </w:r>
            <w:proofErr w:type="spellEnd"/>
          </w:p>
          <w:p w:rsidR="00A16FF0" w:rsidRPr="006A7F38" w:rsidRDefault="00A16FF0" w:rsidP="00A04687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3.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Sára Erbenová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A04687" w:rsidRPr="00A04687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26DCEBCD" wp14:editId="1AC731CC">
                  <wp:extent cx="4408805" cy="93853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A04687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64, verš 10</w:t>
            </w:r>
            <w:r w:rsidR="00EA3F08">
              <w:rPr>
                <w:rFonts w:ascii="Calibri" w:hAnsi="Calibri" w:cs="Calibri"/>
                <w:color w:val="000000"/>
              </w:rPr>
              <w:t>–13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510058" w:rsidRPr="00A16FF0" w:rsidRDefault="00510058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weho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bud,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wladarz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welmy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ynhed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510058" w:rsidRPr="00A16FF0" w:rsidRDefault="00510058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kra</w:t>
            </w:r>
            <w:r w:rsidRPr="00B13F9C">
              <w:rPr>
                <w:rFonts w:ascii="Calibri" w:hAnsi="Calibri" w:cs="Calibri"/>
                <w:i/>
                <w:color w:val="000000"/>
              </w:rPr>
              <w:t>ſne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</w:rPr>
              <w:t>,</w:t>
            </w:r>
            <w:r>
              <w:rPr>
                <w:rFonts w:ascii="Calibri" w:hAnsi="Calibri" w:cs="Calibri"/>
                <w:i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bye</w:t>
            </w:r>
            <w:r w:rsidRPr="00510058">
              <w:rPr>
                <w:rFonts w:ascii="Calibri" w:hAnsi="Calibri" w:cs="Calibri"/>
                <w:i/>
                <w:color w:val="000000"/>
              </w:rPr>
              <w:t>ſſ</w:t>
            </w:r>
            <w:r>
              <w:rPr>
                <w:rFonts w:ascii="Calibri" w:hAnsi="Calibri" w:cs="Calibri"/>
                <w:i/>
                <w:color w:val="000000"/>
              </w:rPr>
              <w:t>e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z mladu,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nrawy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B13F9C" w:rsidRPr="00510058">
              <w:rPr>
                <w:rFonts w:ascii="Calibri" w:hAnsi="Calibri" w:cs="Calibri"/>
                <w:i/>
                <w:color w:val="000000"/>
              </w:rPr>
              <w:t>ſ</w:t>
            </w:r>
            <w:r w:rsidR="00B13F9C">
              <w:rPr>
                <w:rFonts w:ascii="Calibri" w:hAnsi="Calibri" w:cs="Calibri"/>
                <w:i/>
                <w:color w:val="000000"/>
              </w:rPr>
              <w:t>weho</w:t>
            </w:r>
            <w:proofErr w:type="spellEnd"/>
          </w:p>
          <w:p w:rsidR="00A16FF0" w:rsidRPr="006A7F38" w:rsidRDefault="00A16FF0" w:rsidP="00A04687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4.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Pavla Hemelíková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A04687" w:rsidRPr="00A04687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19E4CF05" wp14:editId="3792BDFD">
                  <wp:extent cx="4408805" cy="895350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A04687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64, verš 14</w:t>
            </w:r>
            <w:r w:rsidR="00EA3F08">
              <w:rPr>
                <w:rFonts w:ascii="Calibri" w:hAnsi="Calibri" w:cs="Calibri"/>
                <w:color w:val="000000"/>
              </w:rPr>
              <w:t>–17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B13F9C" w:rsidRPr="00A16FF0" w:rsidRDefault="00B13F9C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510058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wem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le</w:t>
            </w:r>
            <w:r w:rsidRPr="00510058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t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mohl,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zabyty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>, panem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B13F9C" w:rsidRPr="00B13F9C" w:rsidRDefault="00B13F9C" w:rsidP="00B13F9C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klanye</w:t>
            </w:r>
            <w:r w:rsidRPr="00B13F9C">
              <w:rPr>
                <w:rFonts w:ascii="Calibri" w:hAnsi="Calibri" w:cs="Calibri"/>
                <w:i/>
                <w:color w:val="000000"/>
              </w:rPr>
              <w:t>ſſe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</w:rPr>
              <w:t xml:space="preserve">, by mohl,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zabyty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</w:rPr>
              <w:t xml:space="preserve">, o panu,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ſwem</w:t>
            </w:r>
            <w:proofErr w:type="spellEnd"/>
          </w:p>
          <w:p w:rsidR="00A16FF0" w:rsidRPr="006A7F38" w:rsidRDefault="00A16FF0" w:rsidP="00A04687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lastRenderedPageBreak/>
              <w:t>5.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Kristýna Hříbková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A04687" w:rsidRPr="00A04687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598A1B4B" wp14:editId="59C04261">
                  <wp:extent cx="4408805" cy="982345"/>
                  <wp:effectExtent l="0" t="0" r="0" b="8255"/>
                  <wp:docPr id="9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BE2D7B" w:rsidP="00BE2D7B">
            <w:pPr>
              <w:rPr>
                <w:rFonts w:ascii="Calibri" w:hAnsi="Calibri" w:cs="Calibri"/>
                <w:color w:val="000000"/>
              </w:rPr>
            </w:pPr>
            <w:r>
              <w:t xml:space="preserve">Dalimilova kronika, </w:t>
            </w:r>
            <w:r w:rsidR="00EA3F08">
              <w:t>s. 64, verš 18</w:t>
            </w:r>
            <w:r w:rsidR="00EA3F08">
              <w:rPr>
                <w:rFonts w:ascii="Calibri" w:hAnsi="Calibri" w:cs="Calibri"/>
                <w:color w:val="000000"/>
              </w:rPr>
              <w:t>–21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B13F9C" w:rsidRPr="00B13F9C" w:rsidRDefault="00B13F9C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zymye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rzka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hleday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na led,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przywede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B13F9C" w:rsidRPr="00B13F9C" w:rsidRDefault="00B13F9C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na led,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wywede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rzka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hleday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zymye</w:t>
            </w:r>
            <w:proofErr w:type="spellEnd"/>
          </w:p>
          <w:p w:rsidR="00A16FF0" w:rsidRPr="006A7F38" w:rsidRDefault="00A16FF0" w:rsidP="00BE2D7B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6.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Jiří Kamarád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242AB007" wp14:editId="623D0457">
                  <wp:extent cx="4408805" cy="1592580"/>
                  <wp:effectExtent l="0" t="0" r="0" b="7620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159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EA3F08">
            <w:r w:rsidRPr="00076158">
              <w:t xml:space="preserve">Dalimilova kronika, </w:t>
            </w:r>
            <w:r w:rsidR="00EA3F08">
              <w:t xml:space="preserve">s. 64, </w:t>
            </w:r>
            <w:r w:rsidRPr="00076158">
              <w:t>verš</w:t>
            </w:r>
            <w:r w:rsidR="00EA3F08">
              <w:t xml:space="preserve"> 22</w:t>
            </w:r>
            <w:r w:rsidR="00EA3F08">
              <w:rPr>
                <w:rFonts w:ascii="Calibri" w:hAnsi="Calibri" w:cs="Calibri"/>
                <w:color w:val="000000"/>
              </w:rPr>
              <w:t>–25</w:t>
            </w:r>
            <w:r w:rsidRPr="00076158">
              <w:t xml:space="preserve"> 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B13F9C" w:rsidRPr="00B13F9C" w:rsidRDefault="00B13F9C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kdyz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hlawu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dolow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 xml:space="preserve">, zly,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sly</w:t>
            </w:r>
            <w:r w:rsidRPr="00B13F9C">
              <w:rPr>
                <w:rFonts w:ascii="Calibri" w:hAnsi="Calibri" w:cs="Calibri"/>
                <w:i/>
                <w:color w:val="000000"/>
              </w:rPr>
              <w:t>ſſ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B13F9C" w:rsidRPr="00B13F9C" w:rsidRDefault="00B13F9C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B13F9C">
              <w:rPr>
                <w:rFonts w:ascii="Calibri" w:hAnsi="Calibri" w:cs="Calibri"/>
                <w:i/>
                <w:color w:val="000000"/>
                <w:u w:val="single"/>
              </w:rPr>
              <w:t>hledye</w:t>
            </w:r>
            <w:r w:rsidRPr="00B13F9C">
              <w:rPr>
                <w:rFonts w:ascii="Calibri" w:hAnsi="Calibri" w:cs="Calibri"/>
                <w:i/>
                <w:color w:val="000000"/>
              </w:rPr>
              <w:t>ſſe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zdye</w:t>
            </w:r>
            <w:proofErr w:type="spellEnd"/>
            <w:r w:rsidRPr="00B13F9C">
              <w:rPr>
                <w:rFonts w:ascii="Calibri" w:hAnsi="Calibri" w:cs="Calibri"/>
                <w:i/>
                <w:color w:val="000000"/>
              </w:rPr>
              <w:t>, zly, poklek, Durynk</w:t>
            </w:r>
          </w:p>
          <w:p w:rsidR="00A16FF0" w:rsidRPr="006A7F38" w:rsidRDefault="00A16FF0" w:rsidP="00EA3F08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7.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Šárka Kozáková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4806E996" wp14:editId="60A2D648">
                  <wp:extent cx="4408805" cy="1205865"/>
                  <wp:effectExtent l="0" t="0" r="0" b="0"/>
                  <wp:docPr id="1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120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65, verš 26</w:t>
            </w:r>
            <w:r w:rsidR="00EA3F08">
              <w:rPr>
                <w:rFonts w:ascii="Calibri" w:hAnsi="Calibri" w:cs="Calibri"/>
                <w:color w:val="000000"/>
              </w:rPr>
              <w:t>–29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020B79" w:rsidRPr="00A16FF0" w:rsidRDefault="00020B79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>
              <w:rPr>
                <w:rFonts w:ascii="Calibri" w:hAnsi="Calibri" w:cs="Calibri"/>
                <w:i/>
                <w:color w:val="000000"/>
              </w:rPr>
              <w:t>hlawu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knyezy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mluwyty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wu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przyedrahy</w:t>
            </w:r>
            <w:proofErr w:type="spellEnd"/>
          </w:p>
          <w:p w:rsidR="00020B79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16FF0" w:rsidRPr="006A7F38" w:rsidRDefault="00020B79" w:rsidP="00BE2D7B">
            <w:proofErr w:type="spellStart"/>
            <w:r>
              <w:rPr>
                <w:rFonts w:ascii="Calibri" w:hAnsi="Calibri" w:cs="Calibri"/>
                <w:i/>
                <w:color w:val="000000"/>
              </w:rPr>
              <w:t>przyedrahy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gye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mluwyty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wu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kolacz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  </w:t>
            </w:r>
          </w:p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8.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Lucie Krejčí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497AA820" wp14:editId="1B78D22F">
                  <wp:extent cx="4408805" cy="1011555"/>
                  <wp:effectExtent l="0" t="0" r="0" b="0"/>
                  <wp:docPr id="16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101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lastRenderedPageBreak/>
              <w:t xml:space="preserve">Dalimilova kronika, </w:t>
            </w:r>
            <w:r w:rsidR="00EA3F08">
              <w:t>s. 65, verš 30</w:t>
            </w:r>
            <w:r w:rsidR="00EA3F08">
              <w:rPr>
                <w:rFonts w:ascii="Calibri" w:hAnsi="Calibri" w:cs="Calibri"/>
                <w:color w:val="000000"/>
              </w:rPr>
              <w:t>–33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020B79" w:rsidRPr="00020B79" w:rsidRDefault="00020B79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>rzka</w:t>
            </w:r>
            <w:proofErr w:type="spellEnd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>knyezu</w:t>
            </w:r>
            <w:proofErr w:type="spellEnd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 xml:space="preserve">, byty, </w:t>
            </w:r>
            <w:proofErr w:type="spellStart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>wyecze</w:t>
            </w:r>
            <w:proofErr w:type="spellEnd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>mluwyecze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020B79" w:rsidRPr="00020B79" w:rsidRDefault="00020B79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 xml:space="preserve">myl, byl, </w:t>
            </w:r>
            <w:proofErr w:type="spellStart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>mluwyecze</w:t>
            </w:r>
            <w:proofErr w:type="spellEnd"/>
            <w:r w:rsidRPr="00020B79">
              <w:rPr>
                <w:rFonts w:ascii="Calibri" w:hAnsi="Calibri" w:cs="Calibri"/>
                <w:i/>
                <w:color w:val="000000"/>
                <w:u w:val="single"/>
              </w:rPr>
              <w:t>, memu, byty</w:t>
            </w:r>
          </w:p>
          <w:p w:rsidR="00A16FF0" w:rsidRPr="006A7F38" w:rsidRDefault="00A16FF0" w:rsidP="00BE2D7B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lastRenderedPageBreak/>
              <w:t>9.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Kristýna Krištofová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6F23B4D5" wp14:editId="5A9B1D07">
                  <wp:extent cx="4408805" cy="1052195"/>
                  <wp:effectExtent l="0" t="0" r="0" b="0"/>
                  <wp:docPr id="19" name="Obráze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934442">
            <w:r w:rsidRPr="00076158">
              <w:t xml:space="preserve">Dalimilova kronika, </w:t>
            </w:r>
            <w:r w:rsidR="00EA3F08">
              <w:t xml:space="preserve">s. 65, </w:t>
            </w:r>
            <w:r w:rsidRPr="00076158">
              <w:t xml:space="preserve">verš </w:t>
            </w:r>
            <w:r w:rsidR="00EA3F08">
              <w:t>34</w:t>
            </w:r>
            <w:r w:rsidRPr="00076158">
              <w:t>–</w:t>
            </w:r>
            <w:r w:rsidR="00EA3F08">
              <w:t>37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020B79" w:rsidRDefault="00020B79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gy</w:t>
            </w:r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krzye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gyu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krwawu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8446FD">
              <w:rPr>
                <w:rFonts w:ascii="Calibri" w:hAnsi="Calibri" w:cs="Calibri"/>
                <w:i/>
                <w:color w:val="000000"/>
              </w:rPr>
              <w:t>hlawu</w:t>
            </w:r>
            <w:proofErr w:type="spellEnd"/>
            <w:r w:rsidR="008446FD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8446FD">
              <w:rPr>
                <w:rFonts w:ascii="Calibri" w:hAnsi="Calibri" w:cs="Calibri"/>
                <w:i/>
                <w:color w:val="000000"/>
              </w:rPr>
              <w:t>neday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8446FD" w:rsidRPr="00A16FF0" w:rsidRDefault="008446FD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uhlem,</w:t>
            </w:r>
            <w:r>
              <w:rPr>
                <w:rFonts w:ascii="Calibri" w:hAnsi="Calibri" w:cs="Calibri"/>
                <w:color w:val="000000"/>
                <w:u w:val="single"/>
              </w:rPr>
              <w:t xml:space="preserve"> </w:t>
            </w:r>
            <w:proofErr w:type="spellStart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>bye</w:t>
            </w:r>
            <w:r w:rsidRPr="00B13F9C">
              <w:rPr>
                <w:rFonts w:ascii="Calibri" w:hAnsi="Calibri" w:cs="Calibri"/>
                <w:i/>
                <w:color w:val="000000"/>
              </w:rPr>
              <w:t>ſſ</w:t>
            </w:r>
            <w:r>
              <w:rPr>
                <w:rFonts w:ascii="Calibri" w:hAnsi="Calibri" w:cs="Calibri"/>
                <w:i/>
                <w:color w:val="000000"/>
              </w:rPr>
              <w:t>e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tal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krwawu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neday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gyu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934442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10.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Jakub Kyška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79CEE389" wp14:editId="14F521D7">
                  <wp:extent cx="4408805" cy="1028700"/>
                  <wp:effectExtent l="0" t="0" r="0" b="0"/>
                  <wp:docPr id="21" name="Obráze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65, verš 38</w:t>
            </w:r>
            <w:r w:rsidR="00EA3F08">
              <w:rPr>
                <w:rFonts w:ascii="Calibri" w:hAnsi="Calibri" w:cs="Calibri"/>
                <w:color w:val="000000"/>
              </w:rPr>
              <w:t>–41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8446FD" w:rsidRDefault="008446FD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mrt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tobě,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mnohy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lawa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muz</w:t>
            </w:r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keho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 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8446FD" w:rsidRPr="008446FD" w:rsidRDefault="008446FD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nyehoz</w:t>
            </w:r>
            <w:proofErr w:type="spellEnd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 xml:space="preserve">, by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myel</w:t>
            </w:r>
            <w:proofErr w:type="spellEnd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krwawu</w:t>
            </w:r>
            <w:proofErr w:type="spellEnd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Wla</w:t>
            </w:r>
            <w:r w:rsidRPr="008446FD">
              <w:rPr>
                <w:rFonts w:ascii="Calibri" w:hAnsi="Calibri" w:cs="Calibri"/>
                <w:i/>
                <w:color w:val="000000"/>
              </w:rPr>
              <w:t>ſtiſlawowa</w:t>
            </w:r>
            <w:proofErr w:type="spellEnd"/>
            <w:r w:rsidRPr="008446FD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ſyna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BE2D7B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11.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Anežka Matušková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0394E737" wp14:editId="0167C93E">
                  <wp:extent cx="4408805" cy="1279525"/>
                  <wp:effectExtent l="0" t="0" r="0" b="0"/>
                  <wp:docPr id="22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65, verš 42</w:t>
            </w:r>
            <w:r w:rsidR="00EA3F08">
              <w:rPr>
                <w:rFonts w:ascii="Calibri" w:hAnsi="Calibri" w:cs="Calibri"/>
                <w:color w:val="000000"/>
              </w:rPr>
              <w:t>–45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8446FD" w:rsidRDefault="008446FD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>kdyz</w:t>
            </w:r>
            <w:proofErr w:type="spellEnd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>rzyecz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knyez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zleho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B13F9C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wazaty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8446FD" w:rsidRPr="008446FD" w:rsidRDefault="008446FD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hrdynye</w:t>
            </w:r>
            <w:proofErr w:type="spellEnd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 xml:space="preserve">, dada,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gyeho</w:t>
            </w:r>
            <w:proofErr w:type="spellEnd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kaza</w:t>
            </w:r>
            <w:proofErr w:type="spellEnd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  <w:u w:val="single"/>
              </w:rPr>
              <w:t>zleho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BE2D7B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lastRenderedPageBreak/>
              <w:t>12.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Tereza </w:t>
            </w:r>
            <w:proofErr w:type="spellStart"/>
            <w:r>
              <w:rPr>
                <w:rFonts w:ascii="Calibri" w:hAnsi="Calibri" w:cs="Calibri"/>
                <w:color w:val="000000"/>
              </w:rPr>
              <w:t>Nevřalová</w:t>
            </w:r>
            <w:proofErr w:type="spellEnd"/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361FF" w:rsidRPr="00B361FF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7ED48990" wp14:editId="224B50F9">
                  <wp:extent cx="3957320" cy="774700"/>
                  <wp:effectExtent l="0" t="0" r="5080" b="635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732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65, verš 46</w:t>
            </w:r>
            <w:r w:rsidR="00EA3F08">
              <w:rPr>
                <w:rFonts w:ascii="Calibri" w:hAnsi="Calibri" w:cs="Calibri"/>
                <w:color w:val="000000"/>
              </w:rPr>
              <w:t>–49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8446FD" w:rsidRPr="00B361FF" w:rsidRDefault="00B361FF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>zabyty</w:t>
            </w:r>
            <w:proofErr w:type="spellEnd"/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>gyuz</w:t>
            </w:r>
            <w:proofErr w:type="spellEnd"/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>,</w:t>
            </w:r>
            <w:r w:rsidR="008446FD" w:rsidRPr="00B361FF">
              <w:rPr>
                <w:rFonts w:ascii="Calibri" w:hAnsi="Calibri" w:cs="Calibri"/>
                <w:i/>
                <w:color w:val="000000"/>
                <w:u w:val="single"/>
              </w:rPr>
              <w:t xml:space="preserve"> </w:t>
            </w:r>
            <w:proofErr w:type="spellStart"/>
            <w:r w:rsidR="008446FD" w:rsidRPr="00B361FF">
              <w:rPr>
                <w:rFonts w:ascii="Calibri" w:hAnsi="Calibri" w:cs="Calibri"/>
                <w:i/>
                <w:color w:val="000000"/>
                <w:u w:val="single"/>
              </w:rPr>
              <w:t>przykazal</w:t>
            </w:r>
            <w:proofErr w:type="spellEnd"/>
            <w:r w:rsidR="008446FD" w:rsidRPr="00B361FF">
              <w:rPr>
                <w:rFonts w:ascii="Calibri" w:hAnsi="Calibri" w:cs="Calibri"/>
                <w:i/>
                <w:color w:val="000000"/>
                <w:u w:val="single"/>
              </w:rPr>
              <w:t>,</w:t>
            </w:r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 xml:space="preserve"> </w:t>
            </w:r>
            <w:proofErr w:type="spellStart"/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>dobrym</w:t>
            </w:r>
            <w:proofErr w:type="spellEnd"/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r w:rsidR="008446FD" w:rsidRPr="00B361FF">
              <w:rPr>
                <w:rFonts w:ascii="Calibri" w:hAnsi="Calibri" w:cs="Calibri"/>
                <w:i/>
                <w:color w:val="000000"/>
                <w:u w:val="single"/>
              </w:rPr>
              <w:t xml:space="preserve"> </w:t>
            </w:r>
            <w:proofErr w:type="spellStart"/>
            <w:r w:rsidRPr="00B361FF">
              <w:rPr>
                <w:rFonts w:ascii="Calibri" w:hAnsi="Calibri" w:cs="Calibri"/>
                <w:i/>
                <w:color w:val="000000"/>
                <w:u w:val="single"/>
              </w:rPr>
              <w:t>tobye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16FF0" w:rsidRPr="008446FD" w:rsidRDefault="008446FD" w:rsidP="00BE2D7B">
            <w:pPr>
              <w:rPr>
                <w:i/>
              </w:rPr>
            </w:pPr>
            <w:proofErr w:type="spellStart"/>
            <w:r w:rsidRPr="008446FD">
              <w:rPr>
                <w:i/>
              </w:rPr>
              <w:t>zabyty</w:t>
            </w:r>
            <w:proofErr w:type="spellEnd"/>
            <w:r w:rsidRPr="008446FD">
              <w:rPr>
                <w:i/>
              </w:rPr>
              <w:t xml:space="preserve">, </w:t>
            </w:r>
            <w:proofErr w:type="spellStart"/>
            <w:r w:rsidRPr="008446FD">
              <w:rPr>
                <w:i/>
              </w:rPr>
              <w:t>yeho</w:t>
            </w:r>
            <w:proofErr w:type="spellEnd"/>
            <w:r w:rsidRPr="008446FD">
              <w:rPr>
                <w:i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ſem</w:t>
            </w:r>
            <w:proofErr w:type="spellEnd"/>
            <w:r w:rsidRPr="008446FD">
              <w:rPr>
                <w:i/>
              </w:rPr>
              <w:t xml:space="preserve"> </w:t>
            </w:r>
            <w:proofErr w:type="spellStart"/>
            <w:r w:rsidRPr="008446FD">
              <w:rPr>
                <w:i/>
              </w:rPr>
              <w:t>przykazal</w:t>
            </w:r>
            <w:proofErr w:type="spellEnd"/>
            <w:r w:rsidRPr="008446FD">
              <w:rPr>
                <w:i/>
              </w:rPr>
              <w:t xml:space="preserve">, </w:t>
            </w:r>
            <w:proofErr w:type="spellStart"/>
            <w:r w:rsidRPr="008446FD">
              <w:rPr>
                <w:i/>
              </w:rPr>
              <w:t>dobre</w:t>
            </w:r>
            <w:proofErr w:type="spellEnd"/>
            <w:r w:rsidRPr="008446FD">
              <w:rPr>
                <w:i/>
              </w:rPr>
              <w:t xml:space="preserve">, </w:t>
            </w:r>
            <w:proofErr w:type="spellStart"/>
            <w:r w:rsidRPr="008446FD">
              <w:rPr>
                <w:i/>
              </w:rPr>
              <w:t>rzka</w:t>
            </w:r>
            <w:proofErr w:type="spellEnd"/>
          </w:p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13.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Adéla Nováčková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361FF" w:rsidRPr="00B361FF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18CD25DA" wp14:editId="2230D68D">
                  <wp:extent cx="3957320" cy="880110"/>
                  <wp:effectExtent l="0" t="0" r="5080" b="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732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65, verš 50</w:t>
            </w:r>
            <w:r w:rsidR="00EA3F08">
              <w:rPr>
                <w:rFonts w:ascii="Calibri" w:hAnsi="Calibri" w:cs="Calibri"/>
                <w:color w:val="000000"/>
              </w:rPr>
              <w:t>–53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B361FF" w:rsidRPr="002967E2" w:rsidRDefault="00B361FF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>yeho</w:t>
            </w:r>
            <w:proofErr w:type="spellEnd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>uczynyty</w:t>
            </w:r>
            <w:proofErr w:type="spellEnd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2967E2">
              <w:rPr>
                <w:rFonts w:ascii="Calibri" w:hAnsi="Calibri" w:cs="Calibri"/>
                <w:i/>
                <w:color w:val="000000"/>
              </w:rPr>
              <w:t>ſye</w:t>
            </w:r>
            <w:proofErr w:type="spellEnd"/>
            <w:r w:rsidRPr="002967E2">
              <w:rPr>
                <w:rFonts w:ascii="Calibri" w:hAnsi="Calibri" w:cs="Calibri"/>
                <w:i/>
                <w:color w:val="000000"/>
              </w:rPr>
              <w:t xml:space="preserve">, ruku, </w:t>
            </w:r>
            <w:proofErr w:type="spellStart"/>
            <w:r w:rsidR="002967E2" w:rsidRPr="002967E2">
              <w:rPr>
                <w:rFonts w:ascii="Calibri" w:hAnsi="Calibri" w:cs="Calibri"/>
                <w:i/>
                <w:color w:val="000000"/>
              </w:rPr>
              <w:t>ſwu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2967E2" w:rsidRPr="00A16FF0" w:rsidRDefault="002967E2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em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kazal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yeho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tyety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knyezyety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F779A8">
              <w:rPr>
                <w:rFonts w:ascii="Calibri" w:hAnsi="Calibri" w:cs="Calibri"/>
                <w:i/>
                <w:color w:val="000000"/>
              </w:rPr>
              <w:t>tobye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BE2D7B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14.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Jana </w:t>
            </w:r>
            <w:proofErr w:type="spellStart"/>
            <w:r>
              <w:rPr>
                <w:rFonts w:ascii="Calibri" w:hAnsi="Calibri" w:cs="Calibri"/>
                <w:color w:val="000000"/>
              </w:rPr>
              <w:t>Očadlíková</w:t>
            </w:r>
            <w:proofErr w:type="spellEnd"/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179E3F7A" wp14:editId="7DF840EB">
                  <wp:extent cx="4408805" cy="1051560"/>
                  <wp:effectExtent l="0" t="0" r="0" b="0"/>
                  <wp:docPr id="26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65, verš 54</w:t>
            </w:r>
            <w:r w:rsidR="00EA3F08">
              <w:rPr>
                <w:rFonts w:ascii="Calibri" w:hAnsi="Calibri" w:cs="Calibri"/>
                <w:color w:val="000000"/>
              </w:rPr>
              <w:t>–57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F779A8" w:rsidRDefault="00F779A8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wym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dolow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amemu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lomyty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>
              <w:rPr>
                <w:rFonts w:ascii="Calibri" w:hAnsi="Calibri" w:cs="Calibri"/>
                <w:i/>
                <w:color w:val="000000"/>
              </w:rPr>
              <w:t>hlawu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16FF0" w:rsidRPr="00A16FF0" w:rsidRDefault="00F779A8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 w:rsidR="00D55022">
              <w:rPr>
                <w:rFonts w:ascii="Calibri" w:hAnsi="Calibri" w:cs="Calibri"/>
                <w:i/>
                <w:color w:val="000000"/>
              </w:rPr>
              <w:t>amemu</w:t>
            </w:r>
            <w:proofErr w:type="spellEnd"/>
            <w:r w:rsid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 w:rsidRPr="008446FD">
              <w:rPr>
                <w:rFonts w:ascii="Calibri" w:hAnsi="Calibri" w:cs="Calibri"/>
                <w:i/>
                <w:color w:val="000000"/>
              </w:rPr>
              <w:t>ſ</w:t>
            </w:r>
            <w:r w:rsidR="00D55022">
              <w:rPr>
                <w:rFonts w:ascii="Calibri" w:hAnsi="Calibri" w:cs="Calibri"/>
                <w:i/>
                <w:color w:val="000000"/>
              </w:rPr>
              <w:t>kocz</w:t>
            </w:r>
            <w:r>
              <w:rPr>
                <w:rFonts w:ascii="Calibri" w:hAnsi="Calibri" w:cs="Calibri"/>
                <w:i/>
                <w:color w:val="000000"/>
              </w:rPr>
              <w:t>iti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>
              <w:rPr>
                <w:rFonts w:ascii="Calibri" w:hAnsi="Calibri" w:cs="Calibri"/>
                <w:i/>
                <w:color w:val="000000"/>
              </w:rPr>
              <w:t>meczem</w:t>
            </w:r>
            <w:proofErr w:type="spellEnd"/>
            <w:r w:rsid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>
              <w:rPr>
                <w:rFonts w:ascii="Calibri" w:hAnsi="Calibri" w:cs="Calibri"/>
                <w:i/>
                <w:color w:val="000000"/>
              </w:rPr>
              <w:t>teyto</w:t>
            </w:r>
            <w:proofErr w:type="spellEnd"/>
            <w:r w:rsid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 w:rsidRPr="008446FD">
              <w:rPr>
                <w:rFonts w:ascii="Calibri" w:hAnsi="Calibri" w:cs="Calibri"/>
                <w:i/>
                <w:color w:val="000000"/>
              </w:rPr>
              <w:t>ſ</w:t>
            </w:r>
            <w:r w:rsidR="00D55022">
              <w:rPr>
                <w:rFonts w:ascii="Calibri" w:hAnsi="Calibri" w:cs="Calibri"/>
                <w:i/>
                <w:color w:val="000000"/>
              </w:rPr>
              <w:t>obye</w:t>
            </w:r>
            <w:proofErr w:type="spellEnd"/>
          </w:p>
          <w:p w:rsidR="00A16FF0" w:rsidRPr="006A7F38" w:rsidRDefault="00A16FF0" w:rsidP="00BE2D7B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15.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Gabriela Pavelková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BE2D7B" w:rsidRPr="00BE2D7B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02F44CEA" wp14:editId="51C912F9">
                  <wp:extent cx="4408805" cy="998220"/>
                  <wp:effectExtent l="0" t="0" r="0" b="0"/>
                  <wp:docPr id="27" name="Obráze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8805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BE2D7B">
            <w:pPr>
              <w:rPr>
                <w:rFonts w:ascii="Calibri" w:hAnsi="Calibri" w:cs="Calibri"/>
                <w:color w:val="000000"/>
              </w:rPr>
            </w:pPr>
            <w:r w:rsidRPr="00076158">
              <w:t>Dalimilova kronika,</w:t>
            </w:r>
            <w:r w:rsidR="00EA3F08">
              <w:t xml:space="preserve"> s. 65, verš 58</w:t>
            </w:r>
            <w:r w:rsidR="00EA3F08">
              <w:rPr>
                <w:rFonts w:ascii="Calibri" w:hAnsi="Calibri" w:cs="Calibri"/>
                <w:color w:val="000000"/>
              </w:rPr>
              <w:t>–61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2967E2" w:rsidRDefault="002967E2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>kdyz</w:t>
            </w:r>
            <w:proofErr w:type="spellEnd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>nemudru</w:t>
            </w:r>
            <w:proofErr w:type="spellEnd"/>
            <w:r w:rsidRPr="00F779A8">
              <w:rPr>
                <w:rFonts w:ascii="Calibri" w:hAnsi="Calibri" w:cs="Calibri"/>
                <w:i/>
                <w:color w:val="000000"/>
                <w:u w:val="single"/>
              </w:rPr>
              <w:t>,</w:t>
            </w:r>
            <w:r>
              <w:rPr>
                <w:rFonts w:ascii="Calibri" w:hAnsi="Calibri" w:cs="Calibri"/>
                <w:color w:val="000000"/>
                <w:u w:val="single"/>
              </w:rPr>
              <w:t xml:space="preserve">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obye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myel</w:t>
            </w:r>
            <w:proofErr w:type="spellEnd"/>
            <w:r w:rsidR="00B00CDC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B00CDC">
              <w:rPr>
                <w:rFonts w:ascii="Calibri" w:hAnsi="Calibri" w:cs="Calibri"/>
                <w:i/>
                <w:color w:val="000000"/>
              </w:rPr>
              <w:t>zwoly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2967E2" w:rsidRPr="002967E2" w:rsidRDefault="002967E2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lastRenderedPageBreak/>
              <w:t>vzrzyew</w:t>
            </w:r>
            <w:proofErr w:type="spellEnd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>zwoly</w:t>
            </w:r>
            <w:proofErr w:type="spellEnd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2967E2">
              <w:rPr>
                <w:rFonts w:ascii="Calibri" w:hAnsi="Calibri" w:cs="Calibri"/>
                <w:i/>
                <w:color w:val="000000"/>
                <w:u w:val="single"/>
              </w:rPr>
              <w:t>obye</w:t>
            </w:r>
            <w:r w:rsidRPr="002967E2">
              <w:rPr>
                <w:rFonts w:ascii="Calibri" w:hAnsi="Calibri" w:cs="Calibri"/>
                <w:i/>
                <w:color w:val="000000"/>
              </w:rPr>
              <w:t>ſſenye</w:t>
            </w:r>
            <w:proofErr w:type="spellEnd"/>
            <w:r w:rsidRPr="002967E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2967E2">
              <w:rPr>
                <w:rFonts w:ascii="Calibri" w:hAnsi="Calibri" w:cs="Calibri"/>
                <w:i/>
                <w:color w:val="000000"/>
              </w:rPr>
              <w:t>dyeſſe</w:t>
            </w:r>
            <w:proofErr w:type="spellEnd"/>
            <w:r w:rsidRPr="002967E2">
              <w:rPr>
                <w:rFonts w:ascii="Calibri" w:hAnsi="Calibri" w:cs="Calibri"/>
                <w:i/>
                <w:color w:val="000000"/>
              </w:rPr>
              <w:t>, ſ hradu</w:t>
            </w:r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BE2D7B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lastRenderedPageBreak/>
              <w:t>16.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Alžběta </w:t>
            </w:r>
            <w:proofErr w:type="spellStart"/>
            <w:r>
              <w:rPr>
                <w:rFonts w:ascii="Calibri" w:hAnsi="Calibri" w:cs="Calibri"/>
                <w:color w:val="000000"/>
              </w:rPr>
              <w:t>Pavlacká</w:t>
            </w:r>
            <w:proofErr w:type="spellEnd"/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E904D0">
              <w:rPr>
                <w:noProof/>
              </w:rPr>
              <w:drawing>
                <wp:inline distT="0" distB="0" distL="0" distR="0" wp14:anchorId="431A2D60" wp14:editId="5E4B86BA">
                  <wp:extent cx="3680015" cy="1019175"/>
                  <wp:effectExtent l="0" t="0" r="0" b="0"/>
                  <wp:docPr id="58" name="Obráze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594" cy="1020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E904D0" w:rsidP="00E904D0">
            <w:pPr>
              <w:rPr>
                <w:rFonts w:ascii="Calibri" w:hAnsi="Calibri" w:cs="Calibri"/>
                <w:color w:val="000000"/>
              </w:rPr>
            </w:pPr>
            <w:r>
              <w:t xml:space="preserve">Dalimilova kronika, </w:t>
            </w:r>
            <w:r w:rsidR="00EA3F08">
              <w:t>s. 56, verš 2</w:t>
            </w:r>
            <w:r w:rsidR="00EA3F08">
              <w:rPr>
                <w:rFonts w:ascii="Calibri" w:hAnsi="Calibri" w:cs="Calibri"/>
                <w:color w:val="000000"/>
              </w:rPr>
              <w:t>–5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3801C3" w:rsidRDefault="003801C3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yrb</w:t>
            </w:r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 w:rsidR="00D55022">
              <w:rPr>
                <w:rFonts w:ascii="Calibri" w:hAnsi="Calibri" w:cs="Calibri"/>
                <w:i/>
                <w:color w:val="000000"/>
              </w:rPr>
              <w:t>kem</w:t>
            </w:r>
            <w:proofErr w:type="spellEnd"/>
            <w:r w:rsid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>
              <w:rPr>
                <w:rFonts w:ascii="Calibri" w:hAnsi="Calibri" w:cs="Calibri"/>
                <w:i/>
                <w:color w:val="000000"/>
              </w:rPr>
              <w:t>zemye</w:t>
            </w:r>
            <w:proofErr w:type="spellEnd"/>
            <w:r w:rsid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>
              <w:rPr>
                <w:rFonts w:ascii="Calibri" w:hAnsi="Calibri" w:cs="Calibri"/>
                <w:i/>
                <w:color w:val="000000"/>
              </w:rPr>
              <w:t>gmye</w:t>
            </w:r>
            <w:proofErr w:type="spellEnd"/>
            <w:r w:rsid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>
              <w:rPr>
                <w:rFonts w:ascii="Calibri" w:hAnsi="Calibri" w:cs="Calibri"/>
                <w:i/>
                <w:color w:val="000000"/>
              </w:rPr>
              <w:t>y</w:t>
            </w:r>
            <w:r>
              <w:rPr>
                <w:rFonts w:ascii="Calibri" w:hAnsi="Calibri" w:cs="Calibri"/>
                <w:i/>
                <w:color w:val="000000"/>
              </w:rPr>
              <w:t>azyku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bye</w:t>
            </w:r>
            <w:r w:rsidRPr="008446FD">
              <w:rPr>
                <w:rFonts w:ascii="Calibri" w:hAnsi="Calibri" w:cs="Calibri"/>
                <w:i/>
                <w:color w:val="000000"/>
              </w:rPr>
              <w:t>ſſ</w:t>
            </w:r>
            <w:r>
              <w:rPr>
                <w:rFonts w:ascii="Calibri" w:hAnsi="Calibri" w:cs="Calibri"/>
                <w:i/>
                <w:color w:val="000000"/>
              </w:rPr>
              <w:t>e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16FF0" w:rsidRPr="00D55022" w:rsidRDefault="003801C3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D55022">
              <w:rPr>
                <w:rFonts w:ascii="Calibri" w:hAnsi="Calibri" w:cs="Calibri"/>
                <w:i/>
                <w:color w:val="000000"/>
                <w:u w:val="single"/>
              </w:rPr>
              <w:t>gmye</w:t>
            </w:r>
            <w:proofErr w:type="spellEnd"/>
            <w:r w:rsidRPr="00D55022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D55022">
              <w:rPr>
                <w:rFonts w:ascii="Calibri" w:hAnsi="Calibri" w:cs="Calibri"/>
                <w:i/>
                <w:color w:val="000000"/>
                <w:u w:val="single"/>
              </w:rPr>
              <w:t>tey</w:t>
            </w:r>
            <w:proofErr w:type="spellEnd"/>
            <w:r w:rsidRPr="00D55022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D55022">
              <w:rPr>
                <w:rFonts w:ascii="Calibri" w:hAnsi="Calibri" w:cs="Calibri"/>
                <w:i/>
                <w:color w:val="000000"/>
                <w:u w:val="single"/>
              </w:rPr>
              <w:t>bye</w:t>
            </w:r>
            <w:r w:rsidRPr="00D55022">
              <w:rPr>
                <w:rFonts w:ascii="Calibri" w:hAnsi="Calibri" w:cs="Calibri"/>
                <w:i/>
                <w:color w:val="000000"/>
              </w:rPr>
              <w:t>ſſe</w:t>
            </w:r>
            <w:proofErr w:type="spellEnd"/>
            <w:r w:rsidRP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D55022">
              <w:rPr>
                <w:rFonts w:ascii="Calibri" w:hAnsi="Calibri" w:cs="Calibri"/>
                <w:i/>
                <w:color w:val="000000"/>
              </w:rPr>
              <w:t>gieſto</w:t>
            </w:r>
            <w:proofErr w:type="spellEnd"/>
            <w:r w:rsidRPr="00D55022">
              <w:rPr>
                <w:rFonts w:ascii="Calibri" w:hAnsi="Calibri" w:cs="Calibri"/>
                <w:i/>
                <w:color w:val="000000"/>
              </w:rPr>
              <w:t xml:space="preserve">,  </w:t>
            </w:r>
            <w:proofErr w:type="spellStart"/>
            <w:r w:rsidRPr="00D55022">
              <w:rPr>
                <w:rFonts w:ascii="Calibri" w:hAnsi="Calibri" w:cs="Calibri"/>
                <w:i/>
                <w:color w:val="000000"/>
              </w:rPr>
              <w:t>ſyrbſkem</w:t>
            </w:r>
            <w:proofErr w:type="spellEnd"/>
          </w:p>
          <w:p w:rsidR="00A16FF0" w:rsidRPr="006A7F38" w:rsidRDefault="00A16FF0" w:rsidP="00E904D0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17.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Helena Rozporková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E904D0">
              <w:rPr>
                <w:noProof/>
              </w:rPr>
              <w:drawing>
                <wp:inline distT="0" distB="0" distL="0" distR="0" wp14:anchorId="20D477A0" wp14:editId="11FDE84E">
                  <wp:extent cx="3667125" cy="1109230"/>
                  <wp:effectExtent l="0" t="0" r="0" b="0"/>
                  <wp:docPr id="59" name="Obráze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357" cy="111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E904D0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 w:rsidR="00EA3F08">
              <w:t>s. 56, verš 6</w:t>
            </w:r>
            <w:r w:rsidR="00EA3F08">
              <w:rPr>
                <w:rFonts w:ascii="Calibri" w:hAnsi="Calibri" w:cs="Calibri"/>
                <w:color w:val="000000"/>
              </w:rPr>
              <w:t>–9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3801C3" w:rsidRDefault="003801C3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ye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doczyny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zemy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r w:rsidRPr="008446FD">
              <w:rPr>
                <w:rFonts w:ascii="Calibri" w:hAnsi="Calibri" w:cs="Calibri"/>
                <w:i/>
                <w:color w:val="000000"/>
              </w:rPr>
              <w:t xml:space="preserve"> </w:t>
            </w:r>
            <w:proofErr w:type="spellStart"/>
            <w:r w:rsidRPr="008446FD">
              <w:rPr>
                <w:rFonts w:ascii="Calibri" w:hAnsi="Calibri" w:cs="Calibri"/>
                <w:i/>
                <w:color w:val="000000"/>
              </w:rPr>
              <w:t>ſ</w:t>
            </w:r>
            <w:r w:rsidR="00D55022">
              <w:rPr>
                <w:rFonts w:ascii="Calibri" w:hAnsi="Calibri" w:cs="Calibri"/>
                <w:i/>
                <w:color w:val="000000"/>
              </w:rPr>
              <w:t>wu</w:t>
            </w:r>
            <w:proofErr w:type="spellEnd"/>
            <w:r w:rsidR="00D55022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D55022">
              <w:rPr>
                <w:rFonts w:ascii="Calibri" w:hAnsi="Calibri" w:cs="Calibri"/>
                <w:i/>
                <w:color w:val="000000"/>
              </w:rPr>
              <w:t>cze</w:t>
            </w:r>
            <w:r w:rsidR="00D55022" w:rsidRPr="008446FD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t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3801C3" w:rsidRPr="003801C3" w:rsidRDefault="00D55022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>
              <w:rPr>
                <w:rFonts w:ascii="Calibri" w:hAnsi="Calibri" w:cs="Calibri"/>
                <w:i/>
                <w:color w:val="000000"/>
                <w:u w:val="single"/>
              </w:rPr>
              <w:t>doczyny</w:t>
            </w:r>
            <w:proofErr w:type="spellEnd"/>
            <w:r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  <w:u w:val="single"/>
              </w:rPr>
              <w:t>myegi</w:t>
            </w:r>
            <w:bookmarkStart w:id="0" w:name="_GoBack"/>
            <w:bookmarkEnd w:id="0"/>
            <w:r w:rsidR="003801C3" w:rsidRPr="003801C3">
              <w:rPr>
                <w:rFonts w:ascii="Calibri" w:hAnsi="Calibri" w:cs="Calibri"/>
                <w:i/>
                <w:color w:val="000000"/>
                <w:u w:val="single"/>
              </w:rPr>
              <w:t>e</w:t>
            </w:r>
            <w:r w:rsidR="003801C3" w:rsidRPr="003801C3">
              <w:rPr>
                <w:rFonts w:ascii="Calibri" w:hAnsi="Calibri" w:cs="Calibri"/>
                <w:i/>
                <w:color w:val="000000"/>
              </w:rPr>
              <w:t>ſſe</w:t>
            </w:r>
            <w:proofErr w:type="spellEnd"/>
            <w:r w:rsidR="003801C3" w:rsidRPr="003801C3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3801C3" w:rsidRPr="003801C3">
              <w:rPr>
                <w:rFonts w:ascii="Calibri" w:hAnsi="Calibri" w:cs="Calibri"/>
                <w:i/>
                <w:color w:val="000000"/>
              </w:rPr>
              <w:t>bratrow</w:t>
            </w:r>
            <w:proofErr w:type="spellEnd"/>
            <w:r w:rsidR="003801C3" w:rsidRPr="003801C3">
              <w:rPr>
                <w:rFonts w:ascii="Calibri" w:hAnsi="Calibri" w:cs="Calibri"/>
                <w:i/>
                <w:color w:val="000000"/>
              </w:rPr>
              <w:t xml:space="preserve">, pro </w:t>
            </w:r>
            <w:proofErr w:type="spellStart"/>
            <w:r w:rsidR="003801C3" w:rsidRPr="003801C3">
              <w:rPr>
                <w:rFonts w:ascii="Calibri" w:hAnsi="Calibri" w:cs="Calibri"/>
                <w:i/>
                <w:color w:val="000000"/>
              </w:rPr>
              <w:t>nyez</w:t>
            </w:r>
            <w:proofErr w:type="spellEnd"/>
            <w:r w:rsidR="003801C3" w:rsidRPr="003801C3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="003801C3" w:rsidRPr="003801C3">
              <w:rPr>
                <w:rFonts w:ascii="Calibri" w:hAnsi="Calibri" w:cs="Calibri"/>
                <w:i/>
                <w:color w:val="000000"/>
              </w:rPr>
              <w:t>mocz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E904D0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18.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Judita </w:t>
            </w:r>
            <w:r w:rsidR="00EA3F08">
              <w:rPr>
                <w:rFonts w:ascii="Calibri" w:hAnsi="Calibri" w:cs="Calibri"/>
                <w:color w:val="000000"/>
              </w:rPr>
              <w:t>Skoumalová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EA3F08">
              <w:rPr>
                <w:noProof/>
              </w:rPr>
              <w:drawing>
                <wp:inline distT="0" distB="0" distL="0" distR="0" wp14:anchorId="292CA276" wp14:editId="30615D50">
                  <wp:extent cx="3771900" cy="1082154"/>
                  <wp:effectExtent l="0" t="0" r="0" b="3810"/>
                  <wp:docPr id="28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891" cy="1089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EA3F08">
            <w:r w:rsidRPr="00076158">
              <w:t xml:space="preserve">Dalimilova kronika, </w:t>
            </w:r>
            <w:r w:rsidR="00EA3F08">
              <w:t>s. 56, verš 10</w:t>
            </w:r>
            <w:r w:rsidR="00EA3F08">
              <w:rPr>
                <w:rFonts w:ascii="Calibri" w:hAnsi="Calibri" w:cs="Calibri"/>
                <w:color w:val="000000"/>
              </w:rPr>
              <w:t>–</w:t>
            </w:r>
            <w:r w:rsidR="00EA3F08">
              <w:t>13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3801C3" w:rsidRPr="003801C3" w:rsidRDefault="003801C3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 xml:space="preserve">mnoho,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yuz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gmie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gedne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czeledy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3801C3" w:rsidRPr="003801C3" w:rsidRDefault="003801C3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wybra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dyechu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gmie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  <w:u w:val="single"/>
              </w:rPr>
              <w:t>w</w:t>
            </w:r>
            <w:r w:rsidRPr="003801C3">
              <w:rPr>
                <w:rFonts w:ascii="Calibri" w:hAnsi="Calibri" w:cs="Calibri"/>
                <w:i/>
                <w:color w:val="000000"/>
              </w:rPr>
              <w:t>ſſym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</w:rPr>
              <w:t>ot</w:t>
            </w:r>
            <w:proofErr w:type="spellEnd"/>
            <w:r w:rsidRPr="003801C3">
              <w:rPr>
                <w:rFonts w:ascii="Calibri" w:hAnsi="Calibri" w:cs="Calibri"/>
                <w:i/>
                <w:color w:val="000000"/>
              </w:rPr>
              <w:t xml:space="preserve"> </w:t>
            </w:r>
            <w:proofErr w:type="spellStart"/>
            <w:r w:rsidRPr="003801C3">
              <w:rPr>
                <w:rFonts w:ascii="Calibri" w:hAnsi="Calibri" w:cs="Calibri"/>
                <w:i/>
                <w:color w:val="000000"/>
              </w:rPr>
              <w:t>nych</w:t>
            </w:r>
            <w:proofErr w:type="spellEnd"/>
          </w:p>
          <w:p w:rsidR="00A16FF0" w:rsidRPr="006A7F38" w:rsidRDefault="00A16FF0" w:rsidP="00EA3F08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19.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Patrik Sláma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Default="00602427" w:rsidP="00934442">
            <w:pPr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EA3F08">
              <w:rPr>
                <w:noProof/>
              </w:rPr>
              <w:drawing>
                <wp:inline distT="0" distB="0" distL="0" distR="0" wp14:anchorId="46EA0289" wp14:editId="1A7024E7">
                  <wp:extent cx="3886200" cy="1295233"/>
                  <wp:effectExtent l="0" t="0" r="0" b="635"/>
                  <wp:docPr id="29" name="Obráze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373" cy="131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2427" w:rsidRDefault="00602427" w:rsidP="00EA3F08">
            <w:pPr>
              <w:rPr>
                <w:rFonts w:ascii="Calibri" w:hAnsi="Calibri" w:cs="Calibri"/>
                <w:color w:val="000000"/>
              </w:rPr>
            </w:pPr>
            <w:r w:rsidRPr="00076158">
              <w:lastRenderedPageBreak/>
              <w:t xml:space="preserve">Dalimilova kronika, </w:t>
            </w:r>
            <w:r w:rsidR="00EA3F08">
              <w:t>s. 57, verš 14</w:t>
            </w:r>
            <w:r w:rsidR="00EA3F08">
              <w:rPr>
                <w:rFonts w:ascii="Calibri" w:hAnsi="Calibri" w:cs="Calibri"/>
                <w:color w:val="000000"/>
              </w:rPr>
              <w:t>–17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AF0DA4" w:rsidRPr="00AF0DA4" w:rsidRDefault="00AF0DA4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AF0DA4">
              <w:rPr>
                <w:rFonts w:ascii="Calibri" w:hAnsi="Calibri" w:cs="Calibri"/>
                <w:i/>
                <w:color w:val="000000"/>
                <w:u w:val="single"/>
              </w:rPr>
              <w:t>le</w:t>
            </w:r>
            <w:r w:rsidRPr="00AF0DA4">
              <w:rPr>
                <w:rFonts w:ascii="Calibri" w:hAnsi="Calibri" w:cs="Calibri"/>
                <w:i/>
                <w:color w:val="000000"/>
              </w:rPr>
              <w:t>ſem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ſye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kdyz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dluho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welykemu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F0DA4" w:rsidRPr="00AF0DA4" w:rsidRDefault="00AF0DA4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AF0DA4">
              <w:rPr>
                <w:rFonts w:ascii="Calibri" w:hAnsi="Calibri" w:cs="Calibri"/>
                <w:i/>
                <w:color w:val="000000"/>
                <w:u w:val="single"/>
              </w:rPr>
              <w:t>bra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  <w:u w:val="single"/>
              </w:rPr>
              <w:t xml:space="preserve">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ſye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do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leſſa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neſſa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przide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k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welykemu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EA3F08"/>
        </w:tc>
      </w:tr>
      <w:tr w:rsidR="00602427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602427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 w:rsidRPr="006A7F38">
              <w:rPr>
                <w:rFonts w:ascii="Calibri" w:hAnsi="Calibri" w:cs="Calibri"/>
                <w:color w:val="000000"/>
              </w:rPr>
              <w:lastRenderedPageBreak/>
              <w:t>20.</w:t>
            </w:r>
          </w:p>
        </w:tc>
        <w:tc>
          <w:tcPr>
            <w:tcW w:w="1174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2427" w:rsidRPr="006A7F38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Patricie Spáčilová</w:t>
            </w:r>
          </w:p>
        </w:tc>
        <w:tc>
          <w:tcPr>
            <w:tcW w:w="3516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02427" w:rsidRPr="006A7F38" w:rsidRDefault="00602427" w:rsidP="00934442">
            <w:r w:rsidRPr="006A7F38">
              <w:rPr>
                <w:rFonts w:ascii="Calibri" w:hAnsi="Calibri" w:cs="Calibri"/>
                <w:color w:val="000000"/>
              </w:rPr>
              <w:t> </w:t>
            </w:r>
            <w:r w:rsidR="00EA3F08">
              <w:rPr>
                <w:noProof/>
              </w:rPr>
              <w:drawing>
                <wp:inline distT="0" distB="0" distL="0" distR="0" wp14:anchorId="1A7A7ECB" wp14:editId="685EEECF">
                  <wp:extent cx="3966547" cy="962025"/>
                  <wp:effectExtent l="0" t="0" r="0" b="0"/>
                  <wp:docPr id="30" name="Obráze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4989" cy="97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0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174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6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904D0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E904D0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904D0" w:rsidRDefault="00EA3F08" w:rsidP="00934442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>
              <w:t>s. 57, verš 18</w:t>
            </w:r>
            <w:r>
              <w:rPr>
                <w:rFonts w:ascii="Calibri" w:hAnsi="Calibri" w:cs="Calibri"/>
                <w:color w:val="000000"/>
              </w:rPr>
              <w:t>–21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8D4B85" w:rsidRPr="00EB3AD5" w:rsidRDefault="008D4B85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EB3AD5">
              <w:rPr>
                <w:rFonts w:ascii="Calibri" w:hAnsi="Calibri" w:cs="Calibri"/>
                <w:i/>
                <w:color w:val="000000"/>
                <w:u w:val="single"/>
              </w:rPr>
              <w:t>czeledy</w:t>
            </w:r>
            <w:proofErr w:type="spellEnd"/>
            <w:r w:rsidRPr="00EB3AD5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EB3AD5">
              <w:rPr>
                <w:rFonts w:ascii="Calibri" w:hAnsi="Calibri" w:cs="Calibri"/>
                <w:i/>
                <w:color w:val="000000"/>
                <w:u w:val="single"/>
              </w:rPr>
              <w:t>meho</w:t>
            </w:r>
            <w:proofErr w:type="spellEnd"/>
            <w:r w:rsidRPr="00EB3AD5">
              <w:rPr>
                <w:rFonts w:ascii="Calibri" w:hAnsi="Calibri" w:cs="Calibri"/>
                <w:i/>
                <w:color w:val="000000"/>
                <w:u w:val="single"/>
              </w:rPr>
              <w:t xml:space="preserve">, pro </w:t>
            </w:r>
            <w:proofErr w:type="spellStart"/>
            <w:r w:rsidRPr="00EB3AD5">
              <w:rPr>
                <w:rFonts w:ascii="Calibri" w:hAnsi="Calibri" w:cs="Calibri"/>
                <w:i/>
                <w:color w:val="000000"/>
                <w:u w:val="single"/>
              </w:rPr>
              <w:t>mye</w:t>
            </w:r>
            <w:proofErr w:type="spellEnd"/>
            <w:r w:rsidRPr="00EB3AD5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="00EB3AD5" w:rsidRPr="00EB3AD5">
              <w:rPr>
                <w:rFonts w:ascii="Calibri" w:hAnsi="Calibri" w:cs="Calibri"/>
                <w:i/>
                <w:color w:val="000000"/>
                <w:u w:val="single"/>
              </w:rPr>
              <w:t>nuzy</w:t>
            </w:r>
            <w:proofErr w:type="spellEnd"/>
            <w:r w:rsidR="00EB3AD5" w:rsidRPr="00EB3AD5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="00EB3AD5" w:rsidRPr="00EB3AD5">
              <w:rPr>
                <w:rFonts w:ascii="Calibri" w:hAnsi="Calibri" w:cs="Calibri"/>
                <w:i/>
                <w:color w:val="000000"/>
                <w:u w:val="single"/>
              </w:rPr>
              <w:t>hu</w:t>
            </w:r>
            <w:r w:rsidR="00EB3AD5" w:rsidRPr="00EB3AD5">
              <w:rPr>
                <w:rFonts w:ascii="Calibri" w:hAnsi="Calibri" w:cs="Calibri"/>
                <w:i/>
                <w:color w:val="000000"/>
              </w:rPr>
              <w:t>ſty</w:t>
            </w:r>
            <w:proofErr w:type="spellEnd"/>
            <w:r w:rsidRPr="00EB3AD5">
              <w:rPr>
                <w:rFonts w:ascii="Calibri" w:hAnsi="Calibri" w:cs="Calibri"/>
                <w:i/>
                <w:color w:val="000000"/>
                <w:u w:val="single"/>
              </w:rPr>
              <w:t xml:space="preserve"> 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8D4B85" w:rsidRPr="008D4B85" w:rsidRDefault="008D4B85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>geho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>wecze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ſkutka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domowe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huſti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934442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E904D0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21.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Matěj Valíček</w:t>
            </w: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904D0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433F57AB" wp14:editId="70131076">
                  <wp:extent cx="3685263" cy="1219200"/>
                  <wp:effectExtent l="0" t="0" r="0" b="0"/>
                  <wp:docPr id="31" name="Obráze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382" cy="1223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3F08" w:rsidRDefault="00EA3F08" w:rsidP="00934442">
            <w:pPr>
              <w:rPr>
                <w:rFonts w:ascii="Calibri" w:hAnsi="Calibri" w:cs="Calibri"/>
                <w:color w:val="000000"/>
              </w:rPr>
            </w:pPr>
          </w:p>
          <w:p w:rsidR="00EA3F08" w:rsidRDefault="00EA3F08" w:rsidP="00934442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>
              <w:t>s. 57, verš 22</w:t>
            </w:r>
            <w:r>
              <w:rPr>
                <w:rFonts w:ascii="Calibri" w:hAnsi="Calibri" w:cs="Calibri"/>
                <w:color w:val="000000"/>
              </w:rPr>
              <w:t>–25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8D4B85" w:rsidRDefault="008D4B85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wemu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horu,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>ye</w:t>
            </w:r>
            <w:proofErr w:type="spellEnd"/>
            <w:r>
              <w:rPr>
                <w:rFonts w:ascii="Calibri" w:hAnsi="Calibri" w:cs="Calibri"/>
                <w:i/>
                <w:color w:val="000000"/>
              </w:rPr>
              <w:t xml:space="preserve">, </w:t>
            </w:r>
            <w:r w:rsidRPr="00AF0DA4">
              <w:rPr>
                <w:rFonts w:ascii="Calibri" w:hAnsi="Calibri" w:cs="Calibri"/>
                <w:i/>
                <w:color w:val="000000"/>
              </w:rPr>
              <w:t>ſ</w:t>
            </w:r>
            <w:r>
              <w:rPr>
                <w:rFonts w:ascii="Calibri" w:hAnsi="Calibri" w:cs="Calibri"/>
                <w:i/>
                <w:color w:val="000000"/>
              </w:rPr>
              <w:t xml:space="preserve"> tuhu, </w:t>
            </w:r>
            <w:proofErr w:type="spellStart"/>
            <w:r>
              <w:rPr>
                <w:rFonts w:ascii="Calibri" w:hAnsi="Calibri" w:cs="Calibri"/>
                <w:i/>
                <w:color w:val="000000"/>
              </w:rPr>
              <w:t>mynem</w:t>
            </w:r>
            <w:proofErr w:type="spellEnd"/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8D4B85" w:rsidRPr="008D4B85" w:rsidRDefault="008D4B85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>wecze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>odpoczynem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ſboru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</w:rPr>
              <w:t xml:space="preserve">, k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ſwemu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dyetem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Pr="006A7F38" w:rsidRDefault="00A16FF0" w:rsidP="00934442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E904D0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22.</w:t>
            </w: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Anna </w:t>
            </w:r>
            <w:proofErr w:type="spellStart"/>
            <w:r>
              <w:rPr>
                <w:rFonts w:ascii="Calibri" w:hAnsi="Calibri" w:cs="Calibri"/>
                <w:color w:val="000000"/>
              </w:rPr>
              <w:t>Vraspírová</w:t>
            </w:r>
            <w:proofErr w:type="spellEnd"/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904D0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77D1C7FA" wp14:editId="45F1BF2D">
                  <wp:extent cx="3781425" cy="1139144"/>
                  <wp:effectExtent l="0" t="0" r="0" b="4445"/>
                  <wp:docPr id="33" name="Obráze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908" cy="1150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0DA4" w:rsidRDefault="00AF0DA4" w:rsidP="00934442">
            <w:pPr>
              <w:rPr>
                <w:rFonts w:ascii="Calibri" w:hAnsi="Calibri" w:cs="Calibri"/>
                <w:color w:val="000000"/>
              </w:rPr>
            </w:pPr>
          </w:p>
          <w:p w:rsidR="00AF0DA4" w:rsidRDefault="00AF0DA4" w:rsidP="00AF0DA4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>
              <w:t>s. 57, verš 26</w:t>
            </w:r>
            <w:r>
              <w:rPr>
                <w:rFonts w:ascii="Calibri" w:hAnsi="Calibri" w:cs="Calibri"/>
                <w:color w:val="000000"/>
              </w:rPr>
              <w:t>–29</w:t>
            </w:r>
          </w:p>
          <w:p w:rsidR="00AF0DA4" w:rsidRDefault="00AF0DA4" w:rsidP="00AF0DA4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AF0DA4" w:rsidRPr="00AF0DA4" w:rsidRDefault="008D4B85" w:rsidP="00AF0DA4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>
              <w:rPr>
                <w:rFonts w:ascii="Calibri" w:hAnsi="Calibri" w:cs="Calibri"/>
                <w:i/>
                <w:color w:val="000000"/>
                <w:u w:val="single"/>
              </w:rPr>
              <w:t>horzie</w:t>
            </w:r>
            <w:proofErr w:type="spellEnd"/>
            <w:r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  <w:u w:val="single"/>
              </w:rPr>
              <w:t>zemy</w:t>
            </w:r>
            <w:proofErr w:type="spellEnd"/>
            <w:r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>
              <w:rPr>
                <w:rFonts w:ascii="Calibri" w:hAnsi="Calibri" w:cs="Calibri"/>
                <w:i/>
                <w:color w:val="000000"/>
                <w:u w:val="single"/>
              </w:rPr>
              <w:t>gyti</w:t>
            </w:r>
            <w:proofErr w:type="spellEnd"/>
            <w:r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ſ</w:t>
            </w:r>
            <w:r w:rsidR="00AF0DA4" w:rsidRPr="00AF0DA4">
              <w:rPr>
                <w:rFonts w:ascii="Calibri" w:hAnsi="Calibri" w:cs="Calibri"/>
                <w:i/>
                <w:color w:val="000000"/>
                <w:u w:val="single"/>
              </w:rPr>
              <w:t>edmy</w:t>
            </w:r>
            <w:proofErr w:type="spellEnd"/>
            <w:r w:rsidR="00AF0DA4" w:rsidRPr="00AF0DA4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="00AF0DA4" w:rsidRPr="00AF0DA4">
              <w:rPr>
                <w:rFonts w:ascii="Calibri" w:hAnsi="Calibri" w:cs="Calibri"/>
                <w:i/>
                <w:color w:val="000000"/>
                <w:u w:val="single"/>
              </w:rPr>
              <w:t>prwe</w:t>
            </w:r>
            <w:proofErr w:type="spellEnd"/>
          </w:p>
          <w:p w:rsidR="00AF0DA4" w:rsidRDefault="00AF0DA4" w:rsidP="00AF0DA4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F0DA4" w:rsidRPr="008D4B85" w:rsidRDefault="008D4B85" w:rsidP="00AF0DA4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lastRenderedPageBreak/>
              <w:t xml:space="preserve">by,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  <w:u w:val="single"/>
              </w:rPr>
              <w:t>w</w:t>
            </w:r>
            <w:r w:rsidRPr="008D4B85">
              <w:rPr>
                <w:rFonts w:ascii="Calibri" w:hAnsi="Calibri" w:cs="Calibri"/>
                <w:i/>
                <w:color w:val="000000"/>
              </w:rPr>
              <w:t>ſſyczku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ohleda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gyty</w:t>
            </w:r>
            <w:proofErr w:type="spellEnd"/>
            <w:r w:rsidRPr="008D4B85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8D4B85">
              <w:rPr>
                <w:rFonts w:ascii="Calibri" w:hAnsi="Calibri" w:cs="Calibri"/>
                <w:i/>
                <w:color w:val="000000"/>
              </w:rPr>
              <w:t>gym</w:t>
            </w:r>
            <w:proofErr w:type="spellEnd"/>
          </w:p>
          <w:p w:rsidR="00AF0DA4" w:rsidRPr="006A7F38" w:rsidRDefault="00AF0DA4" w:rsidP="00934442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E904D0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23.</w:t>
            </w:r>
          </w:p>
        </w:tc>
        <w:tc>
          <w:tcPr>
            <w:tcW w:w="1174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Marek </w:t>
            </w:r>
            <w:proofErr w:type="spellStart"/>
            <w:r>
              <w:rPr>
                <w:rFonts w:ascii="Calibri" w:hAnsi="Calibri" w:cs="Calibri"/>
                <w:color w:val="000000"/>
              </w:rPr>
              <w:t>Želísko</w:t>
            </w:r>
            <w:proofErr w:type="spellEnd"/>
          </w:p>
        </w:tc>
        <w:tc>
          <w:tcPr>
            <w:tcW w:w="3516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904D0" w:rsidRDefault="00E904D0" w:rsidP="00934442">
            <w:pPr>
              <w:rPr>
                <w:rFonts w:ascii="Calibri" w:hAnsi="Calibri" w:cs="Calibri"/>
                <w:color w:val="000000"/>
              </w:rPr>
            </w:pPr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</w:p>
          <w:p w:rsidR="00A16FF0" w:rsidRDefault="00A16FF0" w:rsidP="00934442">
            <w:pPr>
              <w:rPr>
                <w:rFonts w:ascii="Calibri" w:hAnsi="Calibri" w:cs="Calibri"/>
                <w:color w:val="000000"/>
              </w:rPr>
            </w:pPr>
          </w:p>
          <w:p w:rsidR="00EA3F08" w:rsidRPr="006A7F38" w:rsidRDefault="00EA3F08" w:rsidP="00934442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E904D0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174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6" w:type="pc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904D0" w:rsidRPr="006A7F38" w:rsidRDefault="00EA3F08" w:rsidP="00934442">
            <w:pPr>
              <w:rPr>
                <w:rFonts w:ascii="Calibri" w:hAnsi="Calibri" w:cs="Calibri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375F37E7" wp14:editId="5AF077C7">
                  <wp:extent cx="4195423" cy="1209675"/>
                  <wp:effectExtent l="0" t="0" r="0" b="0"/>
                  <wp:docPr id="65" name="Obráze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3422" cy="121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4D0" w:rsidRPr="006A7F38" w:rsidTr="00E904D0">
        <w:trPr>
          <w:trHeight w:val="300"/>
        </w:trPr>
        <w:tc>
          <w:tcPr>
            <w:tcW w:w="31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17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04D0" w:rsidRPr="006A7F38" w:rsidRDefault="00E904D0" w:rsidP="0093444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904D0" w:rsidRDefault="00EA3F08" w:rsidP="00934442">
            <w:pPr>
              <w:rPr>
                <w:rFonts w:ascii="Calibri" w:hAnsi="Calibri" w:cs="Calibri"/>
                <w:color w:val="000000"/>
              </w:rPr>
            </w:pPr>
            <w:r w:rsidRPr="00076158">
              <w:t xml:space="preserve">Dalimilova kronika, </w:t>
            </w:r>
            <w:r>
              <w:t>s. 57, verš 30</w:t>
            </w:r>
            <w:r>
              <w:rPr>
                <w:rFonts w:ascii="Calibri" w:hAnsi="Calibri" w:cs="Calibri"/>
                <w:color w:val="000000"/>
              </w:rPr>
              <w:t>–33</w:t>
            </w:r>
          </w:p>
          <w:p w:rsid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 xml:space="preserve">rekonstrukce fonologického vývoje: </w:t>
            </w:r>
          </w:p>
          <w:p w:rsidR="00AF0DA4" w:rsidRPr="00AF0DA4" w:rsidRDefault="00AF0DA4" w:rsidP="00A16FF0">
            <w:pPr>
              <w:rPr>
                <w:rFonts w:ascii="Calibri" w:hAnsi="Calibri" w:cs="Calibri"/>
                <w:i/>
                <w:color w:val="000000"/>
                <w:u w:val="single"/>
              </w:rPr>
            </w:pPr>
            <w:proofErr w:type="spellStart"/>
            <w:r w:rsidRPr="00AF0DA4">
              <w:rPr>
                <w:rFonts w:ascii="Calibri" w:hAnsi="Calibri" w:cs="Calibri"/>
                <w:i/>
                <w:color w:val="000000"/>
                <w:u w:val="single"/>
              </w:rPr>
              <w:t>zemy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  <w:u w:val="single"/>
              </w:rPr>
              <w:t>woly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  <w:u w:val="single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ptakuow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budu,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neprzatel</w:t>
            </w:r>
            <w:proofErr w:type="spellEnd"/>
          </w:p>
          <w:p w:rsidR="00A16FF0" w:rsidRPr="00A16FF0" w:rsidRDefault="00A16FF0" w:rsidP="00A16FF0">
            <w:pPr>
              <w:rPr>
                <w:rFonts w:ascii="Calibri" w:hAnsi="Calibri" w:cs="Calibri"/>
                <w:color w:val="000000"/>
                <w:u w:val="single"/>
              </w:rPr>
            </w:pPr>
            <w:r w:rsidRPr="00A16FF0">
              <w:rPr>
                <w:rFonts w:ascii="Calibri" w:hAnsi="Calibri" w:cs="Calibri"/>
                <w:color w:val="000000"/>
                <w:u w:val="single"/>
              </w:rPr>
              <w:t>rekonstrukce morfologického vývoje:</w:t>
            </w:r>
          </w:p>
          <w:p w:rsidR="00A16FF0" w:rsidRPr="00AF0DA4" w:rsidRDefault="00AF0DA4" w:rsidP="00934442">
            <w:pPr>
              <w:rPr>
                <w:rFonts w:ascii="Calibri" w:hAnsi="Calibri" w:cs="Calibri"/>
                <w:i/>
                <w:color w:val="000000"/>
              </w:rPr>
            </w:pP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gmamy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ſtoly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zwyerzy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ptakuow</w:t>
            </w:r>
            <w:proofErr w:type="spellEnd"/>
            <w:r w:rsidRPr="00AF0DA4">
              <w:rPr>
                <w:rFonts w:ascii="Calibri" w:hAnsi="Calibri" w:cs="Calibri"/>
                <w:i/>
                <w:color w:val="000000"/>
              </w:rPr>
              <w:t xml:space="preserve">, </w:t>
            </w:r>
            <w:proofErr w:type="spellStart"/>
            <w:r w:rsidRPr="00AF0DA4">
              <w:rPr>
                <w:rFonts w:ascii="Calibri" w:hAnsi="Calibri" w:cs="Calibri"/>
                <w:i/>
                <w:color w:val="000000"/>
              </w:rPr>
              <w:t>twrda</w:t>
            </w:r>
            <w:proofErr w:type="spellEnd"/>
          </w:p>
        </w:tc>
      </w:tr>
    </w:tbl>
    <w:p w:rsidR="003F1E3D" w:rsidRDefault="003F1E3D"/>
    <w:sectPr w:rsidR="003F1E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EE4F36"/>
    <w:multiLevelType w:val="hybridMultilevel"/>
    <w:tmpl w:val="2BAA92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0B85CB1"/>
    <w:multiLevelType w:val="hybridMultilevel"/>
    <w:tmpl w:val="6B38A3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6C24A77"/>
    <w:multiLevelType w:val="hybridMultilevel"/>
    <w:tmpl w:val="D548C37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OwMDYyNTA3MTQzMTFU0lEKTi0uzszPAykwqQUAHqXmuCwAAAA="/>
  </w:docVars>
  <w:rsids>
    <w:rsidRoot w:val="00571B0A"/>
    <w:rsid w:val="00020B79"/>
    <w:rsid w:val="002967E2"/>
    <w:rsid w:val="003801C3"/>
    <w:rsid w:val="003F1E3D"/>
    <w:rsid w:val="00510058"/>
    <w:rsid w:val="00571B0A"/>
    <w:rsid w:val="00602427"/>
    <w:rsid w:val="008446FD"/>
    <w:rsid w:val="008D4B85"/>
    <w:rsid w:val="00A04687"/>
    <w:rsid w:val="00A16FF0"/>
    <w:rsid w:val="00AF0DA4"/>
    <w:rsid w:val="00B00CDC"/>
    <w:rsid w:val="00B13F9C"/>
    <w:rsid w:val="00B361FF"/>
    <w:rsid w:val="00BE2D7B"/>
    <w:rsid w:val="00D55022"/>
    <w:rsid w:val="00E52BED"/>
    <w:rsid w:val="00E904D0"/>
    <w:rsid w:val="00EA3F08"/>
    <w:rsid w:val="00EB3AD5"/>
    <w:rsid w:val="00F77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CA79BF"/>
  <w15:chartTrackingRefBased/>
  <w15:docId w15:val="{78AA20B7-29C2-4AB1-AA27-D75F4BF381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71B0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571B0A"/>
    <w:rPr>
      <w:color w:val="0563C1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571B0A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print-hide">
    <w:name w:val="print-hide"/>
    <w:basedOn w:val="Standardnpsmoodstavce"/>
    <w:rsid w:val="00571B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igilib.phil.muni.cz/data/handle/11222.digilib/130625/monography.pdf" TargetMode="External"/><Relationship Id="rId13" Type="http://schemas.openxmlformats.org/officeDocument/2006/relationships/hyperlink" Target="https://digilib.phil.muni.cz/data/handle/11222.digilib/130625/monography.pdf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7" Type="http://schemas.openxmlformats.org/officeDocument/2006/relationships/hyperlink" Target="https://vokabular.ujc.cas.cz/" TargetMode="External"/><Relationship Id="rId12" Type="http://schemas.openxmlformats.org/officeDocument/2006/relationships/hyperlink" Target="https://digilib.phil.muni.cz/data/handle/11222.digilib/131101/monography.pdf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hyperlink" Target="https://ndk.cz" TargetMode="External"/><Relationship Id="rId11" Type="http://schemas.openxmlformats.org/officeDocument/2006/relationships/hyperlink" Target="https://kic.ics.muni.cz/e-prezencka.cgi?sysno=000030105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hyperlink" Target="https://kic.ics.muni.cz/e-prezencka.cgi?sysno=000018455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https://digilib.phil.muni.cz/data/handle/11222.digilib/131101/monography.pdf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F30FB1-CF75-4318-8DD5-A10AEE5F4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1303</Words>
  <Characters>7691</Characters>
  <Application>Microsoft Office Word</Application>
  <DocSecurity>0</DocSecurity>
  <Lines>64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FFMU</Company>
  <LinksUpToDate>false</LinksUpToDate>
  <CharactersWithSpaces>8977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Olga</cp:lastModifiedBy>
  <cp:revision>2</cp:revision>
  <dcterms:created xsi:type="dcterms:W3CDTF">2021-05-22T14:50:00Z</dcterms:created>
  <dcterms:modified xsi:type="dcterms:W3CDTF">2021-05-22T14:50:00Z</dcterms:modified>
</cp:coreProperties>
</file>