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4E" w:rsidRDefault="005C0F4E" w:rsidP="005C0F4E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Použitá literatura:</w:t>
      </w:r>
    </w:p>
    <w:p w:rsidR="005C0F4E" w:rsidRDefault="005C0F4E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Milena </w:t>
      </w:r>
      <w:r w:rsidR="00D22D19">
        <w:rPr>
          <w:rFonts w:ascii="Times New Roman" w:hAnsi="Times New Roman"/>
          <w:sz w:val="24"/>
          <w:szCs w:val="24"/>
        </w:rPr>
        <w:t xml:space="preserve">Bartlová </w:t>
      </w:r>
      <w:r>
        <w:rPr>
          <w:rFonts w:ascii="Times New Roman" w:hAnsi="Times New Roman"/>
          <w:sz w:val="24"/>
          <w:szCs w:val="24"/>
        </w:rPr>
        <w:t xml:space="preserve">2008: </w:t>
      </w:r>
      <w:r>
        <w:rPr>
          <w:rFonts w:ascii="Times New Roman" w:hAnsi="Times New Roman"/>
          <w:i/>
          <w:sz w:val="24"/>
          <w:szCs w:val="24"/>
        </w:rPr>
        <w:t>Tři středověké mariánské obrazy od sv. Tomáše v Brně</w:t>
      </w:r>
      <w:r w:rsidR="00CC769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C769A" w:rsidRPr="00CC769A">
        <w:rPr>
          <w:rFonts w:ascii="Times New Roman" w:hAnsi="Times New Roman"/>
          <w:sz w:val="24"/>
          <w:szCs w:val="24"/>
        </w:rPr>
        <w:t>Opuscula</w:t>
      </w:r>
      <w:proofErr w:type="spellEnd"/>
      <w:r w:rsidR="00CC769A" w:rsidRPr="00CC7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769A" w:rsidRPr="00CC769A">
        <w:rPr>
          <w:rFonts w:ascii="Times New Roman" w:hAnsi="Times New Roman"/>
          <w:sz w:val="24"/>
          <w:szCs w:val="24"/>
        </w:rPr>
        <w:t>historiae</w:t>
      </w:r>
      <w:proofErr w:type="spellEnd"/>
      <w:r w:rsidR="00CC769A" w:rsidRPr="00CC7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769A" w:rsidRPr="00CC769A">
        <w:rPr>
          <w:rFonts w:ascii="Times New Roman" w:hAnsi="Times New Roman"/>
          <w:sz w:val="24"/>
          <w:szCs w:val="24"/>
        </w:rPr>
        <w:t>artium</w:t>
      </w:r>
      <w:proofErr w:type="spellEnd"/>
      <w:r>
        <w:rPr>
          <w:rFonts w:ascii="Times New Roman" w:hAnsi="Times New Roman"/>
          <w:sz w:val="24"/>
          <w:szCs w:val="24"/>
        </w:rPr>
        <w:t xml:space="preserve"> LVII, F 52, s. 5-17.</w:t>
      </w:r>
    </w:p>
    <w:p w:rsidR="00B67F11" w:rsidRDefault="005C0F4E" w:rsidP="00B67F1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Klára 2010: </w:t>
      </w:r>
      <w:r>
        <w:rPr>
          <w:rFonts w:ascii="Times New Roman" w:hAnsi="Times New Roman"/>
          <w:i/>
          <w:sz w:val="24"/>
          <w:szCs w:val="24"/>
        </w:rPr>
        <w:t xml:space="preserve">Královna Eliška </w:t>
      </w:r>
      <w:proofErr w:type="spellStart"/>
      <w:r>
        <w:rPr>
          <w:rFonts w:ascii="Times New Roman" w:hAnsi="Times New Roman"/>
          <w:i/>
          <w:sz w:val="24"/>
          <w:szCs w:val="24"/>
        </w:rPr>
        <w:t>Rejčka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 klášter cisterciaček Aula </w:t>
      </w:r>
      <w:proofErr w:type="spellStart"/>
      <w:r>
        <w:rPr>
          <w:rFonts w:ascii="Times New Roman" w:hAnsi="Times New Roman"/>
          <w:i/>
          <w:sz w:val="24"/>
          <w:szCs w:val="24"/>
        </w:rPr>
        <w:t>Sanctae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Mariae</w:t>
      </w:r>
      <w:proofErr w:type="spellEnd"/>
      <w:r>
        <w:rPr>
          <w:rFonts w:ascii="Times New Roman" w:hAnsi="Times New Roman"/>
          <w:sz w:val="24"/>
          <w:szCs w:val="24"/>
        </w:rPr>
        <w:t>. In: Klára Benešovská (</w:t>
      </w:r>
      <w:proofErr w:type="spellStart"/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>.): Královský sňatek. Eliška Přemyslovna a Jan Lucemburský 1310. Praha, s. 488-496.</w:t>
      </w:r>
    </w:p>
    <w:p w:rsidR="00B67F11" w:rsidRDefault="005C0F4E" w:rsidP="00B67F11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Iloš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F11">
        <w:rPr>
          <w:rFonts w:ascii="Times New Roman" w:hAnsi="Times New Roman"/>
          <w:sz w:val="24"/>
          <w:szCs w:val="24"/>
        </w:rPr>
        <w:t>Crhonek</w:t>
      </w:r>
      <w:proofErr w:type="spellEnd"/>
      <w:r w:rsidR="00B67F1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Nina</w:t>
      </w:r>
      <w:r w:rsidR="00B67F11">
        <w:rPr>
          <w:rFonts w:ascii="Times New Roman" w:hAnsi="Times New Roman"/>
          <w:sz w:val="24"/>
          <w:szCs w:val="24"/>
        </w:rPr>
        <w:t xml:space="preserve"> Dvořáková – </w:t>
      </w:r>
      <w:r>
        <w:rPr>
          <w:rFonts w:ascii="Times New Roman" w:hAnsi="Times New Roman"/>
          <w:sz w:val="24"/>
          <w:szCs w:val="24"/>
        </w:rPr>
        <w:t xml:space="preserve">Milada </w:t>
      </w:r>
      <w:r w:rsidR="00B67F11">
        <w:rPr>
          <w:rFonts w:ascii="Times New Roman" w:hAnsi="Times New Roman"/>
          <w:sz w:val="24"/>
          <w:szCs w:val="24"/>
        </w:rPr>
        <w:t xml:space="preserve">Nováková – </w:t>
      </w:r>
      <w:r>
        <w:rPr>
          <w:rFonts w:ascii="Times New Roman" w:hAnsi="Times New Roman"/>
          <w:sz w:val="24"/>
          <w:szCs w:val="24"/>
        </w:rPr>
        <w:t xml:space="preserve">Eva </w:t>
      </w:r>
      <w:r w:rsidR="00B67F11">
        <w:rPr>
          <w:rFonts w:ascii="Times New Roman" w:hAnsi="Times New Roman"/>
          <w:sz w:val="24"/>
          <w:szCs w:val="24"/>
        </w:rPr>
        <w:t xml:space="preserve">Samková </w:t>
      </w:r>
      <w:r>
        <w:rPr>
          <w:rFonts w:ascii="Times New Roman" w:hAnsi="Times New Roman"/>
          <w:sz w:val="24"/>
          <w:szCs w:val="24"/>
        </w:rPr>
        <w:t xml:space="preserve">1981: </w:t>
      </w:r>
      <w:r>
        <w:rPr>
          <w:rFonts w:ascii="Times New Roman" w:hAnsi="Times New Roman"/>
          <w:i/>
          <w:sz w:val="24"/>
          <w:szCs w:val="24"/>
        </w:rPr>
        <w:t>Brno v architektuře a výtvarném umění</w:t>
      </w:r>
      <w:r>
        <w:rPr>
          <w:rFonts w:ascii="Times New Roman" w:hAnsi="Times New Roman"/>
          <w:sz w:val="24"/>
          <w:szCs w:val="24"/>
        </w:rPr>
        <w:t>. Brno.</w:t>
      </w:r>
    </w:p>
    <w:p w:rsidR="005C0F4E" w:rsidRDefault="005C0F4E" w:rsidP="005C0F4E">
      <w:pPr>
        <w:pStyle w:val="Textvysvtlivek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Eugen </w:t>
      </w:r>
      <w:r w:rsidR="00B67F11">
        <w:rPr>
          <w:rFonts w:ascii="Times New Roman" w:hAnsi="Times New Roman"/>
          <w:sz w:val="24"/>
          <w:szCs w:val="24"/>
        </w:rPr>
        <w:t xml:space="preserve">Dostál </w:t>
      </w:r>
      <w:r>
        <w:rPr>
          <w:rFonts w:ascii="Times New Roman" w:hAnsi="Times New Roman"/>
          <w:sz w:val="24"/>
          <w:szCs w:val="24"/>
        </w:rPr>
        <w:t xml:space="preserve">1928: </w:t>
      </w:r>
      <w:r>
        <w:rPr>
          <w:rFonts w:ascii="Times New Roman" w:hAnsi="Times New Roman"/>
          <w:i/>
          <w:sz w:val="24"/>
          <w:szCs w:val="24"/>
        </w:rPr>
        <w:t>Umělecké památky Brna</w:t>
      </w:r>
      <w:r>
        <w:rPr>
          <w:rFonts w:ascii="Times New Roman" w:hAnsi="Times New Roman"/>
          <w:sz w:val="24"/>
          <w:szCs w:val="24"/>
        </w:rPr>
        <w:t>. Praha.</w:t>
      </w:r>
    </w:p>
    <w:p w:rsidR="005C0F4E" w:rsidRDefault="005C0F4E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Jaroslav </w:t>
      </w:r>
      <w:r w:rsidR="00B67F11">
        <w:rPr>
          <w:rFonts w:ascii="Times New Roman" w:hAnsi="Times New Roman"/>
          <w:sz w:val="24"/>
          <w:szCs w:val="24"/>
        </w:rPr>
        <w:t xml:space="preserve">Dřímal – </w:t>
      </w:r>
      <w:r>
        <w:rPr>
          <w:rFonts w:ascii="Times New Roman" w:hAnsi="Times New Roman"/>
          <w:sz w:val="24"/>
          <w:szCs w:val="24"/>
        </w:rPr>
        <w:t xml:space="preserve">Václav </w:t>
      </w:r>
      <w:r w:rsidR="00B67F11">
        <w:rPr>
          <w:rFonts w:ascii="Times New Roman" w:hAnsi="Times New Roman"/>
          <w:sz w:val="24"/>
          <w:szCs w:val="24"/>
        </w:rPr>
        <w:t xml:space="preserve">Peša </w:t>
      </w:r>
      <w:r>
        <w:rPr>
          <w:rFonts w:ascii="Times New Roman" w:hAnsi="Times New Roman"/>
          <w:sz w:val="24"/>
          <w:szCs w:val="24"/>
        </w:rPr>
        <w:t xml:space="preserve">1969: </w:t>
      </w:r>
      <w:r>
        <w:rPr>
          <w:rFonts w:ascii="Times New Roman" w:hAnsi="Times New Roman"/>
          <w:i/>
          <w:sz w:val="24"/>
          <w:szCs w:val="24"/>
        </w:rPr>
        <w:t>Dějiny města Brna 1</w:t>
      </w:r>
      <w:r>
        <w:rPr>
          <w:rFonts w:ascii="Times New Roman" w:hAnsi="Times New Roman"/>
          <w:sz w:val="24"/>
          <w:szCs w:val="24"/>
        </w:rPr>
        <w:t>. Brno, s. 77-87.</w:t>
      </w:r>
    </w:p>
    <w:p w:rsidR="005C0F4E" w:rsidRDefault="005C0F4E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Antonín </w:t>
      </w:r>
      <w:r w:rsidR="00B67F11">
        <w:rPr>
          <w:rFonts w:ascii="Times New Roman" w:hAnsi="Times New Roman"/>
          <w:sz w:val="24"/>
          <w:szCs w:val="24"/>
        </w:rPr>
        <w:t xml:space="preserve">Dufek </w:t>
      </w:r>
      <w:r>
        <w:rPr>
          <w:rFonts w:ascii="Times New Roman" w:hAnsi="Times New Roman"/>
          <w:sz w:val="24"/>
          <w:szCs w:val="24"/>
        </w:rPr>
        <w:t xml:space="preserve">1995: </w:t>
      </w:r>
      <w:r>
        <w:rPr>
          <w:rFonts w:ascii="Times New Roman" w:hAnsi="Times New Roman"/>
          <w:i/>
          <w:sz w:val="24"/>
          <w:szCs w:val="24"/>
        </w:rPr>
        <w:t>Brněnské sochařství do roku 1411</w:t>
      </w:r>
      <w:r w:rsidR="00CC769A">
        <w:rPr>
          <w:rFonts w:ascii="Times New Roman" w:hAnsi="Times New Roman"/>
          <w:sz w:val="24"/>
          <w:szCs w:val="24"/>
        </w:rPr>
        <w:t>.</w:t>
      </w:r>
      <w:r w:rsidR="00CC769A" w:rsidRPr="00CC769A">
        <w:t xml:space="preserve"> </w:t>
      </w:r>
      <w:r w:rsidR="00CC769A" w:rsidRPr="00CC769A">
        <w:rPr>
          <w:rFonts w:ascii="Times New Roman" w:hAnsi="Times New Roman"/>
          <w:sz w:val="24"/>
          <w:szCs w:val="24"/>
        </w:rPr>
        <w:t>Brno v minulosti a dnes</w:t>
      </w:r>
      <w:r>
        <w:rPr>
          <w:rFonts w:ascii="Times New Roman" w:hAnsi="Times New Roman"/>
          <w:sz w:val="24"/>
          <w:szCs w:val="24"/>
        </w:rPr>
        <w:t xml:space="preserve"> 13, s. 227-255.</w:t>
      </w:r>
    </w:p>
    <w:p w:rsidR="00A51E54" w:rsidRDefault="00A51E54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 w:rsidRPr="00A51E54">
        <w:rPr>
          <w:rFonts w:ascii="Times New Roman" w:hAnsi="Times New Roman"/>
          <w:sz w:val="24"/>
          <w:szCs w:val="24"/>
        </w:rPr>
        <w:t>Jiří Fajt (</w:t>
      </w:r>
      <w:proofErr w:type="spellStart"/>
      <w:r w:rsidRPr="00A51E54">
        <w:rPr>
          <w:rFonts w:ascii="Times New Roman" w:hAnsi="Times New Roman"/>
          <w:sz w:val="24"/>
          <w:szCs w:val="24"/>
        </w:rPr>
        <w:t>ed</w:t>
      </w:r>
      <w:proofErr w:type="spellEnd"/>
      <w:r w:rsidRPr="00A51E54">
        <w:rPr>
          <w:rFonts w:ascii="Times New Roman" w:hAnsi="Times New Roman"/>
          <w:sz w:val="24"/>
          <w:szCs w:val="24"/>
        </w:rPr>
        <w:t xml:space="preserve">.): Karel IV., císař z Boží milosti. Kultura a umění za vlády Lucemburků 1310-1437 (kat. </w:t>
      </w:r>
      <w:proofErr w:type="spellStart"/>
      <w:r w:rsidRPr="00A51E54">
        <w:rPr>
          <w:rFonts w:ascii="Times New Roman" w:hAnsi="Times New Roman"/>
          <w:sz w:val="24"/>
          <w:szCs w:val="24"/>
        </w:rPr>
        <w:t>výst</w:t>
      </w:r>
      <w:proofErr w:type="spellEnd"/>
      <w:r w:rsidRPr="00A51E54">
        <w:rPr>
          <w:rFonts w:ascii="Times New Roman" w:hAnsi="Times New Roman"/>
          <w:sz w:val="24"/>
          <w:szCs w:val="24"/>
        </w:rPr>
        <w:t>.). Praha.</w:t>
      </w:r>
    </w:p>
    <w:p w:rsidR="00B51561" w:rsidRDefault="00B51561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Aleš </w:t>
      </w:r>
      <w:r w:rsidR="00B67F11">
        <w:rPr>
          <w:rFonts w:ascii="Times New Roman" w:hAnsi="Times New Roman"/>
          <w:sz w:val="24"/>
          <w:szCs w:val="24"/>
        </w:rPr>
        <w:t xml:space="preserve">Flídr </w:t>
      </w:r>
      <w:r>
        <w:rPr>
          <w:rFonts w:ascii="Times New Roman" w:hAnsi="Times New Roman"/>
          <w:sz w:val="24"/>
          <w:szCs w:val="24"/>
        </w:rPr>
        <w:t>2013:</w:t>
      </w:r>
      <w:r w:rsidRPr="00B51561">
        <w:rPr>
          <w:rFonts w:ascii="Times New Roman" w:hAnsi="Times New Roman"/>
          <w:sz w:val="24"/>
          <w:szCs w:val="24"/>
        </w:rPr>
        <w:t xml:space="preserve"> </w:t>
      </w:r>
      <w:r w:rsidRPr="00C31132">
        <w:rPr>
          <w:rFonts w:ascii="Times New Roman" w:hAnsi="Times New Roman"/>
          <w:i/>
          <w:sz w:val="24"/>
          <w:szCs w:val="24"/>
        </w:rPr>
        <w:t>Malířství a sochařství ve středověkém Brně</w:t>
      </w:r>
      <w:r w:rsidRPr="00B51561">
        <w:rPr>
          <w:rFonts w:ascii="Times New Roman" w:hAnsi="Times New Roman"/>
          <w:sz w:val="24"/>
          <w:szCs w:val="24"/>
        </w:rPr>
        <w:t>. In: Libor Jan (</w:t>
      </w:r>
      <w:proofErr w:type="spellStart"/>
      <w:r w:rsidRPr="00B51561">
        <w:rPr>
          <w:rFonts w:ascii="Times New Roman" w:hAnsi="Times New Roman"/>
          <w:sz w:val="24"/>
          <w:szCs w:val="24"/>
        </w:rPr>
        <w:t>red</w:t>
      </w:r>
      <w:proofErr w:type="spellEnd"/>
      <w:r w:rsidRPr="00B51561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>:</w:t>
      </w:r>
      <w:r w:rsidRPr="00B51561">
        <w:rPr>
          <w:rFonts w:ascii="Times New Roman" w:hAnsi="Times New Roman"/>
          <w:sz w:val="24"/>
          <w:szCs w:val="24"/>
        </w:rPr>
        <w:t xml:space="preserve"> Dějiny Brn</w:t>
      </w:r>
      <w:r>
        <w:rPr>
          <w:rFonts w:ascii="Times New Roman" w:hAnsi="Times New Roman"/>
          <w:sz w:val="24"/>
          <w:szCs w:val="24"/>
        </w:rPr>
        <w:t>a 2. Středověké město. Brno</w:t>
      </w:r>
      <w:r w:rsidRPr="00B51561">
        <w:rPr>
          <w:rFonts w:ascii="Times New Roman" w:hAnsi="Times New Roman"/>
          <w:sz w:val="24"/>
          <w:szCs w:val="24"/>
        </w:rPr>
        <w:t>, s. 847-885.</w:t>
      </w:r>
    </w:p>
    <w:p w:rsidR="005C0F4E" w:rsidRDefault="005C0F4E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Cecílie </w:t>
      </w:r>
      <w:proofErr w:type="spellStart"/>
      <w:r w:rsidR="00B67F11">
        <w:rPr>
          <w:rFonts w:ascii="Times New Roman" w:hAnsi="Times New Roman"/>
          <w:sz w:val="24"/>
          <w:szCs w:val="24"/>
        </w:rPr>
        <w:t>Hálová-Jahodová</w:t>
      </w:r>
      <w:proofErr w:type="spellEnd"/>
      <w:r w:rsidR="00B67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1947: </w:t>
      </w:r>
      <w:r>
        <w:rPr>
          <w:rFonts w:ascii="Times New Roman" w:hAnsi="Times New Roman"/>
          <w:i/>
          <w:sz w:val="24"/>
          <w:szCs w:val="24"/>
        </w:rPr>
        <w:t>Brno. Stavební a umělecký vývoj města.</w:t>
      </w:r>
      <w:r>
        <w:rPr>
          <w:rFonts w:ascii="Times New Roman" w:hAnsi="Times New Roman"/>
          <w:sz w:val="24"/>
          <w:szCs w:val="24"/>
        </w:rPr>
        <w:t xml:space="preserve"> Brno.</w:t>
      </w:r>
    </w:p>
    <w:p w:rsidR="00B51561" w:rsidRDefault="00B51561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Petr Holub – David Merta – Marek Peška – Rudolf Procházka: </w:t>
      </w:r>
      <w:r w:rsidRPr="00C31132">
        <w:rPr>
          <w:rFonts w:ascii="Times New Roman" w:hAnsi="Times New Roman"/>
          <w:i/>
          <w:sz w:val="24"/>
          <w:szCs w:val="24"/>
        </w:rPr>
        <w:t>Dům a parcela</w:t>
      </w:r>
      <w:r w:rsidRPr="00B51561">
        <w:rPr>
          <w:rFonts w:ascii="Times New Roman" w:hAnsi="Times New Roman"/>
          <w:sz w:val="24"/>
          <w:szCs w:val="24"/>
        </w:rPr>
        <w:t>. In: Libor Jan (</w:t>
      </w:r>
      <w:proofErr w:type="spellStart"/>
      <w:r w:rsidRPr="00B51561">
        <w:rPr>
          <w:rFonts w:ascii="Times New Roman" w:hAnsi="Times New Roman"/>
          <w:sz w:val="24"/>
          <w:szCs w:val="24"/>
        </w:rPr>
        <w:t>red</w:t>
      </w:r>
      <w:proofErr w:type="spellEnd"/>
      <w:r w:rsidRPr="00B51561">
        <w:rPr>
          <w:rFonts w:ascii="Times New Roman" w:hAnsi="Times New Roman"/>
          <w:sz w:val="24"/>
          <w:szCs w:val="24"/>
        </w:rPr>
        <w:t>.): Dějiny Brna 2. Středověké město. Brno, s.</w:t>
      </w:r>
      <w:r w:rsidR="00404189">
        <w:rPr>
          <w:rFonts w:ascii="Times New Roman" w:hAnsi="Times New Roman"/>
          <w:sz w:val="24"/>
          <w:szCs w:val="24"/>
        </w:rPr>
        <w:t xml:space="preserve"> 812-847.</w:t>
      </w:r>
    </w:p>
    <w:p w:rsidR="005C0F4E" w:rsidRDefault="00B67F11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 w:rsidRPr="00B67F11">
        <w:rPr>
          <w:rFonts w:ascii="Times New Roman" w:hAnsi="Times New Roman"/>
          <w:sz w:val="24"/>
          <w:szCs w:val="24"/>
        </w:rPr>
        <w:t xml:space="preserve">Kaliopi </w:t>
      </w:r>
      <w:proofErr w:type="spellStart"/>
      <w:r w:rsidRPr="00B67F11">
        <w:rPr>
          <w:rFonts w:ascii="Times New Roman" w:hAnsi="Times New Roman"/>
          <w:sz w:val="24"/>
          <w:szCs w:val="24"/>
        </w:rPr>
        <w:t>Chamonikola</w:t>
      </w:r>
      <w:proofErr w:type="spellEnd"/>
      <w:r w:rsidRPr="00B67F11">
        <w:rPr>
          <w:rFonts w:ascii="Times New Roman" w:hAnsi="Times New Roman"/>
          <w:sz w:val="24"/>
          <w:szCs w:val="24"/>
        </w:rPr>
        <w:t xml:space="preserve"> </w:t>
      </w:r>
      <w:r w:rsidR="005C0F4E">
        <w:rPr>
          <w:rFonts w:ascii="Times New Roman" w:hAnsi="Times New Roman"/>
          <w:sz w:val="24"/>
          <w:szCs w:val="24"/>
        </w:rPr>
        <w:t xml:space="preserve">1992: </w:t>
      </w:r>
      <w:r w:rsidR="005C0F4E">
        <w:rPr>
          <w:rFonts w:ascii="Times New Roman" w:hAnsi="Times New Roman"/>
          <w:i/>
          <w:sz w:val="24"/>
          <w:szCs w:val="24"/>
        </w:rPr>
        <w:t>Gotika. Stálá expozice starého umění</w:t>
      </w:r>
      <w:r w:rsidR="005C0F4E">
        <w:rPr>
          <w:rFonts w:ascii="Times New Roman" w:hAnsi="Times New Roman"/>
          <w:sz w:val="24"/>
          <w:szCs w:val="24"/>
        </w:rPr>
        <w:t>. Brno.</w:t>
      </w:r>
    </w:p>
    <w:p w:rsidR="005C0F4E" w:rsidRDefault="005C0F4E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Kaliopi </w:t>
      </w:r>
      <w:proofErr w:type="spellStart"/>
      <w:r>
        <w:rPr>
          <w:rFonts w:ascii="Times New Roman" w:hAnsi="Times New Roman"/>
          <w:sz w:val="24"/>
          <w:szCs w:val="24"/>
        </w:rPr>
        <w:t>Chamonikola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>.): Od gotiky k renesanci. Výtvarná kultura Moravy a Slezska 140</w:t>
      </w:r>
      <w:r w:rsidR="00A51E54">
        <w:rPr>
          <w:rFonts w:ascii="Times New Roman" w:hAnsi="Times New Roman"/>
          <w:sz w:val="24"/>
          <w:szCs w:val="24"/>
        </w:rPr>
        <w:t>0 – 1550. Sv. 2. Brno. Brno.</w:t>
      </w:r>
    </w:p>
    <w:p w:rsidR="00CC769A" w:rsidRDefault="00CC769A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 w:rsidRPr="00CC769A">
        <w:rPr>
          <w:rFonts w:ascii="Times New Roman" w:hAnsi="Times New Roman"/>
          <w:sz w:val="24"/>
          <w:szCs w:val="24"/>
        </w:rPr>
        <w:t>Libor Jan (</w:t>
      </w:r>
      <w:proofErr w:type="spellStart"/>
      <w:r w:rsidRPr="00CC769A">
        <w:rPr>
          <w:rFonts w:ascii="Times New Roman" w:hAnsi="Times New Roman"/>
          <w:sz w:val="24"/>
          <w:szCs w:val="24"/>
        </w:rPr>
        <w:t>red</w:t>
      </w:r>
      <w:proofErr w:type="spellEnd"/>
      <w:r w:rsidRPr="00CC769A">
        <w:rPr>
          <w:rFonts w:ascii="Times New Roman" w:hAnsi="Times New Roman"/>
          <w:sz w:val="24"/>
          <w:szCs w:val="24"/>
        </w:rPr>
        <w:t>.): Dějiny Brna 2. Středověké město. Brno</w:t>
      </w:r>
      <w:r>
        <w:rPr>
          <w:rFonts w:ascii="Times New Roman" w:hAnsi="Times New Roman"/>
          <w:sz w:val="24"/>
          <w:szCs w:val="24"/>
        </w:rPr>
        <w:t>.</w:t>
      </w:r>
    </w:p>
    <w:p w:rsidR="005C0F4E" w:rsidRDefault="005C0F4E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Tomáš </w:t>
      </w:r>
      <w:r w:rsidR="00B67F11">
        <w:rPr>
          <w:rFonts w:ascii="Times New Roman" w:hAnsi="Times New Roman"/>
          <w:sz w:val="24"/>
          <w:szCs w:val="24"/>
        </w:rPr>
        <w:t xml:space="preserve">Knoflíček </w:t>
      </w:r>
      <w:r>
        <w:rPr>
          <w:rFonts w:ascii="Times New Roman" w:hAnsi="Times New Roman"/>
          <w:sz w:val="24"/>
          <w:szCs w:val="24"/>
        </w:rPr>
        <w:t xml:space="preserve">2009: </w:t>
      </w:r>
      <w:r>
        <w:rPr>
          <w:rFonts w:ascii="Times New Roman" w:hAnsi="Times New Roman"/>
          <w:i/>
          <w:sz w:val="24"/>
          <w:szCs w:val="24"/>
        </w:rPr>
        <w:t>Nástěnná malba za vlády Lucemburků na Moravě</w:t>
      </w:r>
      <w:r>
        <w:rPr>
          <w:rFonts w:ascii="Times New Roman" w:hAnsi="Times New Roman"/>
          <w:sz w:val="24"/>
          <w:szCs w:val="24"/>
        </w:rPr>
        <w:t>. Olomouc.</w:t>
      </w:r>
    </w:p>
    <w:p w:rsidR="005C0F4E" w:rsidRDefault="005C0F4E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Jana </w:t>
      </w:r>
      <w:r w:rsidR="00B67F11">
        <w:rPr>
          <w:rFonts w:ascii="Times New Roman" w:hAnsi="Times New Roman"/>
          <w:sz w:val="24"/>
          <w:szCs w:val="24"/>
        </w:rPr>
        <w:t xml:space="preserve">Kořínková </w:t>
      </w:r>
      <w:r>
        <w:rPr>
          <w:rFonts w:ascii="Times New Roman" w:hAnsi="Times New Roman"/>
          <w:sz w:val="24"/>
          <w:szCs w:val="24"/>
        </w:rPr>
        <w:t xml:space="preserve">2007: </w:t>
      </w:r>
      <w:r>
        <w:rPr>
          <w:rFonts w:ascii="Times New Roman" w:hAnsi="Times New Roman"/>
          <w:i/>
          <w:sz w:val="24"/>
          <w:szCs w:val="24"/>
        </w:rPr>
        <w:t>Moravské piety konce 14. a počátku 15. století</w:t>
      </w:r>
      <w:r>
        <w:rPr>
          <w:rFonts w:ascii="Times New Roman" w:hAnsi="Times New Roman"/>
          <w:sz w:val="24"/>
          <w:szCs w:val="24"/>
        </w:rPr>
        <w:t>. Magisterská diplomová práce, Seminář dějin umění FF MU Brno.</w:t>
      </w:r>
    </w:p>
    <w:p w:rsidR="005C0F4E" w:rsidRDefault="005C0F4E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Vlasta </w:t>
      </w:r>
      <w:r w:rsidR="00B67F11">
        <w:rPr>
          <w:rFonts w:ascii="Times New Roman" w:hAnsi="Times New Roman"/>
          <w:sz w:val="24"/>
          <w:szCs w:val="24"/>
        </w:rPr>
        <w:t xml:space="preserve">Kratinová </w:t>
      </w:r>
      <w:r>
        <w:rPr>
          <w:rFonts w:ascii="Times New Roman" w:hAnsi="Times New Roman"/>
          <w:sz w:val="24"/>
          <w:szCs w:val="24"/>
        </w:rPr>
        <w:t xml:space="preserve">1995: </w:t>
      </w:r>
      <w:r>
        <w:rPr>
          <w:rFonts w:ascii="Times New Roman" w:hAnsi="Times New Roman"/>
          <w:i/>
          <w:sz w:val="24"/>
          <w:szCs w:val="24"/>
        </w:rPr>
        <w:t>Malířství související s Brnem do roku 1411</w:t>
      </w:r>
      <w:r w:rsidR="00CC769A">
        <w:rPr>
          <w:rFonts w:ascii="Times New Roman" w:hAnsi="Times New Roman"/>
          <w:sz w:val="24"/>
          <w:szCs w:val="24"/>
        </w:rPr>
        <w:t>.</w:t>
      </w:r>
      <w:r w:rsidR="00CC769A" w:rsidRPr="00CC769A">
        <w:t xml:space="preserve"> </w:t>
      </w:r>
      <w:r w:rsidR="00CC769A" w:rsidRPr="00CC769A">
        <w:rPr>
          <w:rFonts w:ascii="Times New Roman" w:hAnsi="Times New Roman"/>
          <w:sz w:val="24"/>
          <w:szCs w:val="24"/>
        </w:rPr>
        <w:t>Brno v minulosti a dnes</w:t>
      </w:r>
      <w:r>
        <w:rPr>
          <w:rFonts w:ascii="Times New Roman" w:hAnsi="Times New Roman"/>
          <w:sz w:val="24"/>
          <w:szCs w:val="24"/>
        </w:rPr>
        <w:t xml:space="preserve"> 13, s. 220-226.</w:t>
      </w:r>
    </w:p>
    <w:p w:rsidR="00C31132" w:rsidRDefault="00C31132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Jiří Kroupa (</w:t>
      </w:r>
      <w:proofErr w:type="spellStart"/>
      <w:r>
        <w:rPr>
          <w:rFonts w:ascii="Times New Roman" w:hAnsi="Times New Roman"/>
          <w:sz w:val="24"/>
          <w:szCs w:val="24"/>
        </w:rPr>
        <w:t>red</w:t>
      </w:r>
      <w:proofErr w:type="spellEnd"/>
      <w:r>
        <w:rPr>
          <w:rFonts w:ascii="Times New Roman" w:hAnsi="Times New Roman"/>
          <w:sz w:val="24"/>
          <w:szCs w:val="24"/>
        </w:rPr>
        <w:t xml:space="preserve">.) 2015: </w:t>
      </w:r>
      <w:r w:rsidRPr="00C31132">
        <w:rPr>
          <w:rFonts w:ascii="Times New Roman" w:hAnsi="Times New Roman"/>
          <w:i/>
          <w:sz w:val="24"/>
          <w:szCs w:val="24"/>
        </w:rPr>
        <w:t>Dějiny Brna 7. Uměleckohistorické památky.</w:t>
      </w:r>
      <w:r>
        <w:rPr>
          <w:rFonts w:ascii="Times New Roman" w:hAnsi="Times New Roman"/>
          <w:sz w:val="24"/>
          <w:szCs w:val="24"/>
        </w:rPr>
        <w:t xml:space="preserve"> Historické jádro. Brno.</w:t>
      </w:r>
    </w:p>
    <w:p w:rsidR="00B67F11" w:rsidRDefault="00B67F11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Karel Kuča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2000:</w:t>
      </w:r>
      <w:r w:rsidRPr="00B67F11">
        <w:rPr>
          <w:rFonts w:ascii="Times New Roman" w:hAnsi="Times New Roman"/>
          <w:sz w:val="24"/>
          <w:szCs w:val="24"/>
        </w:rPr>
        <w:t xml:space="preserve"> Brno: vývoj města, předměstí a připoj</w:t>
      </w:r>
      <w:r>
        <w:rPr>
          <w:rFonts w:ascii="Times New Roman" w:hAnsi="Times New Roman"/>
          <w:sz w:val="24"/>
          <w:szCs w:val="24"/>
        </w:rPr>
        <w:t>ených vesnic. Praha.</w:t>
      </w:r>
    </w:p>
    <w:p w:rsidR="00A51E54" w:rsidRDefault="00A51E54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 w:rsidRPr="00A51E54">
        <w:rPr>
          <w:rFonts w:ascii="Times New Roman" w:hAnsi="Times New Roman"/>
          <w:sz w:val="24"/>
          <w:szCs w:val="24"/>
        </w:rPr>
        <w:t>Jiří Kuthan (</w:t>
      </w:r>
      <w:proofErr w:type="spellStart"/>
      <w:r w:rsidRPr="00A51E54">
        <w:rPr>
          <w:rFonts w:ascii="Times New Roman" w:hAnsi="Times New Roman"/>
          <w:sz w:val="24"/>
          <w:szCs w:val="24"/>
        </w:rPr>
        <w:t>ed</w:t>
      </w:r>
      <w:proofErr w:type="spellEnd"/>
      <w:r w:rsidRPr="00A51E54">
        <w:rPr>
          <w:rFonts w:ascii="Times New Roman" w:hAnsi="Times New Roman"/>
          <w:sz w:val="24"/>
          <w:szCs w:val="24"/>
        </w:rPr>
        <w:t>.): Umění doby posledních Přemyslovců. Roztoky u Prahy.</w:t>
      </w:r>
    </w:p>
    <w:p w:rsidR="00A51E54" w:rsidRDefault="00A51E54" w:rsidP="005C0F4E">
      <w:pPr>
        <w:pStyle w:val="Textvysvtlivek"/>
        <w:spacing w:line="360" w:lineRule="auto"/>
        <w:rPr>
          <w:rFonts w:ascii="Times New Roman" w:hAnsi="Times New Roman"/>
          <w:sz w:val="24"/>
          <w:szCs w:val="24"/>
        </w:rPr>
      </w:pPr>
      <w:r w:rsidRPr="00A51E54">
        <w:rPr>
          <w:rFonts w:ascii="Times New Roman" w:hAnsi="Times New Roman"/>
          <w:sz w:val="24"/>
          <w:szCs w:val="24"/>
        </w:rPr>
        <w:t>David Majer (</w:t>
      </w:r>
      <w:proofErr w:type="spellStart"/>
      <w:r w:rsidRPr="00A51E54">
        <w:rPr>
          <w:rFonts w:ascii="Times New Roman" w:hAnsi="Times New Roman"/>
          <w:sz w:val="24"/>
          <w:szCs w:val="24"/>
        </w:rPr>
        <w:t>ed</w:t>
      </w:r>
      <w:proofErr w:type="spellEnd"/>
      <w:r w:rsidRPr="00A51E54">
        <w:rPr>
          <w:rFonts w:ascii="Times New Roman" w:hAnsi="Times New Roman"/>
          <w:sz w:val="24"/>
          <w:szCs w:val="24"/>
        </w:rPr>
        <w:t>.): Král, který létal. Moravsko-slezské pomezí v kontextu středoevropského prostoru doby Jana Lucemburského. Ostrava.</w:t>
      </w:r>
    </w:p>
    <w:p w:rsidR="005C0F4E" w:rsidRDefault="005C0F4E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Aleš </w:t>
      </w:r>
      <w:r w:rsidR="00B67F11">
        <w:rPr>
          <w:rFonts w:ascii="Times New Roman" w:hAnsi="Times New Roman"/>
          <w:sz w:val="24"/>
          <w:szCs w:val="24"/>
        </w:rPr>
        <w:t xml:space="preserve">Mudra </w:t>
      </w:r>
      <w:r>
        <w:rPr>
          <w:rFonts w:ascii="Times New Roman" w:hAnsi="Times New Roman"/>
          <w:sz w:val="24"/>
          <w:szCs w:val="24"/>
        </w:rPr>
        <w:t xml:space="preserve">2006: </w:t>
      </w:r>
      <w:r>
        <w:rPr>
          <w:rFonts w:ascii="Times New Roman" w:hAnsi="Times New Roman"/>
          <w:i/>
          <w:sz w:val="24"/>
          <w:szCs w:val="24"/>
        </w:rPr>
        <w:t>Kapitoly k počátkům řezbářské tradice ve střední Evropě</w:t>
      </w:r>
      <w:r>
        <w:rPr>
          <w:rFonts w:ascii="Times New Roman" w:hAnsi="Times New Roman"/>
          <w:sz w:val="24"/>
          <w:szCs w:val="24"/>
        </w:rPr>
        <w:t>. Praha.</w:t>
      </w:r>
    </w:p>
    <w:p w:rsidR="005C0F4E" w:rsidRDefault="005C0F4E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Miroslav </w:t>
      </w:r>
      <w:proofErr w:type="spellStart"/>
      <w:r w:rsidR="00B67F11">
        <w:rPr>
          <w:rFonts w:ascii="Times New Roman" w:hAnsi="Times New Roman"/>
          <w:sz w:val="24"/>
          <w:szCs w:val="24"/>
        </w:rPr>
        <w:t>Pojsl</w:t>
      </w:r>
      <w:proofErr w:type="spellEnd"/>
      <w:r w:rsidR="00B67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2006: </w:t>
      </w:r>
      <w:r>
        <w:rPr>
          <w:rFonts w:ascii="Times New Roman" w:hAnsi="Times New Roman"/>
          <w:i/>
          <w:sz w:val="24"/>
          <w:szCs w:val="24"/>
        </w:rPr>
        <w:t>Sepulkrální památky na Moravě a ve Slezsku do roku 1420</w:t>
      </w:r>
      <w:r>
        <w:rPr>
          <w:rFonts w:ascii="Times New Roman" w:hAnsi="Times New Roman"/>
          <w:sz w:val="24"/>
          <w:szCs w:val="24"/>
        </w:rPr>
        <w:t>. Olomouc.</w:t>
      </w:r>
    </w:p>
    <w:p w:rsidR="005C0F4E" w:rsidRDefault="005C0F4E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August </w:t>
      </w:r>
      <w:r w:rsidR="00B67F11">
        <w:rPr>
          <w:rFonts w:ascii="Times New Roman" w:hAnsi="Times New Roman"/>
          <w:sz w:val="24"/>
          <w:szCs w:val="24"/>
        </w:rPr>
        <w:t xml:space="preserve">Prokop </w:t>
      </w:r>
      <w:r>
        <w:rPr>
          <w:rFonts w:ascii="Times New Roman" w:hAnsi="Times New Roman"/>
          <w:sz w:val="24"/>
          <w:szCs w:val="24"/>
        </w:rPr>
        <w:t xml:space="preserve">1904: </w:t>
      </w:r>
      <w:r>
        <w:rPr>
          <w:rFonts w:ascii="Times New Roman" w:hAnsi="Times New Roman"/>
          <w:i/>
          <w:sz w:val="24"/>
          <w:szCs w:val="24"/>
          <w:lang w:val="de-DE"/>
        </w:rPr>
        <w:t>Die Markgrafschaft Mähren in kunstgeschichtlicher Beziehung</w:t>
      </w:r>
      <w:r>
        <w:rPr>
          <w:rFonts w:ascii="Times New Roman" w:hAnsi="Times New Roman"/>
          <w:sz w:val="24"/>
          <w:szCs w:val="24"/>
        </w:rPr>
        <w:t xml:space="preserve">, Band I-IV. </w:t>
      </w:r>
      <w:proofErr w:type="spellStart"/>
      <w:r>
        <w:rPr>
          <w:rFonts w:ascii="Times New Roman" w:hAnsi="Times New Roman"/>
          <w:sz w:val="24"/>
          <w:szCs w:val="24"/>
        </w:rPr>
        <w:t>Wien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C0F4E" w:rsidRDefault="005C0F4E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Bohumil </w:t>
      </w:r>
      <w:r w:rsidR="00B67F11">
        <w:rPr>
          <w:rFonts w:ascii="Times New Roman" w:hAnsi="Times New Roman"/>
          <w:sz w:val="24"/>
          <w:szCs w:val="24"/>
        </w:rPr>
        <w:t xml:space="preserve">Samek </w:t>
      </w:r>
      <w:r>
        <w:rPr>
          <w:rFonts w:ascii="Times New Roman" w:hAnsi="Times New Roman"/>
          <w:sz w:val="24"/>
          <w:szCs w:val="24"/>
        </w:rPr>
        <w:t xml:space="preserve">1994: </w:t>
      </w:r>
      <w:r>
        <w:rPr>
          <w:rFonts w:ascii="Times New Roman" w:hAnsi="Times New Roman"/>
          <w:i/>
          <w:sz w:val="24"/>
          <w:szCs w:val="24"/>
        </w:rPr>
        <w:t>Umělecké památky Moravy a Slezska 1 (A-I)</w:t>
      </w:r>
      <w:r>
        <w:rPr>
          <w:rFonts w:ascii="Times New Roman" w:hAnsi="Times New Roman"/>
          <w:sz w:val="24"/>
          <w:szCs w:val="24"/>
        </w:rPr>
        <w:t>. Praha.</w:t>
      </w:r>
    </w:p>
    <w:p w:rsidR="00B51561" w:rsidRDefault="00B51561" w:rsidP="005C0F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Věra </w:t>
      </w:r>
      <w:proofErr w:type="spellStart"/>
      <w:r>
        <w:rPr>
          <w:rFonts w:ascii="Times New Roman" w:hAnsi="Times New Roman"/>
          <w:sz w:val="24"/>
          <w:szCs w:val="24"/>
        </w:rPr>
        <w:t>Šlancarová</w:t>
      </w:r>
      <w:proofErr w:type="spellEnd"/>
      <w:r>
        <w:rPr>
          <w:rFonts w:ascii="Times New Roman" w:hAnsi="Times New Roman"/>
          <w:sz w:val="24"/>
          <w:szCs w:val="24"/>
        </w:rPr>
        <w:t xml:space="preserve"> – Rudolf Procházka: </w:t>
      </w:r>
      <w:r w:rsidRPr="00C31132">
        <w:rPr>
          <w:rFonts w:ascii="Times New Roman" w:hAnsi="Times New Roman"/>
          <w:i/>
          <w:sz w:val="24"/>
          <w:szCs w:val="24"/>
        </w:rPr>
        <w:t>Sakrální a reprezentativní architektura</w:t>
      </w:r>
      <w:r w:rsidRPr="00B51561">
        <w:rPr>
          <w:rFonts w:ascii="Times New Roman" w:hAnsi="Times New Roman"/>
          <w:sz w:val="24"/>
          <w:szCs w:val="24"/>
        </w:rPr>
        <w:t>. In: Libor Jan (</w:t>
      </w:r>
      <w:proofErr w:type="spellStart"/>
      <w:r w:rsidRPr="00B51561">
        <w:rPr>
          <w:rFonts w:ascii="Times New Roman" w:hAnsi="Times New Roman"/>
          <w:sz w:val="24"/>
          <w:szCs w:val="24"/>
        </w:rPr>
        <w:t>red</w:t>
      </w:r>
      <w:proofErr w:type="spellEnd"/>
      <w:r w:rsidRPr="00B51561">
        <w:rPr>
          <w:rFonts w:ascii="Times New Roman" w:hAnsi="Times New Roman"/>
          <w:sz w:val="24"/>
          <w:szCs w:val="24"/>
        </w:rPr>
        <w:t>.): Dějiny Brna 2. Středověké město. Brno, s.</w:t>
      </w:r>
      <w:r>
        <w:rPr>
          <w:rFonts w:ascii="Times New Roman" w:hAnsi="Times New Roman"/>
          <w:sz w:val="24"/>
          <w:szCs w:val="24"/>
        </w:rPr>
        <w:t xml:space="preserve"> 779-812.</w:t>
      </w:r>
    </w:p>
    <w:p w:rsidR="00767060" w:rsidRPr="00CC769A" w:rsidRDefault="00A51E54" w:rsidP="00CC769A">
      <w:pPr>
        <w:spacing w:line="360" w:lineRule="auto"/>
        <w:rPr>
          <w:rFonts w:ascii="Times New Roman" w:hAnsi="Times New Roman"/>
          <w:sz w:val="24"/>
          <w:szCs w:val="24"/>
        </w:rPr>
      </w:pPr>
      <w:r w:rsidRPr="00A51E54">
        <w:rPr>
          <w:rFonts w:ascii="Times New Roman" w:hAnsi="Times New Roman"/>
          <w:sz w:val="24"/>
          <w:szCs w:val="24"/>
        </w:rPr>
        <w:t>Jiří Vaněk (</w:t>
      </w:r>
      <w:proofErr w:type="spellStart"/>
      <w:r w:rsidRPr="00A51E54">
        <w:rPr>
          <w:rFonts w:ascii="Times New Roman" w:hAnsi="Times New Roman"/>
          <w:sz w:val="24"/>
          <w:szCs w:val="24"/>
        </w:rPr>
        <w:t>red</w:t>
      </w:r>
      <w:proofErr w:type="spellEnd"/>
      <w:r w:rsidRPr="00A51E54">
        <w:rPr>
          <w:rFonts w:ascii="Times New Roman" w:hAnsi="Times New Roman"/>
          <w:sz w:val="24"/>
          <w:szCs w:val="24"/>
        </w:rPr>
        <w:t>.): Moravští</w:t>
      </w:r>
      <w:r>
        <w:rPr>
          <w:rFonts w:ascii="Times New Roman" w:hAnsi="Times New Roman"/>
          <w:sz w:val="24"/>
          <w:szCs w:val="24"/>
        </w:rPr>
        <w:t xml:space="preserve"> Lucemburkové. Brno.</w:t>
      </w:r>
    </w:p>
    <w:sectPr w:rsidR="00767060" w:rsidRPr="00CC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4E"/>
    <w:rsid w:val="00404189"/>
    <w:rsid w:val="005C0F4E"/>
    <w:rsid w:val="00767060"/>
    <w:rsid w:val="00A51E54"/>
    <w:rsid w:val="00B51561"/>
    <w:rsid w:val="00B67F11"/>
    <w:rsid w:val="00C31132"/>
    <w:rsid w:val="00CC769A"/>
    <w:rsid w:val="00D2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FBAB-F030-40AC-BAD4-32EEAD3B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F4E"/>
    <w:rPr>
      <w:rFonts w:ascii="Arial" w:eastAsia="Times New Roman" w:hAnsi="Arial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unhideWhenUsed/>
    <w:rsid w:val="005C0F4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C0F4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t1">
    <w:name w:val="st1"/>
    <w:basedOn w:val="Standardnpsmoodstavce"/>
    <w:rsid w:val="005C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</dc:creator>
  <cp:keywords/>
  <dc:description/>
  <cp:lastModifiedBy>Aleš</cp:lastModifiedBy>
  <cp:revision>4</cp:revision>
  <dcterms:created xsi:type="dcterms:W3CDTF">2021-01-15T20:39:00Z</dcterms:created>
  <dcterms:modified xsi:type="dcterms:W3CDTF">2021-01-16T10:36:00Z</dcterms:modified>
</cp:coreProperties>
</file>