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9101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Richard J. Evans, </w:t>
      </w:r>
      <w:r w:rsidRPr="00E63740">
        <w:rPr>
          <w:rFonts w:ascii="Times New Roman" w:hAnsi="Times New Roman" w:cs="Times New Roman"/>
          <w:i/>
          <w:sz w:val="24"/>
          <w:szCs w:val="24"/>
        </w:rPr>
        <w:t>Na obranu historie</w:t>
      </w:r>
      <w:r w:rsidRPr="00E63740">
        <w:rPr>
          <w:rFonts w:ascii="Times New Roman" w:hAnsi="Times New Roman" w:cs="Times New Roman"/>
          <w:sz w:val="24"/>
          <w:szCs w:val="24"/>
        </w:rPr>
        <w:t>. Praha 2019.</w:t>
      </w:r>
    </w:p>
    <w:p w14:paraId="6346CA6C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08334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Norbert Elias, </w:t>
      </w:r>
      <w:r w:rsidRPr="00E63740">
        <w:rPr>
          <w:rFonts w:ascii="Times New Roman" w:hAnsi="Times New Roman" w:cs="Times New Roman"/>
          <w:i/>
          <w:sz w:val="24"/>
          <w:szCs w:val="24"/>
        </w:rPr>
        <w:t>O procesu civilizace I. Sociogenetické a psychogenetické studie. Proměny chování světských horních vrstev na Západě</w:t>
      </w:r>
      <w:r w:rsidRPr="00E63740">
        <w:rPr>
          <w:rFonts w:ascii="Times New Roman" w:hAnsi="Times New Roman" w:cs="Times New Roman"/>
          <w:sz w:val="24"/>
          <w:szCs w:val="24"/>
        </w:rPr>
        <w:t>. Praha 2006.</w:t>
      </w:r>
    </w:p>
    <w:p w14:paraId="598C0C43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F4306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Jan Horský, </w:t>
      </w:r>
      <w:r w:rsidRPr="00E63740">
        <w:rPr>
          <w:rFonts w:ascii="Times New Roman" w:hAnsi="Times New Roman" w:cs="Times New Roman"/>
          <w:i/>
          <w:sz w:val="24"/>
          <w:szCs w:val="24"/>
        </w:rPr>
        <w:t>Dějepisectví mezi vědou a vyprávěním. Úvahy o povaze, postupech a mezích historické vědy.</w:t>
      </w:r>
      <w:r w:rsidRPr="00E63740">
        <w:rPr>
          <w:rFonts w:ascii="Times New Roman" w:hAnsi="Times New Roman" w:cs="Times New Roman"/>
          <w:sz w:val="24"/>
          <w:szCs w:val="24"/>
        </w:rPr>
        <w:t xml:space="preserve"> Praha 2009.</w:t>
      </w:r>
    </w:p>
    <w:p w14:paraId="007B3179" w14:textId="77777777" w:rsid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9ED7" w14:textId="48486782" w:rsidR="008575E6" w:rsidRPr="003D4EE0" w:rsidRDefault="008575E6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Emmanuel Le Roy Ladurie, </w:t>
      </w:r>
      <w:r w:rsidRPr="00E63740">
        <w:rPr>
          <w:rFonts w:ascii="Times New Roman" w:hAnsi="Times New Roman" w:cs="Times New Roman"/>
          <w:i/>
          <w:sz w:val="24"/>
          <w:szCs w:val="24"/>
        </w:rPr>
        <w:t>Masopust v Romansu. Od Hromnic po Popeleční středu 1579–1580</w:t>
      </w:r>
      <w:r w:rsidRPr="00E63740">
        <w:rPr>
          <w:rFonts w:ascii="Times New Roman" w:hAnsi="Times New Roman" w:cs="Times New Roman"/>
          <w:sz w:val="24"/>
          <w:szCs w:val="24"/>
        </w:rPr>
        <w:t>. Praha 2001.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D. Preisler</w:t>
      </w:r>
    </w:p>
    <w:p w14:paraId="6B4B5434" w14:textId="77777777" w:rsidR="001831A8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39C7" w14:textId="0DFB4EDB" w:rsidR="001831A8" w:rsidRPr="003D4EE0" w:rsidRDefault="001831A8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Jiří Štaif, </w:t>
      </w:r>
      <w:r w:rsidRPr="00E63740">
        <w:rPr>
          <w:rFonts w:ascii="Times New Roman" w:hAnsi="Times New Roman" w:cs="Times New Roman"/>
          <w:i/>
          <w:sz w:val="24"/>
          <w:szCs w:val="24"/>
        </w:rPr>
        <w:t>František Palacký. Život, dílo, mýtus</w:t>
      </w:r>
      <w:r w:rsidRPr="00E63740">
        <w:rPr>
          <w:rFonts w:ascii="Times New Roman" w:hAnsi="Times New Roman" w:cs="Times New Roman"/>
          <w:sz w:val="24"/>
          <w:szCs w:val="24"/>
        </w:rPr>
        <w:t>. Praha 2009.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Frank</w:t>
      </w:r>
    </w:p>
    <w:p w14:paraId="0BB7524D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00A2" w14:textId="77777777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Vítězslav Sommer, </w:t>
      </w:r>
      <w:r w:rsidRPr="00E63740">
        <w:rPr>
          <w:rFonts w:ascii="Times New Roman" w:hAnsi="Times New Roman" w:cs="Times New Roman"/>
          <w:i/>
          <w:sz w:val="24"/>
          <w:szCs w:val="24"/>
        </w:rPr>
        <w:t>Angažované dějepisectví. Stranická historiografie mezi stalinismem a reformním komunismem (1950–1970)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</w:p>
    <w:p w14:paraId="436E0438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4A91D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Břetislav Horyna, </w:t>
      </w:r>
      <w:r w:rsidRPr="00E63740">
        <w:rPr>
          <w:rFonts w:ascii="Times New Roman" w:hAnsi="Times New Roman" w:cs="Times New Roman"/>
          <w:i/>
          <w:sz w:val="24"/>
          <w:szCs w:val="24"/>
        </w:rPr>
        <w:t>Idea Evropy. Pohledy do filosofie dějin</w:t>
      </w:r>
      <w:r w:rsidRPr="00E63740">
        <w:rPr>
          <w:rFonts w:ascii="Times New Roman" w:hAnsi="Times New Roman" w:cs="Times New Roman"/>
          <w:sz w:val="24"/>
          <w:szCs w:val="24"/>
        </w:rPr>
        <w:t>. Praha 2001.</w:t>
      </w:r>
    </w:p>
    <w:p w14:paraId="3DF8B665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A1A16" w14:textId="4308D1E8" w:rsidR="00273CD2" w:rsidRPr="003D4EE0" w:rsidRDefault="00273CD2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Peter Burke, </w:t>
      </w:r>
      <w:r w:rsidRPr="00E63740">
        <w:rPr>
          <w:rFonts w:ascii="Times New Roman" w:hAnsi="Times New Roman" w:cs="Times New Roman"/>
          <w:i/>
          <w:sz w:val="24"/>
          <w:szCs w:val="24"/>
        </w:rPr>
        <w:t>Jazyky a společenství v raně novověké Evropě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O. Nováček</w:t>
      </w:r>
    </w:p>
    <w:p w14:paraId="2C4765DB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B4E50" w14:textId="619C4BC5" w:rsidR="00273CD2" w:rsidRPr="003D4EE0" w:rsidRDefault="00273CD2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François Furet, </w:t>
      </w:r>
      <w:r w:rsidRPr="00E63740">
        <w:rPr>
          <w:rFonts w:ascii="Times New Roman" w:hAnsi="Times New Roman" w:cs="Times New Roman"/>
          <w:i/>
          <w:sz w:val="24"/>
          <w:szCs w:val="24"/>
        </w:rPr>
        <w:t>Minulost jedné iluze. Esej o ideji komunismu ve 20. století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Z. Sialini</w:t>
      </w:r>
    </w:p>
    <w:p w14:paraId="14981F0B" w14:textId="77777777" w:rsidR="001831A8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BA384" w14:textId="4204D6DC" w:rsidR="001831A8" w:rsidRPr="003D4EE0" w:rsidRDefault="001831A8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Kamil Činátl, </w:t>
      </w:r>
      <w:r w:rsidRPr="00E63740">
        <w:rPr>
          <w:rFonts w:ascii="Times New Roman" w:hAnsi="Times New Roman" w:cs="Times New Roman"/>
          <w:i/>
          <w:sz w:val="24"/>
          <w:szCs w:val="24"/>
        </w:rPr>
        <w:t xml:space="preserve">Dějiny a vyprávění. Palackého Dějiny jako zdroj </w:t>
      </w:r>
      <w:r w:rsidR="009B73BE" w:rsidRPr="00E63740">
        <w:rPr>
          <w:rFonts w:ascii="Times New Roman" w:hAnsi="Times New Roman" w:cs="Times New Roman"/>
          <w:i/>
          <w:sz w:val="24"/>
          <w:szCs w:val="24"/>
        </w:rPr>
        <w:t xml:space="preserve">historické </w:t>
      </w:r>
      <w:r w:rsidRPr="00E63740">
        <w:rPr>
          <w:rFonts w:ascii="Times New Roman" w:hAnsi="Times New Roman" w:cs="Times New Roman"/>
          <w:i/>
          <w:sz w:val="24"/>
          <w:szCs w:val="24"/>
        </w:rPr>
        <w:t xml:space="preserve">obraznosti </w:t>
      </w:r>
      <w:r w:rsidR="009B73BE" w:rsidRPr="00E63740">
        <w:rPr>
          <w:rFonts w:ascii="Times New Roman" w:hAnsi="Times New Roman" w:cs="Times New Roman"/>
          <w:i/>
          <w:sz w:val="24"/>
          <w:szCs w:val="24"/>
        </w:rPr>
        <w:t>národa.</w:t>
      </w:r>
      <w:r w:rsidR="009B73BE" w:rsidRPr="00E63740">
        <w:rPr>
          <w:rFonts w:ascii="Times New Roman" w:hAnsi="Times New Roman" w:cs="Times New Roman"/>
          <w:sz w:val="24"/>
          <w:szCs w:val="24"/>
        </w:rPr>
        <w:t xml:space="preserve"> Praha 2011.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Dragoun</w:t>
      </w:r>
    </w:p>
    <w:p w14:paraId="2CECD379" w14:textId="77777777" w:rsidR="000A495B" w:rsidRPr="000A495B" w:rsidRDefault="000A495B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99E9A" w14:textId="5109963C" w:rsidR="000A495B" w:rsidRPr="003D4EE0" w:rsidRDefault="000A495B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Michel Foucault, </w:t>
      </w:r>
      <w:r w:rsidRPr="00E63740">
        <w:rPr>
          <w:rFonts w:ascii="Times New Roman" w:hAnsi="Times New Roman" w:cs="Times New Roman"/>
          <w:i/>
          <w:sz w:val="24"/>
          <w:szCs w:val="24"/>
        </w:rPr>
        <w:t>Je třeba bránit společnost. Kurs na Collège de France 1975–1976</w:t>
      </w:r>
      <w:r w:rsidRPr="00E63740">
        <w:rPr>
          <w:rFonts w:ascii="Times New Roman" w:hAnsi="Times New Roman" w:cs="Times New Roman"/>
          <w:sz w:val="24"/>
          <w:szCs w:val="24"/>
        </w:rPr>
        <w:t>. Praha 2005.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O. Haliak</w:t>
      </w:r>
    </w:p>
    <w:p w14:paraId="18C64507" w14:textId="77777777" w:rsid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2D12C" w14:textId="7777777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Josef Šusta, </w:t>
      </w:r>
      <w:r w:rsidRPr="00E63740">
        <w:rPr>
          <w:rFonts w:ascii="Times New Roman" w:hAnsi="Times New Roman" w:cs="Times New Roman"/>
          <w:i/>
          <w:sz w:val="24"/>
          <w:szCs w:val="24"/>
        </w:rPr>
        <w:t>Úvahy o všeobecných dějinách. Velké milníky</w:t>
      </w:r>
      <w:r w:rsidRPr="00E63740">
        <w:rPr>
          <w:rFonts w:ascii="Times New Roman" w:hAnsi="Times New Roman" w:cs="Times New Roman"/>
          <w:sz w:val="24"/>
          <w:szCs w:val="24"/>
        </w:rPr>
        <w:t>. Praha 1999.</w:t>
      </w:r>
    </w:p>
    <w:p w14:paraId="492F3E3B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32E95" w14:textId="74796657" w:rsidR="00E8684C" w:rsidRPr="003D4EE0" w:rsidRDefault="00E8684C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Françoise Mayer,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 a jejich komunismus. Paměť a politická identita</w:t>
      </w:r>
      <w:r w:rsidRPr="00E63740">
        <w:rPr>
          <w:rFonts w:ascii="Times New Roman" w:hAnsi="Times New Roman" w:cs="Times New Roman"/>
          <w:sz w:val="24"/>
          <w:szCs w:val="24"/>
        </w:rPr>
        <w:t>. Praha 2009.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K. Vojtíšková</w:t>
      </w:r>
    </w:p>
    <w:p w14:paraId="41CED91B" w14:textId="77777777" w:rsidR="00E8684C" w:rsidRPr="00E8684C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BA585" w14:textId="7E9C057A" w:rsidR="009B73BE" w:rsidRPr="003D4EE0" w:rsidRDefault="009B73BE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Alain Corbin, </w:t>
      </w:r>
      <w:r w:rsidRPr="00E63740">
        <w:rPr>
          <w:rFonts w:ascii="Times New Roman" w:hAnsi="Times New Roman" w:cs="Times New Roman"/>
          <w:i/>
          <w:sz w:val="24"/>
          <w:szCs w:val="24"/>
        </w:rPr>
        <w:t>Na stopě neznámému. Znovunalezený svět Louise-Françoise Pinagota 1798–1876</w:t>
      </w:r>
      <w:r w:rsidRPr="00E63740">
        <w:rPr>
          <w:rFonts w:ascii="Times New Roman" w:hAnsi="Times New Roman" w:cs="Times New Roman"/>
          <w:sz w:val="24"/>
          <w:szCs w:val="24"/>
        </w:rPr>
        <w:t>. Praha 2006.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L. Lakomá</w:t>
      </w:r>
    </w:p>
    <w:p w14:paraId="37B9A872" w14:textId="77777777" w:rsidR="009B73BE" w:rsidRP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020A" w14:textId="0B61E37B" w:rsidR="009B73BE" w:rsidRPr="003D4EE0" w:rsidRDefault="009B73BE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lastRenderedPageBreak/>
        <w:t xml:space="preserve">František Graus, </w:t>
      </w:r>
      <w:r w:rsidRPr="00E63740"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 w:rsidRPr="00E63740">
        <w:rPr>
          <w:rFonts w:ascii="Times New Roman" w:hAnsi="Times New Roman" w:cs="Times New Roman"/>
          <w:sz w:val="24"/>
          <w:szCs w:val="24"/>
        </w:rPr>
        <w:t>. Praha 2016.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Kadlec</w:t>
      </w:r>
    </w:p>
    <w:p w14:paraId="11DB37AA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33C2B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Ernst Nolte, </w:t>
      </w:r>
      <w:r w:rsidRPr="00E63740">
        <w:rPr>
          <w:rFonts w:ascii="Times New Roman" w:hAnsi="Times New Roman" w:cs="Times New Roman"/>
          <w:i/>
          <w:sz w:val="24"/>
          <w:szCs w:val="24"/>
        </w:rPr>
        <w:t>Fašismus ve své epoše</w:t>
      </w:r>
      <w:r w:rsidRPr="00E63740">
        <w:rPr>
          <w:rFonts w:ascii="Times New Roman" w:hAnsi="Times New Roman" w:cs="Times New Roman"/>
          <w:sz w:val="24"/>
          <w:szCs w:val="24"/>
        </w:rPr>
        <w:t>. Praha 1999.</w:t>
      </w:r>
    </w:p>
    <w:p w14:paraId="0B57F512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176E6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Theodor Adorno – Max Horkheimer, </w:t>
      </w:r>
      <w:r w:rsidRPr="00E63740">
        <w:rPr>
          <w:rFonts w:ascii="Times New Roman" w:hAnsi="Times New Roman" w:cs="Times New Roman"/>
          <w:i/>
          <w:sz w:val="24"/>
          <w:szCs w:val="24"/>
        </w:rPr>
        <w:t>Dialektika osvícenství</w:t>
      </w:r>
      <w:r w:rsidR="00E63740" w:rsidRPr="00E63740">
        <w:rPr>
          <w:rFonts w:ascii="Times New Roman" w:hAnsi="Times New Roman" w:cs="Times New Roman"/>
          <w:sz w:val="24"/>
          <w:szCs w:val="24"/>
        </w:rPr>
        <w:t>. Praha 2009.</w:t>
      </w:r>
    </w:p>
    <w:p w14:paraId="5E1B3AB5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813D6" w14:textId="340607CD" w:rsidR="00E8684C" w:rsidRPr="003D4EE0" w:rsidRDefault="00E8684C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Eva Hahnová,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 o Češích. Dnešní spory o dějiny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V. Holub</w:t>
      </w:r>
    </w:p>
    <w:p w14:paraId="5C3201EE" w14:textId="77777777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C9AB" w14:textId="470D16D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Zdeněk Vašíček, </w:t>
      </w:r>
      <w:r w:rsidR="00E8684C" w:rsidRPr="00E63740"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 w:rsidR="00E8684C" w:rsidRPr="00E63740">
        <w:rPr>
          <w:rFonts w:ascii="Times New Roman" w:hAnsi="Times New Roman" w:cs="Times New Roman"/>
          <w:sz w:val="24"/>
          <w:szCs w:val="24"/>
        </w:rPr>
        <w:t>. Praha 2006.</w:t>
      </w:r>
    </w:p>
    <w:p w14:paraId="27FE5F31" w14:textId="77777777" w:rsidR="00E8684C" w:rsidRPr="00E8684C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6ABDF" w14:textId="5327B1F9" w:rsidR="008575E6" w:rsidRPr="003D4EE0" w:rsidRDefault="008575E6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E63740">
        <w:rPr>
          <w:rFonts w:ascii="Times New Roman" w:hAnsi="Times New Roman" w:cs="Times New Roman"/>
          <w:i/>
          <w:sz w:val="24"/>
          <w:szCs w:val="24"/>
        </w:rPr>
        <w:t>Paměť a dějiny</w:t>
      </w:r>
      <w:r w:rsidRPr="00E63740">
        <w:rPr>
          <w:rFonts w:ascii="Times New Roman" w:hAnsi="Times New Roman" w:cs="Times New Roman"/>
          <w:sz w:val="24"/>
          <w:szCs w:val="24"/>
        </w:rPr>
        <w:t>. Praha 2007</w:t>
      </w:r>
      <w:r w:rsidR="009071FF" w:rsidRPr="00E63740">
        <w:rPr>
          <w:rFonts w:ascii="Times New Roman" w:hAnsi="Times New Roman" w:cs="Times New Roman"/>
          <w:sz w:val="24"/>
          <w:szCs w:val="24"/>
        </w:rPr>
        <w:t>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S. Prílepok</w:t>
      </w:r>
    </w:p>
    <w:p w14:paraId="034C7863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3106F" w14:textId="77777777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Jean Leduc, </w:t>
      </w:r>
      <w:r w:rsidRPr="00E63740">
        <w:rPr>
          <w:rFonts w:ascii="Times New Roman" w:hAnsi="Times New Roman" w:cs="Times New Roman"/>
          <w:i/>
          <w:sz w:val="24"/>
          <w:szCs w:val="24"/>
        </w:rPr>
        <w:t>Historici a čas. Koncepcie, otázky, diela</w:t>
      </w:r>
      <w:r w:rsidRPr="00E63740">
        <w:rPr>
          <w:rFonts w:ascii="Times New Roman" w:hAnsi="Times New Roman" w:cs="Times New Roman"/>
          <w:sz w:val="24"/>
          <w:szCs w:val="24"/>
        </w:rPr>
        <w:t>. Bratislava 2005.</w:t>
      </w:r>
    </w:p>
    <w:p w14:paraId="1B8A3B16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30E26" w14:textId="5B348CA6" w:rsidR="00C0079F" w:rsidRPr="003D4EE0" w:rsidRDefault="00C0079F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Modris Eksteins, </w:t>
      </w:r>
      <w:r>
        <w:rPr>
          <w:rFonts w:ascii="Times New Roman" w:hAnsi="Times New Roman" w:cs="Times New Roman"/>
          <w:i/>
          <w:iCs/>
          <w:sz w:val="24"/>
          <w:szCs w:val="24"/>
        </w:rPr>
        <w:t>Svěcení jara. Velká válka a zrod moderního věku</w:t>
      </w:r>
      <w:r>
        <w:rPr>
          <w:rFonts w:ascii="Times New Roman" w:hAnsi="Times New Roman" w:cs="Times New Roman"/>
          <w:sz w:val="24"/>
          <w:szCs w:val="24"/>
        </w:rPr>
        <w:t>. Praha 2019.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V. Slavíček</w:t>
      </w:r>
    </w:p>
    <w:p w14:paraId="442762DA" w14:textId="77777777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96D6C" w14:textId="63F2B98C" w:rsidR="009071FF" w:rsidRPr="003D4EE0" w:rsidRDefault="009071FF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Zdeněk Kalista, </w:t>
      </w:r>
      <w:r w:rsidRPr="00E63740">
        <w:rPr>
          <w:rFonts w:ascii="Times New Roman" w:hAnsi="Times New Roman" w:cs="Times New Roman"/>
          <w:i/>
          <w:sz w:val="24"/>
          <w:szCs w:val="24"/>
        </w:rPr>
        <w:t>Cesty historikova myšlení</w:t>
      </w:r>
      <w:r w:rsidRPr="00E63740">
        <w:rPr>
          <w:rFonts w:ascii="Times New Roman" w:hAnsi="Times New Roman" w:cs="Times New Roman"/>
          <w:sz w:val="24"/>
          <w:szCs w:val="24"/>
        </w:rPr>
        <w:t>. Praha 2002.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A.-K. Okurková</w:t>
      </w:r>
    </w:p>
    <w:p w14:paraId="01B78515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9169F" w14:textId="51393CC4" w:rsidR="009071FF" w:rsidRPr="003D4EE0" w:rsidRDefault="009071FF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Orlando Figes, </w:t>
      </w:r>
      <w:r w:rsidRPr="00E63740">
        <w:rPr>
          <w:rFonts w:ascii="Times New Roman" w:hAnsi="Times New Roman" w:cs="Times New Roman"/>
          <w:i/>
          <w:sz w:val="24"/>
          <w:szCs w:val="24"/>
        </w:rPr>
        <w:t>Natašin tanec. Kulturní dějiny Ruska</w:t>
      </w:r>
      <w:r w:rsidRPr="00E63740">
        <w:rPr>
          <w:rFonts w:ascii="Times New Roman" w:hAnsi="Times New Roman" w:cs="Times New Roman"/>
          <w:sz w:val="24"/>
          <w:szCs w:val="24"/>
        </w:rPr>
        <w:t>. Praha 2004.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T. Peťková</w:t>
      </w:r>
    </w:p>
    <w:p w14:paraId="5865C11B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E1694" w14:textId="1CE35279" w:rsidR="008575E6" w:rsidRPr="003D4EE0" w:rsidRDefault="008575E6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Daniela Tinková, </w:t>
      </w:r>
      <w:r w:rsidRPr="00E63740">
        <w:rPr>
          <w:rFonts w:ascii="Times New Roman" w:hAnsi="Times New Roman" w:cs="Times New Roman"/>
          <w:i/>
          <w:sz w:val="24"/>
          <w:szCs w:val="24"/>
        </w:rPr>
        <w:t>Hřích, zločin, šílenství v čase odkouzlování světa</w:t>
      </w:r>
      <w:r w:rsidRPr="00E63740">
        <w:rPr>
          <w:rFonts w:ascii="Times New Roman" w:hAnsi="Times New Roman" w:cs="Times New Roman"/>
          <w:sz w:val="24"/>
          <w:szCs w:val="24"/>
        </w:rPr>
        <w:t>. Praha 2004.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E. Glazerová</w:t>
      </w:r>
    </w:p>
    <w:p w14:paraId="7BA50993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D3621" w14:textId="3E3274EF" w:rsidR="001831A8" w:rsidRPr="003D4EE0" w:rsidRDefault="009B73BE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Carlo Ginzburg, </w:t>
      </w:r>
      <w:r w:rsidR="00C0079F">
        <w:rPr>
          <w:rFonts w:ascii="Times New Roman" w:hAnsi="Times New Roman" w:cs="Times New Roman"/>
          <w:i/>
          <w:sz w:val="24"/>
          <w:szCs w:val="24"/>
        </w:rPr>
        <w:t>Pierovo tajemství. Piero della Francesca, malíř rané renesance</w:t>
      </w:r>
      <w:r w:rsidRPr="00E63740">
        <w:rPr>
          <w:rFonts w:ascii="Times New Roman" w:hAnsi="Times New Roman" w:cs="Times New Roman"/>
          <w:sz w:val="24"/>
          <w:szCs w:val="24"/>
        </w:rPr>
        <w:t>. Praha 20</w:t>
      </w:r>
      <w:r w:rsidR="00C0079F">
        <w:rPr>
          <w:rFonts w:ascii="Times New Roman" w:hAnsi="Times New Roman" w:cs="Times New Roman"/>
          <w:sz w:val="24"/>
          <w:szCs w:val="24"/>
        </w:rPr>
        <w:t>20</w:t>
      </w:r>
      <w:r w:rsidRPr="00E63740">
        <w:rPr>
          <w:rFonts w:ascii="Times New Roman" w:hAnsi="Times New Roman" w:cs="Times New Roman"/>
          <w:sz w:val="24"/>
          <w:szCs w:val="24"/>
        </w:rPr>
        <w:t>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J. Kačerová</w:t>
      </w:r>
    </w:p>
    <w:p w14:paraId="49C24EDA" w14:textId="77777777" w:rsidR="00E8684C" w:rsidRPr="00E8684C" w:rsidRDefault="00E8684C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EA3F" w14:textId="1C10376C" w:rsidR="00E8684C" w:rsidRPr="003D4EE0" w:rsidRDefault="00E8684C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Simon Schama, </w:t>
      </w:r>
      <w:r w:rsidRPr="00E63740">
        <w:rPr>
          <w:rFonts w:ascii="Times New Roman" w:hAnsi="Times New Roman" w:cs="Times New Roman"/>
          <w:i/>
          <w:sz w:val="24"/>
          <w:szCs w:val="24"/>
        </w:rPr>
        <w:t>Krajina a paměť</w:t>
      </w:r>
      <w:r w:rsidRPr="00E63740">
        <w:rPr>
          <w:rFonts w:ascii="Times New Roman" w:hAnsi="Times New Roman" w:cs="Times New Roman"/>
          <w:sz w:val="24"/>
          <w:szCs w:val="24"/>
        </w:rPr>
        <w:t>. Praha 2007.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V. Dvořák</w:t>
      </w:r>
    </w:p>
    <w:p w14:paraId="3C85D101" w14:textId="74AFE0E9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76254" w14:textId="5FF23292" w:rsidR="00C0079F" w:rsidRPr="003D4EE0" w:rsidRDefault="00C0079F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Roubal, </w:t>
      </w:r>
      <w:r>
        <w:rPr>
          <w:rFonts w:ascii="Times New Roman" w:hAnsi="Times New Roman" w:cs="Times New Roman"/>
          <w:i/>
          <w:iCs/>
          <w:sz w:val="24"/>
          <w:szCs w:val="24"/>
        </w:rPr>
        <w:t>Československé spartakiády</w:t>
      </w:r>
      <w:r>
        <w:rPr>
          <w:rFonts w:ascii="Times New Roman" w:hAnsi="Times New Roman" w:cs="Times New Roman"/>
          <w:sz w:val="24"/>
          <w:szCs w:val="24"/>
        </w:rPr>
        <w:t>. Praha 2016.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Přívratský</w:t>
      </w:r>
    </w:p>
    <w:p w14:paraId="36B98698" w14:textId="77777777" w:rsidR="00C0079F" w:rsidRP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4AC6" w14:textId="4B770DB7" w:rsidR="00C0079F" w:rsidRPr="003D4EE0" w:rsidRDefault="00C0079F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Clay Large, </w:t>
      </w:r>
      <w:r>
        <w:rPr>
          <w:rFonts w:ascii="Times New Roman" w:hAnsi="Times New Roman" w:cs="Times New Roman"/>
          <w:i/>
          <w:iCs/>
          <w:sz w:val="24"/>
          <w:szCs w:val="24"/>
        </w:rPr>
        <w:t>Hitlerův Mnichov. Vzestup a pád hlavního města nacistického hnutí</w:t>
      </w:r>
      <w:r>
        <w:rPr>
          <w:rFonts w:ascii="Times New Roman" w:hAnsi="Times New Roman" w:cs="Times New Roman"/>
          <w:sz w:val="24"/>
          <w:szCs w:val="24"/>
        </w:rPr>
        <w:t>. Praha 2016.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Sekaninová</w:t>
      </w:r>
    </w:p>
    <w:p w14:paraId="4DC23FB0" w14:textId="77777777" w:rsidR="000A495B" w:rsidRPr="000A495B" w:rsidRDefault="000A495B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223BF" w14:textId="77777777" w:rsidR="000A495B" w:rsidRPr="00E63740" w:rsidRDefault="000A495B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Tony Judt, </w:t>
      </w:r>
      <w:r w:rsidRPr="00E63740">
        <w:rPr>
          <w:rFonts w:ascii="Times New Roman" w:hAnsi="Times New Roman" w:cs="Times New Roman"/>
          <w:i/>
          <w:sz w:val="24"/>
          <w:szCs w:val="24"/>
        </w:rPr>
        <w:t>Falešné ideje, cizí krev. Francouzská inteligence 1944–1956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</w:p>
    <w:p w14:paraId="42F223F0" w14:textId="77777777" w:rsidR="009B73BE" w:rsidRP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987F3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lastRenderedPageBreak/>
        <w:t xml:space="preserve">Jan Patočka, </w:t>
      </w:r>
      <w:r w:rsidRPr="00E63740">
        <w:rPr>
          <w:rFonts w:ascii="Times New Roman" w:hAnsi="Times New Roman" w:cs="Times New Roman"/>
          <w:i/>
          <w:sz w:val="24"/>
          <w:szCs w:val="24"/>
        </w:rPr>
        <w:t>Co jsou Češi? Malý přehled fakt a pokus o vysvětlení</w:t>
      </w:r>
      <w:r w:rsidRPr="00E63740">
        <w:rPr>
          <w:rFonts w:ascii="Times New Roman" w:hAnsi="Times New Roman" w:cs="Times New Roman"/>
          <w:sz w:val="24"/>
          <w:szCs w:val="24"/>
        </w:rPr>
        <w:t xml:space="preserve">. Praha 1992 (nově ve spisech JP: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Češi. Soubor textů k českému myšlení a českým dějinám I. Práce publikované</w:t>
      </w:r>
      <w:r w:rsidRPr="00E63740">
        <w:rPr>
          <w:rFonts w:ascii="Times New Roman" w:hAnsi="Times New Roman" w:cs="Times New Roman"/>
          <w:sz w:val="24"/>
          <w:szCs w:val="24"/>
        </w:rPr>
        <w:t>. Praha 2006).</w:t>
      </w:r>
    </w:p>
    <w:p w14:paraId="2BC16658" w14:textId="77777777" w:rsidR="00E8684C" w:rsidRPr="00E8684C" w:rsidRDefault="00E8684C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5F99" w14:textId="753BEA0E" w:rsidR="00C0079F" w:rsidRPr="000072B3" w:rsidRDefault="00C0079F" w:rsidP="00E6374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Suk, </w:t>
      </w:r>
      <w:r>
        <w:rPr>
          <w:rFonts w:ascii="Times New Roman" w:hAnsi="Times New Roman" w:cs="Times New Roman"/>
          <w:i/>
          <w:iCs/>
          <w:sz w:val="24"/>
          <w:szCs w:val="24"/>
        </w:rPr>
        <w:t>Veřejné záchodky ze zlata. Konflikt mezi komunistickým utopismem a ekonomickou racionalitou v předsrpnovém Československu</w:t>
      </w:r>
      <w:r>
        <w:rPr>
          <w:rFonts w:ascii="Times New Roman" w:hAnsi="Times New Roman" w:cs="Times New Roman"/>
          <w:sz w:val="24"/>
          <w:szCs w:val="24"/>
        </w:rPr>
        <w:t>. Praha 2016.</w:t>
      </w:r>
      <w:r w:rsidR="000072B3">
        <w:rPr>
          <w:rFonts w:ascii="Times New Roman" w:hAnsi="Times New Roman" w:cs="Times New Roman"/>
          <w:sz w:val="24"/>
          <w:szCs w:val="24"/>
        </w:rPr>
        <w:t xml:space="preserve"> </w:t>
      </w:r>
      <w:r w:rsidR="000072B3">
        <w:rPr>
          <w:rFonts w:ascii="Times New Roman" w:hAnsi="Times New Roman" w:cs="Times New Roman"/>
          <w:b/>
          <w:sz w:val="24"/>
          <w:szCs w:val="24"/>
        </w:rPr>
        <w:t>V. Illa</w:t>
      </w:r>
      <w:bookmarkStart w:id="0" w:name="_GoBack"/>
      <w:bookmarkEnd w:id="0"/>
    </w:p>
    <w:p w14:paraId="6758B69B" w14:textId="77777777" w:rsidR="008F74F9" w:rsidRDefault="008F74F9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01B7B" w14:textId="7474DB49" w:rsidR="00E8684C" w:rsidRPr="003D4EE0" w:rsidRDefault="00E8684C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Niall Ferguson, </w:t>
      </w:r>
      <w:r w:rsidRPr="00E63740">
        <w:rPr>
          <w:rFonts w:ascii="Times New Roman" w:hAnsi="Times New Roman" w:cs="Times New Roman"/>
          <w:i/>
          <w:sz w:val="24"/>
          <w:szCs w:val="24"/>
        </w:rPr>
        <w:t>Civilizace. Západ a zbytek světa</w:t>
      </w:r>
      <w:r w:rsidRPr="00E63740">
        <w:rPr>
          <w:rFonts w:ascii="Times New Roman" w:hAnsi="Times New Roman" w:cs="Times New Roman"/>
          <w:sz w:val="24"/>
          <w:szCs w:val="24"/>
        </w:rPr>
        <w:t>. Praha 2014.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T. Tůma</w:t>
      </w:r>
    </w:p>
    <w:p w14:paraId="0EAB0B8A" w14:textId="77777777" w:rsidR="008575E6" w:rsidRPr="001831A8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6560B" w14:textId="63E80EC9" w:rsidR="001831A8" w:rsidRPr="003D4EE0" w:rsidRDefault="008575E6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Michel Pastoureau, </w:t>
      </w:r>
      <w:r w:rsidRPr="00E63740">
        <w:rPr>
          <w:rFonts w:ascii="Times New Roman" w:hAnsi="Times New Roman" w:cs="Times New Roman"/>
          <w:i/>
          <w:sz w:val="24"/>
          <w:szCs w:val="24"/>
        </w:rPr>
        <w:t>Medvěd. Dějiny padlého krále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T. Kameníková</w:t>
      </w:r>
    </w:p>
    <w:p w14:paraId="697FC494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40C6" w14:textId="77777777" w:rsidR="003B779E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Petr Pithart, </w:t>
      </w:r>
      <w:r w:rsidRPr="00E63740">
        <w:rPr>
          <w:rFonts w:ascii="Times New Roman" w:hAnsi="Times New Roman" w:cs="Times New Roman"/>
          <w:i/>
          <w:sz w:val="24"/>
          <w:szCs w:val="24"/>
        </w:rPr>
        <w:t>Po devětaosmdesátém. Rozpomínání a přemítání</w:t>
      </w:r>
      <w:r w:rsidRPr="00E63740">
        <w:rPr>
          <w:rFonts w:ascii="Times New Roman" w:hAnsi="Times New Roman" w:cs="Times New Roman"/>
          <w:sz w:val="24"/>
          <w:szCs w:val="24"/>
        </w:rPr>
        <w:t>. Praha 2015.</w:t>
      </w:r>
    </w:p>
    <w:p w14:paraId="0FB2D20F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15307" w14:textId="7D28285E" w:rsidR="00273CD2" w:rsidRPr="003D4EE0" w:rsidRDefault="00273CD2" w:rsidP="00E6374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>Hannah Arendtová</w:t>
      </w:r>
      <w:r w:rsidRPr="00E63740">
        <w:rPr>
          <w:rFonts w:ascii="Times New Roman" w:hAnsi="Times New Roman" w:cs="Times New Roman"/>
          <w:i/>
          <w:sz w:val="24"/>
          <w:szCs w:val="24"/>
        </w:rPr>
        <w:t>, Mezi minulostí a budoucností. Osm cvičení v politickém myšlení</w:t>
      </w:r>
      <w:r w:rsidRPr="00E63740">
        <w:rPr>
          <w:rFonts w:ascii="Times New Roman" w:hAnsi="Times New Roman" w:cs="Times New Roman"/>
          <w:sz w:val="24"/>
          <w:szCs w:val="24"/>
        </w:rPr>
        <w:t>. Brno 2002.</w:t>
      </w:r>
      <w:r w:rsidR="003D4EE0">
        <w:rPr>
          <w:rFonts w:ascii="Times New Roman" w:hAnsi="Times New Roman" w:cs="Times New Roman"/>
          <w:sz w:val="24"/>
          <w:szCs w:val="24"/>
        </w:rPr>
        <w:t xml:space="preserve"> </w:t>
      </w:r>
      <w:r w:rsidR="003D4EE0">
        <w:rPr>
          <w:rFonts w:ascii="Times New Roman" w:hAnsi="Times New Roman" w:cs="Times New Roman"/>
          <w:b/>
          <w:bCs/>
          <w:sz w:val="24"/>
          <w:szCs w:val="24"/>
        </w:rPr>
        <w:t>M. Horňák</w:t>
      </w:r>
    </w:p>
    <w:p w14:paraId="314B1B9F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61B4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Mona Ozoufová, </w:t>
      </w:r>
      <w:r w:rsidRPr="00E63740">
        <w:rPr>
          <w:rFonts w:ascii="Times New Roman" w:hAnsi="Times New Roman" w:cs="Times New Roman"/>
          <w:i/>
          <w:sz w:val="24"/>
          <w:szCs w:val="24"/>
        </w:rPr>
        <w:t>Co prozrazuje román. 19. století – mezi Starým režimem a revolucí</w:t>
      </w:r>
      <w:r w:rsidRPr="00E63740">
        <w:rPr>
          <w:rFonts w:ascii="Times New Roman" w:hAnsi="Times New Roman" w:cs="Times New Roman"/>
          <w:sz w:val="24"/>
          <w:szCs w:val="24"/>
        </w:rPr>
        <w:t>. Brno 2010.</w:t>
      </w:r>
    </w:p>
    <w:sectPr w:rsidR="00273CD2" w:rsidRPr="00E6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53A1D"/>
    <w:multiLevelType w:val="hybridMultilevel"/>
    <w:tmpl w:val="43CE8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A8"/>
    <w:rsid w:val="00001B60"/>
    <w:rsid w:val="00004B38"/>
    <w:rsid w:val="00005512"/>
    <w:rsid w:val="00006E42"/>
    <w:rsid w:val="000072B3"/>
    <w:rsid w:val="00010907"/>
    <w:rsid w:val="00012FF8"/>
    <w:rsid w:val="0001352A"/>
    <w:rsid w:val="000147C9"/>
    <w:rsid w:val="0001492A"/>
    <w:rsid w:val="00014A0D"/>
    <w:rsid w:val="00016D59"/>
    <w:rsid w:val="0001745E"/>
    <w:rsid w:val="000177E2"/>
    <w:rsid w:val="00017E2D"/>
    <w:rsid w:val="00022168"/>
    <w:rsid w:val="00023D6E"/>
    <w:rsid w:val="00023E4A"/>
    <w:rsid w:val="00024649"/>
    <w:rsid w:val="0002703E"/>
    <w:rsid w:val="00030547"/>
    <w:rsid w:val="00030FDA"/>
    <w:rsid w:val="00031529"/>
    <w:rsid w:val="00031FF3"/>
    <w:rsid w:val="0003380A"/>
    <w:rsid w:val="00033A56"/>
    <w:rsid w:val="000341E0"/>
    <w:rsid w:val="000361D9"/>
    <w:rsid w:val="000364E4"/>
    <w:rsid w:val="000365BE"/>
    <w:rsid w:val="000371E1"/>
    <w:rsid w:val="00041FA2"/>
    <w:rsid w:val="0004202E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2C5"/>
    <w:rsid w:val="000523B7"/>
    <w:rsid w:val="0005430C"/>
    <w:rsid w:val="00057402"/>
    <w:rsid w:val="00057B42"/>
    <w:rsid w:val="00062C72"/>
    <w:rsid w:val="0006316F"/>
    <w:rsid w:val="00063856"/>
    <w:rsid w:val="0006519E"/>
    <w:rsid w:val="00065ABE"/>
    <w:rsid w:val="0006790C"/>
    <w:rsid w:val="00071645"/>
    <w:rsid w:val="00071BF3"/>
    <w:rsid w:val="00072F30"/>
    <w:rsid w:val="00073BC7"/>
    <w:rsid w:val="0007401E"/>
    <w:rsid w:val="000744F1"/>
    <w:rsid w:val="00075096"/>
    <w:rsid w:val="000770FA"/>
    <w:rsid w:val="00077B55"/>
    <w:rsid w:val="000801AC"/>
    <w:rsid w:val="00080AF5"/>
    <w:rsid w:val="00080C2B"/>
    <w:rsid w:val="00083E13"/>
    <w:rsid w:val="00084EBD"/>
    <w:rsid w:val="00085A0B"/>
    <w:rsid w:val="00085EA9"/>
    <w:rsid w:val="00086494"/>
    <w:rsid w:val="00087B8D"/>
    <w:rsid w:val="0009042D"/>
    <w:rsid w:val="00091950"/>
    <w:rsid w:val="00091A81"/>
    <w:rsid w:val="000932C2"/>
    <w:rsid w:val="000A07B4"/>
    <w:rsid w:val="000A0AE3"/>
    <w:rsid w:val="000A0CD8"/>
    <w:rsid w:val="000A10D9"/>
    <w:rsid w:val="000A2F5C"/>
    <w:rsid w:val="000A371B"/>
    <w:rsid w:val="000A3AC2"/>
    <w:rsid w:val="000A495B"/>
    <w:rsid w:val="000A5AC0"/>
    <w:rsid w:val="000A5C93"/>
    <w:rsid w:val="000A72DD"/>
    <w:rsid w:val="000B1525"/>
    <w:rsid w:val="000B35B2"/>
    <w:rsid w:val="000B3AB2"/>
    <w:rsid w:val="000B548F"/>
    <w:rsid w:val="000B5894"/>
    <w:rsid w:val="000B5D23"/>
    <w:rsid w:val="000B6479"/>
    <w:rsid w:val="000B6741"/>
    <w:rsid w:val="000B7612"/>
    <w:rsid w:val="000C0840"/>
    <w:rsid w:val="000C2ECF"/>
    <w:rsid w:val="000C31ED"/>
    <w:rsid w:val="000C34A8"/>
    <w:rsid w:val="000C4755"/>
    <w:rsid w:val="000C631A"/>
    <w:rsid w:val="000C6B75"/>
    <w:rsid w:val="000C6CA8"/>
    <w:rsid w:val="000C79B7"/>
    <w:rsid w:val="000C7D44"/>
    <w:rsid w:val="000D02DB"/>
    <w:rsid w:val="000D0DA5"/>
    <w:rsid w:val="000D0EED"/>
    <w:rsid w:val="000D142F"/>
    <w:rsid w:val="000D1A88"/>
    <w:rsid w:val="000D1E2B"/>
    <w:rsid w:val="000D2936"/>
    <w:rsid w:val="000D48C9"/>
    <w:rsid w:val="000D6D19"/>
    <w:rsid w:val="000D7EAF"/>
    <w:rsid w:val="000E00E8"/>
    <w:rsid w:val="000E01CC"/>
    <w:rsid w:val="000E1877"/>
    <w:rsid w:val="000E1D7A"/>
    <w:rsid w:val="000E1DA3"/>
    <w:rsid w:val="000E7ED0"/>
    <w:rsid w:val="000E7F1C"/>
    <w:rsid w:val="000F00B5"/>
    <w:rsid w:val="000F24FB"/>
    <w:rsid w:val="000F2B66"/>
    <w:rsid w:val="000F2CE8"/>
    <w:rsid w:val="000F70D4"/>
    <w:rsid w:val="0010132A"/>
    <w:rsid w:val="0010388D"/>
    <w:rsid w:val="00104B2B"/>
    <w:rsid w:val="001053BB"/>
    <w:rsid w:val="0010724D"/>
    <w:rsid w:val="00107308"/>
    <w:rsid w:val="00110B8A"/>
    <w:rsid w:val="0011326F"/>
    <w:rsid w:val="00113301"/>
    <w:rsid w:val="00114541"/>
    <w:rsid w:val="001151F9"/>
    <w:rsid w:val="00115320"/>
    <w:rsid w:val="00116813"/>
    <w:rsid w:val="0011750B"/>
    <w:rsid w:val="001224B5"/>
    <w:rsid w:val="001246B5"/>
    <w:rsid w:val="00125A41"/>
    <w:rsid w:val="001262C7"/>
    <w:rsid w:val="001262F4"/>
    <w:rsid w:val="00126C85"/>
    <w:rsid w:val="00132430"/>
    <w:rsid w:val="001341B1"/>
    <w:rsid w:val="00134744"/>
    <w:rsid w:val="0013497E"/>
    <w:rsid w:val="001365D6"/>
    <w:rsid w:val="001370C0"/>
    <w:rsid w:val="00137827"/>
    <w:rsid w:val="00140F5B"/>
    <w:rsid w:val="001418A4"/>
    <w:rsid w:val="00141C75"/>
    <w:rsid w:val="0014264E"/>
    <w:rsid w:val="00145BE3"/>
    <w:rsid w:val="00145F2A"/>
    <w:rsid w:val="00146E83"/>
    <w:rsid w:val="00147375"/>
    <w:rsid w:val="001478B1"/>
    <w:rsid w:val="0015036C"/>
    <w:rsid w:val="001504F6"/>
    <w:rsid w:val="00150AA1"/>
    <w:rsid w:val="00151ACC"/>
    <w:rsid w:val="00152165"/>
    <w:rsid w:val="001527EB"/>
    <w:rsid w:val="001529F5"/>
    <w:rsid w:val="00152C5F"/>
    <w:rsid w:val="00153409"/>
    <w:rsid w:val="00154855"/>
    <w:rsid w:val="00156022"/>
    <w:rsid w:val="00156E20"/>
    <w:rsid w:val="00161D7F"/>
    <w:rsid w:val="00161F0B"/>
    <w:rsid w:val="00164592"/>
    <w:rsid w:val="00164CA8"/>
    <w:rsid w:val="001664A3"/>
    <w:rsid w:val="00166A19"/>
    <w:rsid w:val="001677C8"/>
    <w:rsid w:val="0017097B"/>
    <w:rsid w:val="00176E6F"/>
    <w:rsid w:val="00177B6F"/>
    <w:rsid w:val="00177F2D"/>
    <w:rsid w:val="00180D89"/>
    <w:rsid w:val="001831A8"/>
    <w:rsid w:val="001842FF"/>
    <w:rsid w:val="00190949"/>
    <w:rsid w:val="00190BAC"/>
    <w:rsid w:val="0019494A"/>
    <w:rsid w:val="0019623B"/>
    <w:rsid w:val="001969D3"/>
    <w:rsid w:val="001A01D0"/>
    <w:rsid w:val="001A16D3"/>
    <w:rsid w:val="001A345F"/>
    <w:rsid w:val="001A6B51"/>
    <w:rsid w:val="001B1770"/>
    <w:rsid w:val="001B1DC4"/>
    <w:rsid w:val="001B2290"/>
    <w:rsid w:val="001B2819"/>
    <w:rsid w:val="001B5088"/>
    <w:rsid w:val="001B6783"/>
    <w:rsid w:val="001B6864"/>
    <w:rsid w:val="001B74F3"/>
    <w:rsid w:val="001B7DE8"/>
    <w:rsid w:val="001C00C4"/>
    <w:rsid w:val="001C01DF"/>
    <w:rsid w:val="001C02C3"/>
    <w:rsid w:val="001C1EFF"/>
    <w:rsid w:val="001C2931"/>
    <w:rsid w:val="001C4A1E"/>
    <w:rsid w:val="001C4FBC"/>
    <w:rsid w:val="001C555E"/>
    <w:rsid w:val="001C5C41"/>
    <w:rsid w:val="001C7AC4"/>
    <w:rsid w:val="001D0AB6"/>
    <w:rsid w:val="001D0BBC"/>
    <w:rsid w:val="001D108F"/>
    <w:rsid w:val="001D388A"/>
    <w:rsid w:val="001D514D"/>
    <w:rsid w:val="001D576A"/>
    <w:rsid w:val="001D6108"/>
    <w:rsid w:val="001E151C"/>
    <w:rsid w:val="001E16C1"/>
    <w:rsid w:val="001E1BE3"/>
    <w:rsid w:val="001E4783"/>
    <w:rsid w:val="001E4CC0"/>
    <w:rsid w:val="001E5F34"/>
    <w:rsid w:val="001F2FE6"/>
    <w:rsid w:val="001F35A5"/>
    <w:rsid w:val="001F3D97"/>
    <w:rsid w:val="001F3E40"/>
    <w:rsid w:val="001F5D81"/>
    <w:rsid w:val="00201FE1"/>
    <w:rsid w:val="00203F02"/>
    <w:rsid w:val="00204319"/>
    <w:rsid w:val="0020445A"/>
    <w:rsid w:val="00205FF5"/>
    <w:rsid w:val="0020716C"/>
    <w:rsid w:val="00207182"/>
    <w:rsid w:val="00207897"/>
    <w:rsid w:val="00207E5C"/>
    <w:rsid w:val="002104F8"/>
    <w:rsid w:val="0021150E"/>
    <w:rsid w:val="00211B76"/>
    <w:rsid w:val="00211C33"/>
    <w:rsid w:val="0021304E"/>
    <w:rsid w:val="0021393C"/>
    <w:rsid w:val="00214128"/>
    <w:rsid w:val="002159EC"/>
    <w:rsid w:val="00222FD5"/>
    <w:rsid w:val="00223D1A"/>
    <w:rsid w:val="00224051"/>
    <w:rsid w:val="00225130"/>
    <w:rsid w:val="00230FCC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37C"/>
    <w:rsid w:val="002415AD"/>
    <w:rsid w:val="00242A96"/>
    <w:rsid w:val="00243DE7"/>
    <w:rsid w:val="00244313"/>
    <w:rsid w:val="00245115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87B"/>
    <w:rsid w:val="00265BD0"/>
    <w:rsid w:val="00266BD2"/>
    <w:rsid w:val="00266DBE"/>
    <w:rsid w:val="00266FD8"/>
    <w:rsid w:val="002716F5"/>
    <w:rsid w:val="00271DE3"/>
    <w:rsid w:val="00272269"/>
    <w:rsid w:val="00272B91"/>
    <w:rsid w:val="00273CD2"/>
    <w:rsid w:val="002749DB"/>
    <w:rsid w:val="00276B74"/>
    <w:rsid w:val="00277367"/>
    <w:rsid w:val="00281781"/>
    <w:rsid w:val="002823F9"/>
    <w:rsid w:val="002825CC"/>
    <w:rsid w:val="0028330E"/>
    <w:rsid w:val="0028406D"/>
    <w:rsid w:val="00284474"/>
    <w:rsid w:val="00285AA9"/>
    <w:rsid w:val="0028721F"/>
    <w:rsid w:val="002902A7"/>
    <w:rsid w:val="00292493"/>
    <w:rsid w:val="00293F6E"/>
    <w:rsid w:val="0029401C"/>
    <w:rsid w:val="002952C2"/>
    <w:rsid w:val="00296548"/>
    <w:rsid w:val="002A07C6"/>
    <w:rsid w:val="002A0ADC"/>
    <w:rsid w:val="002A0FD5"/>
    <w:rsid w:val="002A3344"/>
    <w:rsid w:val="002A3CD9"/>
    <w:rsid w:val="002A42C4"/>
    <w:rsid w:val="002A4460"/>
    <w:rsid w:val="002A4AE1"/>
    <w:rsid w:val="002A4E4F"/>
    <w:rsid w:val="002A5682"/>
    <w:rsid w:val="002A5A36"/>
    <w:rsid w:val="002A63CA"/>
    <w:rsid w:val="002A6510"/>
    <w:rsid w:val="002B001A"/>
    <w:rsid w:val="002B121F"/>
    <w:rsid w:val="002B206E"/>
    <w:rsid w:val="002B28EB"/>
    <w:rsid w:val="002B3D92"/>
    <w:rsid w:val="002B4EDF"/>
    <w:rsid w:val="002B7416"/>
    <w:rsid w:val="002C082D"/>
    <w:rsid w:val="002C13FA"/>
    <w:rsid w:val="002C49DB"/>
    <w:rsid w:val="002C5E98"/>
    <w:rsid w:val="002C64AB"/>
    <w:rsid w:val="002C6724"/>
    <w:rsid w:val="002C6867"/>
    <w:rsid w:val="002C753B"/>
    <w:rsid w:val="002C767D"/>
    <w:rsid w:val="002D0409"/>
    <w:rsid w:val="002D04F7"/>
    <w:rsid w:val="002D190F"/>
    <w:rsid w:val="002D3657"/>
    <w:rsid w:val="002D4D45"/>
    <w:rsid w:val="002E00CE"/>
    <w:rsid w:val="002E0A81"/>
    <w:rsid w:val="002E13A0"/>
    <w:rsid w:val="002E1756"/>
    <w:rsid w:val="002E2C1D"/>
    <w:rsid w:val="002E6D62"/>
    <w:rsid w:val="002E6E83"/>
    <w:rsid w:val="002E7242"/>
    <w:rsid w:val="002F0190"/>
    <w:rsid w:val="002F3C10"/>
    <w:rsid w:val="002F4BA7"/>
    <w:rsid w:val="002F4C11"/>
    <w:rsid w:val="002F6E28"/>
    <w:rsid w:val="002F7E9E"/>
    <w:rsid w:val="0030080C"/>
    <w:rsid w:val="0030123B"/>
    <w:rsid w:val="003038F5"/>
    <w:rsid w:val="00303CEC"/>
    <w:rsid w:val="003042CD"/>
    <w:rsid w:val="003052D3"/>
    <w:rsid w:val="003059A2"/>
    <w:rsid w:val="00305A35"/>
    <w:rsid w:val="00305E6F"/>
    <w:rsid w:val="003067C0"/>
    <w:rsid w:val="00310092"/>
    <w:rsid w:val="0031269E"/>
    <w:rsid w:val="00312C21"/>
    <w:rsid w:val="0031381D"/>
    <w:rsid w:val="003150C2"/>
    <w:rsid w:val="00316A52"/>
    <w:rsid w:val="00317174"/>
    <w:rsid w:val="00317F11"/>
    <w:rsid w:val="00320823"/>
    <w:rsid w:val="00320830"/>
    <w:rsid w:val="00322CBC"/>
    <w:rsid w:val="0032490D"/>
    <w:rsid w:val="0032559C"/>
    <w:rsid w:val="003274C9"/>
    <w:rsid w:val="00332F56"/>
    <w:rsid w:val="00333A79"/>
    <w:rsid w:val="0033448F"/>
    <w:rsid w:val="00334632"/>
    <w:rsid w:val="00335023"/>
    <w:rsid w:val="003353E7"/>
    <w:rsid w:val="00340A11"/>
    <w:rsid w:val="00340AB7"/>
    <w:rsid w:val="003410C7"/>
    <w:rsid w:val="0034206F"/>
    <w:rsid w:val="00342250"/>
    <w:rsid w:val="003427BB"/>
    <w:rsid w:val="00344EF4"/>
    <w:rsid w:val="00346D13"/>
    <w:rsid w:val="003502D5"/>
    <w:rsid w:val="0035128B"/>
    <w:rsid w:val="00355BDF"/>
    <w:rsid w:val="00356D9A"/>
    <w:rsid w:val="0036448B"/>
    <w:rsid w:val="0036596C"/>
    <w:rsid w:val="00366D64"/>
    <w:rsid w:val="00367DEB"/>
    <w:rsid w:val="00370CAB"/>
    <w:rsid w:val="003716B2"/>
    <w:rsid w:val="0037285E"/>
    <w:rsid w:val="003731CB"/>
    <w:rsid w:val="00373855"/>
    <w:rsid w:val="00374A62"/>
    <w:rsid w:val="00374A85"/>
    <w:rsid w:val="003755AA"/>
    <w:rsid w:val="00375BD2"/>
    <w:rsid w:val="00380EB7"/>
    <w:rsid w:val="003813E7"/>
    <w:rsid w:val="00382C7B"/>
    <w:rsid w:val="00383475"/>
    <w:rsid w:val="00385B92"/>
    <w:rsid w:val="0038704D"/>
    <w:rsid w:val="00393553"/>
    <w:rsid w:val="00396092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4264"/>
    <w:rsid w:val="003B541D"/>
    <w:rsid w:val="003B58CA"/>
    <w:rsid w:val="003B6DD5"/>
    <w:rsid w:val="003B6E3D"/>
    <w:rsid w:val="003B779E"/>
    <w:rsid w:val="003B7C02"/>
    <w:rsid w:val="003B7FB3"/>
    <w:rsid w:val="003C0E9D"/>
    <w:rsid w:val="003C1F41"/>
    <w:rsid w:val="003C242A"/>
    <w:rsid w:val="003C4872"/>
    <w:rsid w:val="003C49CE"/>
    <w:rsid w:val="003C59D3"/>
    <w:rsid w:val="003C6266"/>
    <w:rsid w:val="003C692B"/>
    <w:rsid w:val="003D08DD"/>
    <w:rsid w:val="003D0DCC"/>
    <w:rsid w:val="003D1647"/>
    <w:rsid w:val="003D259A"/>
    <w:rsid w:val="003D25B0"/>
    <w:rsid w:val="003D2739"/>
    <w:rsid w:val="003D397E"/>
    <w:rsid w:val="003D4562"/>
    <w:rsid w:val="003D4D57"/>
    <w:rsid w:val="003D4EE0"/>
    <w:rsid w:val="003D5CC7"/>
    <w:rsid w:val="003D61A1"/>
    <w:rsid w:val="003D6938"/>
    <w:rsid w:val="003D74D6"/>
    <w:rsid w:val="003E0B9D"/>
    <w:rsid w:val="003E14A0"/>
    <w:rsid w:val="003E240F"/>
    <w:rsid w:val="003E2C95"/>
    <w:rsid w:val="003E3C21"/>
    <w:rsid w:val="003E423B"/>
    <w:rsid w:val="003E50F9"/>
    <w:rsid w:val="003E5CCB"/>
    <w:rsid w:val="003E684E"/>
    <w:rsid w:val="003E7073"/>
    <w:rsid w:val="003F2C16"/>
    <w:rsid w:val="003F333A"/>
    <w:rsid w:val="003F3AB0"/>
    <w:rsid w:val="003F4841"/>
    <w:rsid w:val="003F4997"/>
    <w:rsid w:val="003F582C"/>
    <w:rsid w:val="00403F8F"/>
    <w:rsid w:val="00407350"/>
    <w:rsid w:val="00407427"/>
    <w:rsid w:val="00410968"/>
    <w:rsid w:val="004110F8"/>
    <w:rsid w:val="00413078"/>
    <w:rsid w:val="0041467B"/>
    <w:rsid w:val="00414C1C"/>
    <w:rsid w:val="00414FCA"/>
    <w:rsid w:val="00416DD3"/>
    <w:rsid w:val="004171B9"/>
    <w:rsid w:val="004204D5"/>
    <w:rsid w:val="00420DD9"/>
    <w:rsid w:val="00422619"/>
    <w:rsid w:val="00423036"/>
    <w:rsid w:val="00423395"/>
    <w:rsid w:val="00424F58"/>
    <w:rsid w:val="00430BAE"/>
    <w:rsid w:val="004325F3"/>
    <w:rsid w:val="004333E3"/>
    <w:rsid w:val="00433BB0"/>
    <w:rsid w:val="00435256"/>
    <w:rsid w:val="004368B2"/>
    <w:rsid w:val="00436DE1"/>
    <w:rsid w:val="004376DF"/>
    <w:rsid w:val="0043785A"/>
    <w:rsid w:val="004401AF"/>
    <w:rsid w:val="00441136"/>
    <w:rsid w:val="00442D61"/>
    <w:rsid w:val="00442F6B"/>
    <w:rsid w:val="00442FE3"/>
    <w:rsid w:val="004445DD"/>
    <w:rsid w:val="00444839"/>
    <w:rsid w:val="00445826"/>
    <w:rsid w:val="00445EE1"/>
    <w:rsid w:val="00446FE4"/>
    <w:rsid w:val="00450268"/>
    <w:rsid w:val="0045037C"/>
    <w:rsid w:val="004515A3"/>
    <w:rsid w:val="00451C48"/>
    <w:rsid w:val="00451FE1"/>
    <w:rsid w:val="00452E68"/>
    <w:rsid w:val="004544DD"/>
    <w:rsid w:val="00456048"/>
    <w:rsid w:val="00457C45"/>
    <w:rsid w:val="004614BA"/>
    <w:rsid w:val="004633F7"/>
    <w:rsid w:val="0046460C"/>
    <w:rsid w:val="00467AA2"/>
    <w:rsid w:val="004705D5"/>
    <w:rsid w:val="00471026"/>
    <w:rsid w:val="00471510"/>
    <w:rsid w:val="00472473"/>
    <w:rsid w:val="00472D5D"/>
    <w:rsid w:val="00472F96"/>
    <w:rsid w:val="00473472"/>
    <w:rsid w:val="00473E9B"/>
    <w:rsid w:val="00476357"/>
    <w:rsid w:val="00476769"/>
    <w:rsid w:val="00476B53"/>
    <w:rsid w:val="004778DD"/>
    <w:rsid w:val="00480656"/>
    <w:rsid w:val="00482213"/>
    <w:rsid w:val="00482E16"/>
    <w:rsid w:val="0048320A"/>
    <w:rsid w:val="004836EC"/>
    <w:rsid w:val="00484C02"/>
    <w:rsid w:val="0048582F"/>
    <w:rsid w:val="00486DFA"/>
    <w:rsid w:val="0048782B"/>
    <w:rsid w:val="00487CA4"/>
    <w:rsid w:val="00490C9F"/>
    <w:rsid w:val="00490CAA"/>
    <w:rsid w:val="00490F88"/>
    <w:rsid w:val="00491A2A"/>
    <w:rsid w:val="00491C73"/>
    <w:rsid w:val="00491EAD"/>
    <w:rsid w:val="00492F8A"/>
    <w:rsid w:val="00493206"/>
    <w:rsid w:val="0049329A"/>
    <w:rsid w:val="00494C36"/>
    <w:rsid w:val="00495CA2"/>
    <w:rsid w:val="004961C3"/>
    <w:rsid w:val="00496720"/>
    <w:rsid w:val="004973A7"/>
    <w:rsid w:val="004A03A1"/>
    <w:rsid w:val="004A164F"/>
    <w:rsid w:val="004A1D9E"/>
    <w:rsid w:val="004A68D0"/>
    <w:rsid w:val="004A7052"/>
    <w:rsid w:val="004A7DCA"/>
    <w:rsid w:val="004B0CDD"/>
    <w:rsid w:val="004B1C97"/>
    <w:rsid w:val="004B35A5"/>
    <w:rsid w:val="004B4C03"/>
    <w:rsid w:val="004B6803"/>
    <w:rsid w:val="004B74E9"/>
    <w:rsid w:val="004C1353"/>
    <w:rsid w:val="004C2B16"/>
    <w:rsid w:val="004C2EA4"/>
    <w:rsid w:val="004C2FF7"/>
    <w:rsid w:val="004C40DE"/>
    <w:rsid w:val="004C4ADC"/>
    <w:rsid w:val="004C5EC4"/>
    <w:rsid w:val="004C6DC8"/>
    <w:rsid w:val="004D0079"/>
    <w:rsid w:val="004D058D"/>
    <w:rsid w:val="004D1A8B"/>
    <w:rsid w:val="004D202A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0554"/>
    <w:rsid w:val="00501134"/>
    <w:rsid w:val="005021E6"/>
    <w:rsid w:val="0050257F"/>
    <w:rsid w:val="0050280E"/>
    <w:rsid w:val="0050310C"/>
    <w:rsid w:val="00503C92"/>
    <w:rsid w:val="005050CD"/>
    <w:rsid w:val="005054EE"/>
    <w:rsid w:val="0050596B"/>
    <w:rsid w:val="00507FC4"/>
    <w:rsid w:val="00512119"/>
    <w:rsid w:val="00512494"/>
    <w:rsid w:val="00512C0D"/>
    <w:rsid w:val="005136E5"/>
    <w:rsid w:val="00513F9C"/>
    <w:rsid w:val="00515146"/>
    <w:rsid w:val="00515967"/>
    <w:rsid w:val="00515CEA"/>
    <w:rsid w:val="00522710"/>
    <w:rsid w:val="0052314E"/>
    <w:rsid w:val="0052385A"/>
    <w:rsid w:val="00524659"/>
    <w:rsid w:val="005268E2"/>
    <w:rsid w:val="005277AA"/>
    <w:rsid w:val="00530C74"/>
    <w:rsid w:val="00531FF6"/>
    <w:rsid w:val="005342A6"/>
    <w:rsid w:val="00534714"/>
    <w:rsid w:val="00535492"/>
    <w:rsid w:val="00540148"/>
    <w:rsid w:val="005415D6"/>
    <w:rsid w:val="005416ED"/>
    <w:rsid w:val="00541D31"/>
    <w:rsid w:val="00545368"/>
    <w:rsid w:val="005478AD"/>
    <w:rsid w:val="00547F2D"/>
    <w:rsid w:val="00551543"/>
    <w:rsid w:val="00551A12"/>
    <w:rsid w:val="00555230"/>
    <w:rsid w:val="005556F0"/>
    <w:rsid w:val="00555929"/>
    <w:rsid w:val="00557964"/>
    <w:rsid w:val="00560403"/>
    <w:rsid w:val="005614B0"/>
    <w:rsid w:val="0056159F"/>
    <w:rsid w:val="00562033"/>
    <w:rsid w:val="00563754"/>
    <w:rsid w:val="0056500C"/>
    <w:rsid w:val="00566047"/>
    <w:rsid w:val="00566984"/>
    <w:rsid w:val="00566F67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6DAE"/>
    <w:rsid w:val="00587277"/>
    <w:rsid w:val="00587ECA"/>
    <w:rsid w:val="00590B3E"/>
    <w:rsid w:val="00590C03"/>
    <w:rsid w:val="005920EE"/>
    <w:rsid w:val="00593767"/>
    <w:rsid w:val="005938DA"/>
    <w:rsid w:val="00593C73"/>
    <w:rsid w:val="00594D35"/>
    <w:rsid w:val="005A155F"/>
    <w:rsid w:val="005A1D87"/>
    <w:rsid w:val="005A28D4"/>
    <w:rsid w:val="005A3E2C"/>
    <w:rsid w:val="005A44FE"/>
    <w:rsid w:val="005B068F"/>
    <w:rsid w:val="005B2BF2"/>
    <w:rsid w:val="005B42B8"/>
    <w:rsid w:val="005B42BE"/>
    <w:rsid w:val="005B4790"/>
    <w:rsid w:val="005B4B77"/>
    <w:rsid w:val="005B5010"/>
    <w:rsid w:val="005B57A1"/>
    <w:rsid w:val="005B605F"/>
    <w:rsid w:val="005B651C"/>
    <w:rsid w:val="005C078C"/>
    <w:rsid w:val="005C0D35"/>
    <w:rsid w:val="005C1A54"/>
    <w:rsid w:val="005C314C"/>
    <w:rsid w:val="005C4651"/>
    <w:rsid w:val="005C6174"/>
    <w:rsid w:val="005C7D20"/>
    <w:rsid w:val="005D04F8"/>
    <w:rsid w:val="005D0CD2"/>
    <w:rsid w:val="005D173B"/>
    <w:rsid w:val="005D2D2A"/>
    <w:rsid w:val="005D4512"/>
    <w:rsid w:val="005D47E4"/>
    <w:rsid w:val="005D4C14"/>
    <w:rsid w:val="005D61E8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1B85"/>
    <w:rsid w:val="00604151"/>
    <w:rsid w:val="00606150"/>
    <w:rsid w:val="006104A4"/>
    <w:rsid w:val="006133B6"/>
    <w:rsid w:val="006138F0"/>
    <w:rsid w:val="00613AEC"/>
    <w:rsid w:val="00615C02"/>
    <w:rsid w:val="00617AF4"/>
    <w:rsid w:val="00620182"/>
    <w:rsid w:val="00620ECF"/>
    <w:rsid w:val="00622D0C"/>
    <w:rsid w:val="0062306B"/>
    <w:rsid w:val="0062383B"/>
    <w:rsid w:val="006255D4"/>
    <w:rsid w:val="0062781B"/>
    <w:rsid w:val="00627E08"/>
    <w:rsid w:val="0063161D"/>
    <w:rsid w:val="00631BDC"/>
    <w:rsid w:val="00632B2C"/>
    <w:rsid w:val="006334C8"/>
    <w:rsid w:val="006369F6"/>
    <w:rsid w:val="00636F6E"/>
    <w:rsid w:val="00637CFF"/>
    <w:rsid w:val="00640A00"/>
    <w:rsid w:val="00641F04"/>
    <w:rsid w:val="00641FB1"/>
    <w:rsid w:val="006420DC"/>
    <w:rsid w:val="00642827"/>
    <w:rsid w:val="00644D02"/>
    <w:rsid w:val="006453CE"/>
    <w:rsid w:val="0064637F"/>
    <w:rsid w:val="00647C7E"/>
    <w:rsid w:val="00647ECE"/>
    <w:rsid w:val="00650071"/>
    <w:rsid w:val="006521F6"/>
    <w:rsid w:val="006526D7"/>
    <w:rsid w:val="006529C4"/>
    <w:rsid w:val="006568FD"/>
    <w:rsid w:val="00656CE1"/>
    <w:rsid w:val="00656FF8"/>
    <w:rsid w:val="00657A49"/>
    <w:rsid w:val="00660422"/>
    <w:rsid w:val="00661B30"/>
    <w:rsid w:val="00661DDD"/>
    <w:rsid w:val="006644B8"/>
    <w:rsid w:val="0066536C"/>
    <w:rsid w:val="006660AD"/>
    <w:rsid w:val="0066645A"/>
    <w:rsid w:val="006665B0"/>
    <w:rsid w:val="00666A8E"/>
    <w:rsid w:val="00667D00"/>
    <w:rsid w:val="00670CF6"/>
    <w:rsid w:val="0067131F"/>
    <w:rsid w:val="00673491"/>
    <w:rsid w:val="006735AC"/>
    <w:rsid w:val="00673A06"/>
    <w:rsid w:val="00673CDD"/>
    <w:rsid w:val="00673F15"/>
    <w:rsid w:val="00674470"/>
    <w:rsid w:val="006744C0"/>
    <w:rsid w:val="00674668"/>
    <w:rsid w:val="006747C1"/>
    <w:rsid w:val="00676569"/>
    <w:rsid w:val="00676F5E"/>
    <w:rsid w:val="00677C27"/>
    <w:rsid w:val="00681796"/>
    <w:rsid w:val="00682668"/>
    <w:rsid w:val="00682FA2"/>
    <w:rsid w:val="006845B6"/>
    <w:rsid w:val="006852CB"/>
    <w:rsid w:val="006860AF"/>
    <w:rsid w:val="00686197"/>
    <w:rsid w:val="0068623B"/>
    <w:rsid w:val="0069028E"/>
    <w:rsid w:val="00696276"/>
    <w:rsid w:val="00696336"/>
    <w:rsid w:val="00697DDF"/>
    <w:rsid w:val="006A0215"/>
    <w:rsid w:val="006A27D7"/>
    <w:rsid w:val="006A2863"/>
    <w:rsid w:val="006A2BA9"/>
    <w:rsid w:val="006A353E"/>
    <w:rsid w:val="006A3A99"/>
    <w:rsid w:val="006A7538"/>
    <w:rsid w:val="006B0178"/>
    <w:rsid w:val="006B01F9"/>
    <w:rsid w:val="006B03B6"/>
    <w:rsid w:val="006B2573"/>
    <w:rsid w:val="006B279E"/>
    <w:rsid w:val="006B2CD5"/>
    <w:rsid w:val="006B2D7D"/>
    <w:rsid w:val="006B3B37"/>
    <w:rsid w:val="006B3D18"/>
    <w:rsid w:val="006B50A8"/>
    <w:rsid w:val="006B5507"/>
    <w:rsid w:val="006B70C8"/>
    <w:rsid w:val="006C00AE"/>
    <w:rsid w:val="006C0ABA"/>
    <w:rsid w:val="006C14F7"/>
    <w:rsid w:val="006C3328"/>
    <w:rsid w:val="006C5BEC"/>
    <w:rsid w:val="006C6084"/>
    <w:rsid w:val="006D060C"/>
    <w:rsid w:val="006D25DF"/>
    <w:rsid w:val="006D260C"/>
    <w:rsid w:val="006D31F8"/>
    <w:rsid w:val="006D34AC"/>
    <w:rsid w:val="006D3E36"/>
    <w:rsid w:val="006D4285"/>
    <w:rsid w:val="006D44CD"/>
    <w:rsid w:val="006D4815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1763"/>
    <w:rsid w:val="006F24D5"/>
    <w:rsid w:val="006F3C7E"/>
    <w:rsid w:val="006F5E27"/>
    <w:rsid w:val="006F6893"/>
    <w:rsid w:val="007023D1"/>
    <w:rsid w:val="007048EB"/>
    <w:rsid w:val="00706466"/>
    <w:rsid w:val="00711DEE"/>
    <w:rsid w:val="00714883"/>
    <w:rsid w:val="00714BE3"/>
    <w:rsid w:val="00716571"/>
    <w:rsid w:val="00717F94"/>
    <w:rsid w:val="00722275"/>
    <w:rsid w:val="00722C2B"/>
    <w:rsid w:val="00722F83"/>
    <w:rsid w:val="00723CB3"/>
    <w:rsid w:val="0072587B"/>
    <w:rsid w:val="007272C6"/>
    <w:rsid w:val="00727790"/>
    <w:rsid w:val="00727943"/>
    <w:rsid w:val="0073067C"/>
    <w:rsid w:val="00730BDB"/>
    <w:rsid w:val="00730CA2"/>
    <w:rsid w:val="00730F37"/>
    <w:rsid w:val="00732055"/>
    <w:rsid w:val="0073262E"/>
    <w:rsid w:val="00735B76"/>
    <w:rsid w:val="007360FF"/>
    <w:rsid w:val="00736708"/>
    <w:rsid w:val="00741E6F"/>
    <w:rsid w:val="00742F99"/>
    <w:rsid w:val="0074301E"/>
    <w:rsid w:val="0074549A"/>
    <w:rsid w:val="00746FD3"/>
    <w:rsid w:val="00750C04"/>
    <w:rsid w:val="00751ADE"/>
    <w:rsid w:val="00752E54"/>
    <w:rsid w:val="00752EA6"/>
    <w:rsid w:val="00753603"/>
    <w:rsid w:val="00754B9E"/>
    <w:rsid w:val="00754FC7"/>
    <w:rsid w:val="00756776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2C77"/>
    <w:rsid w:val="00783EF9"/>
    <w:rsid w:val="00784796"/>
    <w:rsid w:val="007852EC"/>
    <w:rsid w:val="0078580C"/>
    <w:rsid w:val="00786525"/>
    <w:rsid w:val="00791229"/>
    <w:rsid w:val="00793889"/>
    <w:rsid w:val="00793F87"/>
    <w:rsid w:val="00795561"/>
    <w:rsid w:val="0079699B"/>
    <w:rsid w:val="007973E5"/>
    <w:rsid w:val="007A2131"/>
    <w:rsid w:val="007A304F"/>
    <w:rsid w:val="007A32C7"/>
    <w:rsid w:val="007A3A4E"/>
    <w:rsid w:val="007A5A1F"/>
    <w:rsid w:val="007B15B0"/>
    <w:rsid w:val="007B22DB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24F5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9E9"/>
    <w:rsid w:val="00801E07"/>
    <w:rsid w:val="00802867"/>
    <w:rsid w:val="00802E5C"/>
    <w:rsid w:val="0080340A"/>
    <w:rsid w:val="0080448F"/>
    <w:rsid w:val="00805EE7"/>
    <w:rsid w:val="008062BC"/>
    <w:rsid w:val="00810530"/>
    <w:rsid w:val="008105D6"/>
    <w:rsid w:val="008108B5"/>
    <w:rsid w:val="0081245D"/>
    <w:rsid w:val="00812744"/>
    <w:rsid w:val="008149A1"/>
    <w:rsid w:val="0081524E"/>
    <w:rsid w:val="00816BF4"/>
    <w:rsid w:val="00816F6F"/>
    <w:rsid w:val="008176A3"/>
    <w:rsid w:val="008200F0"/>
    <w:rsid w:val="00820617"/>
    <w:rsid w:val="00821519"/>
    <w:rsid w:val="0082179F"/>
    <w:rsid w:val="00822F0F"/>
    <w:rsid w:val="0082341F"/>
    <w:rsid w:val="00823B4C"/>
    <w:rsid w:val="00823E22"/>
    <w:rsid w:val="00823FD1"/>
    <w:rsid w:val="00824602"/>
    <w:rsid w:val="0082534F"/>
    <w:rsid w:val="008253FB"/>
    <w:rsid w:val="0082588B"/>
    <w:rsid w:val="00825AA9"/>
    <w:rsid w:val="00825FBF"/>
    <w:rsid w:val="00827EDB"/>
    <w:rsid w:val="00830B3F"/>
    <w:rsid w:val="00831227"/>
    <w:rsid w:val="0083126D"/>
    <w:rsid w:val="008337D1"/>
    <w:rsid w:val="00834DA1"/>
    <w:rsid w:val="008355D3"/>
    <w:rsid w:val="00835C84"/>
    <w:rsid w:val="00836650"/>
    <w:rsid w:val="00837337"/>
    <w:rsid w:val="00837455"/>
    <w:rsid w:val="008405D9"/>
    <w:rsid w:val="00841036"/>
    <w:rsid w:val="0084195A"/>
    <w:rsid w:val="00842B8C"/>
    <w:rsid w:val="008432FB"/>
    <w:rsid w:val="0084460D"/>
    <w:rsid w:val="00844F2B"/>
    <w:rsid w:val="008458A0"/>
    <w:rsid w:val="00845DE7"/>
    <w:rsid w:val="00847629"/>
    <w:rsid w:val="0085091F"/>
    <w:rsid w:val="00851815"/>
    <w:rsid w:val="00851EDD"/>
    <w:rsid w:val="00851F7E"/>
    <w:rsid w:val="00852A0B"/>
    <w:rsid w:val="00854B05"/>
    <w:rsid w:val="00854F14"/>
    <w:rsid w:val="00856C9F"/>
    <w:rsid w:val="008575E6"/>
    <w:rsid w:val="008611F9"/>
    <w:rsid w:val="00862FD2"/>
    <w:rsid w:val="00863318"/>
    <w:rsid w:val="0086394B"/>
    <w:rsid w:val="00864F95"/>
    <w:rsid w:val="00865A81"/>
    <w:rsid w:val="00865AA5"/>
    <w:rsid w:val="00867734"/>
    <w:rsid w:val="008678BE"/>
    <w:rsid w:val="00867C56"/>
    <w:rsid w:val="008703C9"/>
    <w:rsid w:val="00873CF4"/>
    <w:rsid w:val="0087448A"/>
    <w:rsid w:val="00874D14"/>
    <w:rsid w:val="0087569B"/>
    <w:rsid w:val="00877621"/>
    <w:rsid w:val="0087798B"/>
    <w:rsid w:val="00880DF9"/>
    <w:rsid w:val="0088111F"/>
    <w:rsid w:val="00881478"/>
    <w:rsid w:val="00881D3C"/>
    <w:rsid w:val="00882D2F"/>
    <w:rsid w:val="008865FA"/>
    <w:rsid w:val="00886BAE"/>
    <w:rsid w:val="00887675"/>
    <w:rsid w:val="008912C9"/>
    <w:rsid w:val="008913BB"/>
    <w:rsid w:val="008940A8"/>
    <w:rsid w:val="008942F8"/>
    <w:rsid w:val="0089478A"/>
    <w:rsid w:val="00896432"/>
    <w:rsid w:val="00897541"/>
    <w:rsid w:val="008A0E00"/>
    <w:rsid w:val="008A0ECF"/>
    <w:rsid w:val="008A158E"/>
    <w:rsid w:val="008A1899"/>
    <w:rsid w:val="008A299B"/>
    <w:rsid w:val="008A45AD"/>
    <w:rsid w:val="008B171D"/>
    <w:rsid w:val="008B1BFD"/>
    <w:rsid w:val="008B2121"/>
    <w:rsid w:val="008B29D7"/>
    <w:rsid w:val="008B544A"/>
    <w:rsid w:val="008B5B40"/>
    <w:rsid w:val="008B5C6A"/>
    <w:rsid w:val="008B65BB"/>
    <w:rsid w:val="008B6CB1"/>
    <w:rsid w:val="008C0A6B"/>
    <w:rsid w:val="008C153B"/>
    <w:rsid w:val="008C16F5"/>
    <w:rsid w:val="008C22CD"/>
    <w:rsid w:val="008C2799"/>
    <w:rsid w:val="008C27A8"/>
    <w:rsid w:val="008C41EE"/>
    <w:rsid w:val="008C488C"/>
    <w:rsid w:val="008C4B35"/>
    <w:rsid w:val="008C5238"/>
    <w:rsid w:val="008D0F5C"/>
    <w:rsid w:val="008D113A"/>
    <w:rsid w:val="008D3461"/>
    <w:rsid w:val="008D3635"/>
    <w:rsid w:val="008D3E42"/>
    <w:rsid w:val="008D415A"/>
    <w:rsid w:val="008D5A04"/>
    <w:rsid w:val="008D7512"/>
    <w:rsid w:val="008D7C53"/>
    <w:rsid w:val="008E0B4D"/>
    <w:rsid w:val="008E1A42"/>
    <w:rsid w:val="008E6407"/>
    <w:rsid w:val="008E70AE"/>
    <w:rsid w:val="008E7400"/>
    <w:rsid w:val="008E7897"/>
    <w:rsid w:val="008F0141"/>
    <w:rsid w:val="008F02F7"/>
    <w:rsid w:val="008F24BB"/>
    <w:rsid w:val="008F3655"/>
    <w:rsid w:val="008F48C3"/>
    <w:rsid w:val="008F58FD"/>
    <w:rsid w:val="008F5A9A"/>
    <w:rsid w:val="008F5B6B"/>
    <w:rsid w:val="008F5FE4"/>
    <w:rsid w:val="008F6058"/>
    <w:rsid w:val="008F6190"/>
    <w:rsid w:val="008F74ED"/>
    <w:rsid w:val="008F74F9"/>
    <w:rsid w:val="00900A1D"/>
    <w:rsid w:val="00901F46"/>
    <w:rsid w:val="00902ECA"/>
    <w:rsid w:val="009031A3"/>
    <w:rsid w:val="009033B0"/>
    <w:rsid w:val="009046DB"/>
    <w:rsid w:val="009059A7"/>
    <w:rsid w:val="009071FF"/>
    <w:rsid w:val="009135D1"/>
    <w:rsid w:val="00914152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34AE"/>
    <w:rsid w:val="00935065"/>
    <w:rsid w:val="0093606B"/>
    <w:rsid w:val="00936466"/>
    <w:rsid w:val="00937062"/>
    <w:rsid w:val="00937268"/>
    <w:rsid w:val="00943B47"/>
    <w:rsid w:val="0094454C"/>
    <w:rsid w:val="00944667"/>
    <w:rsid w:val="0094740C"/>
    <w:rsid w:val="00947447"/>
    <w:rsid w:val="00951296"/>
    <w:rsid w:val="0095237C"/>
    <w:rsid w:val="009529E8"/>
    <w:rsid w:val="00953CD0"/>
    <w:rsid w:val="00955D2B"/>
    <w:rsid w:val="00956384"/>
    <w:rsid w:val="009619D3"/>
    <w:rsid w:val="00961A66"/>
    <w:rsid w:val="00961A9C"/>
    <w:rsid w:val="00961C47"/>
    <w:rsid w:val="00961C5D"/>
    <w:rsid w:val="009627A9"/>
    <w:rsid w:val="0096292F"/>
    <w:rsid w:val="0096493C"/>
    <w:rsid w:val="00964CBE"/>
    <w:rsid w:val="009655EB"/>
    <w:rsid w:val="00966697"/>
    <w:rsid w:val="00966C62"/>
    <w:rsid w:val="009671ED"/>
    <w:rsid w:val="009715E1"/>
    <w:rsid w:val="00974148"/>
    <w:rsid w:val="00975772"/>
    <w:rsid w:val="00980B6D"/>
    <w:rsid w:val="00980D7D"/>
    <w:rsid w:val="0098527C"/>
    <w:rsid w:val="009855CD"/>
    <w:rsid w:val="0098687A"/>
    <w:rsid w:val="00986D61"/>
    <w:rsid w:val="00987D95"/>
    <w:rsid w:val="00990955"/>
    <w:rsid w:val="00991944"/>
    <w:rsid w:val="00993EC4"/>
    <w:rsid w:val="009948A0"/>
    <w:rsid w:val="009952E0"/>
    <w:rsid w:val="00996B28"/>
    <w:rsid w:val="00997088"/>
    <w:rsid w:val="00997703"/>
    <w:rsid w:val="00997AF6"/>
    <w:rsid w:val="009A0566"/>
    <w:rsid w:val="009A1A6B"/>
    <w:rsid w:val="009A33B0"/>
    <w:rsid w:val="009A3DA4"/>
    <w:rsid w:val="009A6232"/>
    <w:rsid w:val="009B195F"/>
    <w:rsid w:val="009B240E"/>
    <w:rsid w:val="009B5986"/>
    <w:rsid w:val="009B73BE"/>
    <w:rsid w:val="009C1680"/>
    <w:rsid w:val="009C52A0"/>
    <w:rsid w:val="009C54B5"/>
    <w:rsid w:val="009C5845"/>
    <w:rsid w:val="009C5FA1"/>
    <w:rsid w:val="009C6183"/>
    <w:rsid w:val="009D009E"/>
    <w:rsid w:val="009D3CE1"/>
    <w:rsid w:val="009D4A9A"/>
    <w:rsid w:val="009D50DB"/>
    <w:rsid w:val="009D526A"/>
    <w:rsid w:val="009D56D8"/>
    <w:rsid w:val="009E0A57"/>
    <w:rsid w:val="009E3A7A"/>
    <w:rsid w:val="009E4563"/>
    <w:rsid w:val="009E5629"/>
    <w:rsid w:val="009E73E7"/>
    <w:rsid w:val="009E7527"/>
    <w:rsid w:val="009E7A1A"/>
    <w:rsid w:val="009E7F45"/>
    <w:rsid w:val="009F0937"/>
    <w:rsid w:val="009F1396"/>
    <w:rsid w:val="009F2330"/>
    <w:rsid w:val="009F485D"/>
    <w:rsid w:val="009F6E1B"/>
    <w:rsid w:val="00A0174E"/>
    <w:rsid w:val="00A01C6E"/>
    <w:rsid w:val="00A0231F"/>
    <w:rsid w:val="00A03AC0"/>
    <w:rsid w:val="00A03C2F"/>
    <w:rsid w:val="00A06626"/>
    <w:rsid w:val="00A0672E"/>
    <w:rsid w:val="00A06EDC"/>
    <w:rsid w:val="00A10EE5"/>
    <w:rsid w:val="00A14D27"/>
    <w:rsid w:val="00A15090"/>
    <w:rsid w:val="00A15741"/>
    <w:rsid w:val="00A15963"/>
    <w:rsid w:val="00A159EA"/>
    <w:rsid w:val="00A17279"/>
    <w:rsid w:val="00A17937"/>
    <w:rsid w:val="00A20A3D"/>
    <w:rsid w:val="00A20AB8"/>
    <w:rsid w:val="00A234BB"/>
    <w:rsid w:val="00A23C07"/>
    <w:rsid w:val="00A23C29"/>
    <w:rsid w:val="00A2500A"/>
    <w:rsid w:val="00A2645B"/>
    <w:rsid w:val="00A27834"/>
    <w:rsid w:val="00A3061A"/>
    <w:rsid w:val="00A332B5"/>
    <w:rsid w:val="00A34FBE"/>
    <w:rsid w:val="00A350D1"/>
    <w:rsid w:val="00A36E0A"/>
    <w:rsid w:val="00A40395"/>
    <w:rsid w:val="00A403BF"/>
    <w:rsid w:val="00A41FA6"/>
    <w:rsid w:val="00A421C5"/>
    <w:rsid w:val="00A433D6"/>
    <w:rsid w:val="00A43630"/>
    <w:rsid w:val="00A44765"/>
    <w:rsid w:val="00A47F46"/>
    <w:rsid w:val="00A5009E"/>
    <w:rsid w:val="00A51F46"/>
    <w:rsid w:val="00A530F5"/>
    <w:rsid w:val="00A558F5"/>
    <w:rsid w:val="00A55D50"/>
    <w:rsid w:val="00A55E78"/>
    <w:rsid w:val="00A56A57"/>
    <w:rsid w:val="00A57F47"/>
    <w:rsid w:val="00A6079F"/>
    <w:rsid w:val="00A61A97"/>
    <w:rsid w:val="00A64348"/>
    <w:rsid w:val="00A65928"/>
    <w:rsid w:val="00A667F4"/>
    <w:rsid w:val="00A70048"/>
    <w:rsid w:val="00A70A7F"/>
    <w:rsid w:val="00A7522C"/>
    <w:rsid w:val="00A75548"/>
    <w:rsid w:val="00A75E86"/>
    <w:rsid w:val="00A77487"/>
    <w:rsid w:val="00A779B8"/>
    <w:rsid w:val="00A81791"/>
    <w:rsid w:val="00A81AAC"/>
    <w:rsid w:val="00A82251"/>
    <w:rsid w:val="00A82F1A"/>
    <w:rsid w:val="00A8373B"/>
    <w:rsid w:val="00A83966"/>
    <w:rsid w:val="00A844B8"/>
    <w:rsid w:val="00A84667"/>
    <w:rsid w:val="00A84C27"/>
    <w:rsid w:val="00A85F0E"/>
    <w:rsid w:val="00A86362"/>
    <w:rsid w:val="00A86EA9"/>
    <w:rsid w:val="00A8742F"/>
    <w:rsid w:val="00A87730"/>
    <w:rsid w:val="00A94071"/>
    <w:rsid w:val="00A94D62"/>
    <w:rsid w:val="00A95EEC"/>
    <w:rsid w:val="00A962A8"/>
    <w:rsid w:val="00A974B2"/>
    <w:rsid w:val="00AA0A73"/>
    <w:rsid w:val="00AA2FB8"/>
    <w:rsid w:val="00AA3584"/>
    <w:rsid w:val="00AA4C47"/>
    <w:rsid w:val="00AA549F"/>
    <w:rsid w:val="00AA54C0"/>
    <w:rsid w:val="00AA5694"/>
    <w:rsid w:val="00AA60A8"/>
    <w:rsid w:val="00AA6F63"/>
    <w:rsid w:val="00AA722C"/>
    <w:rsid w:val="00AA75D8"/>
    <w:rsid w:val="00AB1823"/>
    <w:rsid w:val="00AB1B57"/>
    <w:rsid w:val="00AB274E"/>
    <w:rsid w:val="00AB3373"/>
    <w:rsid w:val="00AB34D3"/>
    <w:rsid w:val="00AB3507"/>
    <w:rsid w:val="00AB3D41"/>
    <w:rsid w:val="00AB5413"/>
    <w:rsid w:val="00AB5437"/>
    <w:rsid w:val="00AB58D3"/>
    <w:rsid w:val="00AB779A"/>
    <w:rsid w:val="00AC07DF"/>
    <w:rsid w:val="00AC0C7A"/>
    <w:rsid w:val="00AC1817"/>
    <w:rsid w:val="00AC4058"/>
    <w:rsid w:val="00AC54C1"/>
    <w:rsid w:val="00AC5647"/>
    <w:rsid w:val="00AC7802"/>
    <w:rsid w:val="00AD1472"/>
    <w:rsid w:val="00AD16EE"/>
    <w:rsid w:val="00AD1E9F"/>
    <w:rsid w:val="00AD3C61"/>
    <w:rsid w:val="00AD46C3"/>
    <w:rsid w:val="00AD5A52"/>
    <w:rsid w:val="00AD70A1"/>
    <w:rsid w:val="00AE18F5"/>
    <w:rsid w:val="00AE36C5"/>
    <w:rsid w:val="00AE5316"/>
    <w:rsid w:val="00AE5AA8"/>
    <w:rsid w:val="00AE5AB2"/>
    <w:rsid w:val="00AE7361"/>
    <w:rsid w:val="00AF0694"/>
    <w:rsid w:val="00AF1A24"/>
    <w:rsid w:val="00AF2B4B"/>
    <w:rsid w:val="00AF30ED"/>
    <w:rsid w:val="00AF413C"/>
    <w:rsid w:val="00AF506C"/>
    <w:rsid w:val="00B00235"/>
    <w:rsid w:val="00B0271E"/>
    <w:rsid w:val="00B02FBD"/>
    <w:rsid w:val="00B03EB5"/>
    <w:rsid w:val="00B052E7"/>
    <w:rsid w:val="00B05A47"/>
    <w:rsid w:val="00B06A2F"/>
    <w:rsid w:val="00B10FA2"/>
    <w:rsid w:val="00B1135F"/>
    <w:rsid w:val="00B11508"/>
    <w:rsid w:val="00B1549F"/>
    <w:rsid w:val="00B15732"/>
    <w:rsid w:val="00B16436"/>
    <w:rsid w:val="00B17592"/>
    <w:rsid w:val="00B17C19"/>
    <w:rsid w:val="00B20BF6"/>
    <w:rsid w:val="00B236D6"/>
    <w:rsid w:val="00B2524E"/>
    <w:rsid w:val="00B25791"/>
    <w:rsid w:val="00B30186"/>
    <w:rsid w:val="00B302C9"/>
    <w:rsid w:val="00B314D1"/>
    <w:rsid w:val="00B335A7"/>
    <w:rsid w:val="00B33ACB"/>
    <w:rsid w:val="00B34ADE"/>
    <w:rsid w:val="00B36743"/>
    <w:rsid w:val="00B3705E"/>
    <w:rsid w:val="00B402CD"/>
    <w:rsid w:val="00B40B7F"/>
    <w:rsid w:val="00B42D45"/>
    <w:rsid w:val="00B4575B"/>
    <w:rsid w:val="00B4661C"/>
    <w:rsid w:val="00B46780"/>
    <w:rsid w:val="00B524CB"/>
    <w:rsid w:val="00B538E1"/>
    <w:rsid w:val="00B54974"/>
    <w:rsid w:val="00B565C2"/>
    <w:rsid w:val="00B56C18"/>
    <w:rsid w:val="00B605F7"/>
    <w:rsid w:val="00B61586"/>
    <w:rsid w:val="00B61C32"/>
    <w:rsid w:val="00B63A4D"/>
    <w:rsid w:val="00B63AE8"/>
    <w:rsid w:val="00B65368"/>
    <w:rsid w:val="00B70D37"/>
    <w:rsid w:val="00B72B9D"/>
    <w:rsid w:val="00B72F43"/>
    <w:rsid w:val="00B733E2"/>
    <w:rsid w:val="00B73440"/>
    <w:rsid w:val="00B73808"/>
    <w:rsid w:val="00B77043"/>
    <w:rsid w:val="00B807B6"/>
    <w:rsid w:val="00B81C76"/>
    <w:rsid w:val="00B83008"/>
    <w:rsid w:val="00B830C3"/>
    <w:rsid w:val="00B8339D"/>
    <w:rsid w:val="00B835EF"/>
    <w:rsid w:val="00B84098"/>
    <w:rsid w:val="00B8430A"/>
    <w:rsid w:val="00B85D44"/>
    <w:rsid w:val="00B87263"/>
    <w:rsid w:val="00B87386"/>
    <w:rsid w:val="00B877A2"/>
    <w:rsid w:val="00B9150A"/>
    <w:rsid w:val="00B91DAE"/>
    <w:rsid w:val="00B923FB"/>
    <w:rsid w:val="00B9290D"/>
    <w:rsid w:val="00B92A3A"/>
    <w:rsid w:val="00B93733"/>
    <w:rsid w:val="00B9382A"/>
    <w:rsid w:val="00B93DA8"/>
    <w:rsid w:val="00B9412A"/>
    <w:rsid w:val="00B94DC7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A7625"/>
    <w:rsid w:val="00BA7C61"/>
    <w:rsid w:val="00BB2DE6"/>
    <w:rsid w:val="00BB3CB4"/>
    <w:rsid w:val="00BB7167"/>
    <w:rsid w:val="00BC14B1"/>
    <w:rsid w:val="00BC1A19"/>
    <w:rsid w:val="00BC5746"/>
    <w:rsid w:val="00BC7D77"/>
    <w:rsid w:val="00BD07C7"/>
    <w:rsid w:val="00BD1E87"/>
    <w:rsid w:val="00BD5399"/>
    <w:rsid w:val="00BD62C7"/>
    <w:rsid w:val="00BD66CF"/>
    <w:rsid w:val="00BD7491"/>
    <w:rsid w:val="00BE0406"/>
    <w:rsid w:val="00BE05FC"/>
    <w:rsid w:val="00BE1ABF"/>
    <w:rsid w:val="00BE21D5"/>
    <w:rsid w:val="00BE22C5"/>
    <w:rsid w:val="00BE274B"/>
    <w:rsid w:val="00BE2AEE"/>
    <w:rsid w:val="00BE35BF"/>
    <w:rsid w:val="00BE3D10"/>
    <w:rsid w:val="00BE5BB6"/>
    <w:rsid w:val="00BE5DB5"/>
    <w:rsid w:val="00BE68E6"/>
    <w:rsid w:val="00BE740B"/>
    <w:rsid w:val="00BF064E"/>
    <w:rsid w:val="00BF0C2B"/>
    <w:rsid w:val="00BF0FC2"/>
    <w:rsid w:val="00BF18AA"/>
    <w:rsid w:val="00BF1BA2"/>
    <w:rsid w:val="00BF2106"/>
    <w:rsid w:val="00BF2950"/>
    <w:rsid w:val="00BF3973"/>
    <w:rsid w:val="00BF42E5"/>
    <w:rsid w:val="00BF7471"/>
    <w:rsid w:val="00BF7626"/>
    <w:rsid w:val="00C001BD"/>
    <w:rsid w:val="00C00692"/>
    <w:rsid w:val="00C0079F"/>
    <w:rsid w:val="00C01148"/>
    <w:rsid w:val="00C01A63"/>
    <w:rsid w:val="00C03F82"/>
    <w:rsid w:val="00C04127"/>
    <w:rsid w:val="00C048E0"/>
    <w:rsid w:val="00C06643"/>
    <w:rsid w:val="00C06FB1"/>
    <w:rsid w:val="00C078CD"/>
    <w:rsid w:val="00C1530F"/>
    <w:rsid w:val="00C2451F"/>
    <w:rsid w:val="00C2747C"/>
    <w:rsid w:val="00C27A84"/>
    <w:rsid w:val="00C27FA5"/>
    <w:rsid w:val="00C34643"/>
    <w:rsid w:val="00C3609C"/>
    <w:rsid w:val="00C360AA"/>
    <w:rsid w:val="00C376AC"/>
    <w:rsid w:val="00C401B3"/>
    <w:rsid w:val="00C401B4"/>
    <w:rsid w:val="00C40AFE"/>
    <w:rsid w:val="00C423EB"/>
    <w:rsid w:val="00C430F8"/>
    <w:rsid w:val="00C446BA"/>
    <w:rsid w:val="00C44D07"/>
    <w:rsid w:val="00C46B43"/>
    <w:rsid w:val="00C46B63"/>
    <w:rsid w:val="00C47785"/>
    <w:rsid w:val="00C50921"/>
    <w:rsid w:val="00C50CD9"/>
    <w:rsid w:val="00C51580"/>
    <w:rsid w:val="00C52196"/>
    <w:rsid w:val="00C52249"/>
    <w:rsid w:val="00C529A7"/>
    <w:rsid w:val="00C53229"/>
    <w:rsid w:val="00C538E6"/>
    <w:rsid w:val="00C54EDD"/>
    <w:rsid w:val="00C55137"/>
    <w:rsid w:val="00C56A95"/>
    <w:rsid w:val="00C56DEA"/>
    <w:rsid w:val="00C57C77"/>
    <w:rsid w:val="00C607B3"/>
    <w:rsid w:val="00C6093C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2A0F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03D5"/>
    <w:rsid w:val="00C91127"/>
    <w:rsid w:val="00C91CAF"/>
    <w:rsid w:val="00C92802"/>
    <w:rsid w:val="00C95EEA"/>
    <w:rsid w:val="00C96315"/>
    <w:rsid w:val="00C968A8"/>
    <w:rsid w:val="00C96E82"/>
    <w:rsid w:val="00C97770"/>
    <w:rsid w:val="00CA0A8C"/>
    <w:rsid w:val="00CA1FC6"/>
    <w:rsid w:val="00CA2045"/>
    <w:rsid w:val="00CA2D13"/>
    <w:rsid w:val="00CA3570"/>
    <w:rsid w:val="00CA3F57"/>
    <w:rsid w:val="00CA5E77"/>
    <w:rsid w:val="00CA5F62"/>
    <w:rsid w:val="00CA6A8D"/>
    <w:rsid w:val="00CB0F97"/>
    <w:rsid w:val="00CB1725"/>
    <w:rsid w:val="00CB27A2"/>
    <w:rsid w:val="00CB316A"/>
    <w:rsid w:val="00CC01E0"/>
    <w:rsid w:val="00CC0492"/>
    <w:rsid w:val="00CC1631"/>
    <w:rsid w:val="00CC27A1"/>
    <w:rsid w:val="00CC36AE"/>
    <w:rsid w:val="00CC3700"/>
    <w:rsid w:val="00CC3783"/>
    <w:rsid w:val="00CC40FD"/>
    <w:rsid w:val="00CC4639"/>
    <w:rsid w:val="00CC4A46"/>
    <w:rsid w:val="00CC74FD"/>
    <w:rsid w:val="00CC7CF9"/>
    <w:rsid w:val="00CD0909"/>
    <w:rsid w:val="00CD0E07"/>
    <w:rsid w:val="00CD2331"/>
    <w:rsid w:val="00CD284C"/>
    <w:rsid w:val="00CD3D77"/>
    <w:rsid w:val="00CD4BE8"/>
    <w:rsid w:val="00CD4FE5"/>
    <w:rsid w:val="00CD5A8A"/>
    <w:rsid w:val="00CD6D9B"/>
    <w:rsid w:val="00CE0008"/>
    <w:rsid w:val="00CE111B"/>
    <w:rsid w:val="00CE1D21"/>
    <w:rsid w:val="00CE79D8"/>
    <w:rsid w:val="00CF14B5"/>
    <w:rsid w:val="00CF1B1A"/>
    <w:rsid w:val="00CF1E83"/>
    <w:rsid w:val="00CF6B7D"/>
    <w:rsid w:val="00CF7AB8"/>
    <w:rsid w:val="00D034E8"/>
    <w:rsid w:val="00D03766"/>
    <w:rsid w:val="00D03F6C"/>
    <w:rsid w:val="00D06E79"/>
    <w:rsid w:val="00D0752B"/>
    <w:rsid w:val="00D10949"/>
    <w:rsid w:val="00D1124F"/>
    <w:rsid w:val="00D117E7"/>
    <w:rsid w:val="00D11CC4"/>
    <w:rsid w:val="00D11CE4"/>
    <w:rsid w:val="00D143AC"/>
    <w:rsid w:val="00D14974"/>
    <w:rsid w:val="00D15550"/>
    <w:rsid w:val="00D1607D"/>
    <w:rsid w:val="00D204D6"/>
    <w:rsid w:val="00D2192D"/>
    <w:rsid w:val="00D243A3"/>
    <w:rsid w:val="00D244CD"/>
    <w:rsid w:val="00D253EB"/>
    <w:rsid w:val="00D30DD1"/>
    <w:rsid w:val="00D31F97"/>
    <w:rsid w:val="00D320B1"/>
    <w:rsid w:val="00D3247D"/>
    <w:rsid w:val="00D32531"/>
    <w:rsid w:val="00D32842"/>
    <w:rsid w:val="00D331A4"/>
    <w:rsid w:val="00D34D97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47A4"/>
    <w:rsid w:val="00D45A2C"/>
    <w:rsid w:val="00D4668E"/>
    <w:rsid w:val="00D470DB"/>
    <w:rsid w:val="00D4745B"/>
    <w:rsid w:val="00D47898"/>
    <w:rsid w:val="00D52B9B"/>
    <w:rsid w:val="00D53B05"/>
    <w:rsid w:val="00D53DF6"/>
    <w:rsid w:val="00D53E76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5049"/>
    <w:rsid w:val="00D67727"/>
    <w:rsid w:val="00D728E2"/>
    <w:rsid w:val="00D7299B"/>
    <w:rsid w:val="00D73CD6"/>
    <w:rsid w:val="00D75084"/>
    <w:rsid w:val="00D751EA"/>
    <w:rsid w:val="00D75B2F"/>
    <w:rsid w:val="00D75E9A"/>
    <w:rsid w:val="00D7636E"/>
    <w:rsid w:val="00D77862"/>
    <w:rsid w:val="00D77E87"/>
    <w:rsid w:val="00D8201A"/>
    <w:rsid w:val="00D82C64"/>
    <w:rsid w:val="00D84730"/>
    <w:rsid w:val="00D85E61"/>
    <w:rsid w:val="00D862A4"/>
    <w:rsid w:val="00D86E19"/>
    <w:rsid w:val="00D870DA"/>
    <w:rsid w:val="00D9044C"/>
    <w:rsid w:val="00D91235"/>
    <w:rsid w:val="00D91CE8"/>
    <w:rsid w:val="00D92F34"/>
    <w:rsid w:val="00D934C9"/>
    <w:rsid w:val="00D94AA6"/>
    <w:rsid w:val="00D94BD6"/>
    <w:rsid w:val="00D95437"/>
    <w:rsid w:val="00D95D0F"/>
    <w:rsid w:val="00D9633B"/>
    <w:rsid w:val="00D96934"/>
    <w:rsid w:val="00DA423F"/>
    <w:rsid w:val="00DA593A"/>
    <w:rsid w:val="00DA5DA4"/>
    <w:rsid w:val="00DA60E3"/>
    <w:rsid w:val="00DB403E"/>
    <w:rsid w:val="00DB4B5A"/>
    <w:rsid w:val="00DB52F3"/>
    <w:rsid w:val="00DB7BE4"/>
    <w:rsid w:val="00DC0C5B"/>
    <w:rsid w:val="00DC0DCD"/>
    <w:rsid w:val="00DC1EDB"/>
    <w:rsid w:val="00DC3A8F"/>
    <w:rsid w:val="00DC3DA1"/>
    <w:rsid w:val="00DC4E94"/>
    <w:rsid w:val="00DC7F27"/>
    <w:rsid w:val="00DC7FA0"/>
    <w:rsid w:val="00DD132F"/>
    <w:rsid w:val="00DD1D85"/>
    <w:rsid w:val="00DD4751"/>
    <w:rsid w:val="00DD5114"/>
    <w:rsid w:val="00DD5962"/>
    <w:rsid w:val="00DE2099"/>
    <w:rsid w:val="00DE2B8D"/>
    <w:rsid w:val="00DE34D8"/>
    <w:rsid w:val="00DE4B47"/>
    <w:rsid w:val="00DE5F4C"/>
    <w:rsid w:val="00DE6F2D"/>
    <w:rsid w:val="00DE7796"/>
    <w:rsid w:val="00DE781C"/>
    <w:rsid w:val="00DE7DBA"/>
    <w:rsid w:val="00DF0A25"/>
    <w:rsid w:val="00DF19AF"/>
    <w:rsid w:val="00DF2677"/>
    <w:rsid w:val="00DF4C73"/>
    <w:rsid w:val="00DF5147"/>
    <w:rsid w:val="00DF53BD"/>
    <w:rsid w:val="00DF5709"/>
    <w:rsid w:val="00DF61DC"/>
    <w:rsid w:val="00DF6A70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45A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1099"/>
    <w:rsid w:val="00E3161A"/>
    <w:rsid w:val="00E3229D"/>
    <w:rsid w:val="00E33DDC"/>
    <w:rsid w:val="00E33EBD"/>
    <w:rsid w:val="00E35791"/>
    <w:rsid w:val="00E3584C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27A6"/>
    <w:rsid w:val="00E5515A"/>
    <w:rsid w:val="00E55833"/>
    <w:rsid w:val="00E56C47"/>
    <w:rsid w:val="00E57C3E"/>
    <w:rsid w:val="00E601C8"/>
    <w:rsid w:val="00E60784"/>
    <w:rsid w:val="00E60DAF"/>
    <w:rsid w:val="00E620F0"/>
    <w:rsid w:val="00E623BD"/>
    <w:rsid w:val="00E62CA8"/>
    <w:rsid w:val="00E63740"/>
    <w:rsid w:val="00E63934"/>
    <w:rsid w:val="00E639B3"/>
    <w:rsid w:val="00E65043"/>
    <w:rsid w:val="00E65563"/>
    <w:rsid w:val="00E66F8D"/>
    <w:rsid w:val="00E673E4"/>
    <w:rsid w:val="00E67DAE"/>
    <w:rsid w:val="00E67F1E"/>
    <w:rsid w:val="00E71DA8"/>
    <w:rsid w:val="00E7215B"/>
    <w:rsid w:val="00E72CDE"/>
    <w:rsid w:val="00E74816"/>
    <w:rsid w:val="00E75119"/>
    <w:rsid w:val="00E75171"/>
    <w:rsid w:val="00E75950"/>
    <w:rsid w:val="00E77667"/>
    <w:rsid w:val="00E80BB8"/>
    <w:rsid w:val="00E81C2A"/>
    <w:rsid w:val="00E826C2"/>
    <w:rsid w:val="00E82FFA"/>
    <w:rsid w:val="00E8325C"/>
    <w:rsid w:val="00E834C3"/>
    <w:rsid w:val="00E841A7"/>
    <w:rsid w:val="00E84C70"/>
    <w:rsid w:val="00E85BED"/>
    <w:rsid w:val="00E8684C"/>
    <w:rsid w:val="00E86E86"/>
    <w:rsid w:val="00E900B7"/>
    <w:rsid w:val="00E91F6F"/>
    <w:rsid w:val="00E94148"/>
    <w:rsid w:val="00E941BD"/>
    <w:rsid w:val="00E949AB"/>
    <w:rsid w:val="00E94A46"/>
    <w:rsid w:val="00E9533A"/>
    <w:rsid w:val="00E9592A"/>
    <w:rsid w:val="00E9723D"/>
    <w:rsid w:val="00EA247B"/>
    <w:rsid w:val="00EA29C6"/>
    <w:rsid w:val="00EA39DC"/>
    <w:rsid w:val="00EA3A18"/>
    <w:rsid w:val="00EA5C63"/>
    <w:rsid w:val="00EA7FF9"/>
    <w:rsid w:val="00EB1223"/>
    <w:rsid w:val="00EB16CA"/>
    <w:rsid w:val="00EB3BD8"/>
    <w:rsid w:val="00EB3CB1"/>
    <w:rsid w:val="00EB5380"/>
    <w:rsid w:val="00EB5456"/>
    <w:rsid w:val="00EB5AE0"/>
    <w:rsid w:val="00EB7FAE"/>
    <w:rsid w:val="00EC0C01"/>
    <w:rsid w:val="00EC19B9"/>
    <w:rsid w:val="00EC1FA7"/>
    <w:rsid w:val="00EC4935"/>
    <w:rsid w:val="00EC6EFA"/>
    <w:rsid w:val="00EC7AF9"/>
    <w:rsid w:val="00ED1154"/>
    <w:rsid w:val="00ED18E5"/>
    <w:rsid w:val="00ED26D4"/>
    <w:rsid w:val="00ED3182"/>
    <w:rsid w:val="00ED3227"/>
    <w:rsid w:val="00ED3924"/>
    <w:rsid w:val="00ED436C"/>
    <w:rsid w:val="00ED4A33"/>
    <w:rsid w:val="00ED558C"/>
    <w:rsid w:val="00ED6197"/>
    <w:rsid w:val="00ED68B9"/>
    <w:rsid w:val="00ED703E"/>
    <w:rsid w:val="00ED72E8"/>
    <w:rsid w:val="00ED774C"/>
    <w:rsid w:val="00EE0CE2"/>
    <w:rsid w:val="00EE2AD6"/>
    <w:rsid w:val="00EE422B"/>
    <w:rsid w:val="00EE48B4"/>
    <w:rsid w:val="00EE5A74"/>
    <w:rsid w:val="00EE5AB3"/>
    <w:rsid w:val="00EE5F6A"/>
    <w:rsid w:val="00EE6577"/>
    <w:rsid w:val="00EF10F5"/>
    <w:rsid w:val="00EF1109"/>
    <w:rsid w:val="00EF26D3"/>
    <w:rsid w:val="00EF4D20"/>
    <w:rsid w:val="00EF4D93"/>
    <w:rsid w:val="00F00113"/>
    <w:rsid w:val="00F018BF"/>
    <w:rsid w:val="00F02124"/>
    <w:rsid w:val="00F028D6"/>
    <w:rsid w:val="00F0313C"/>
    <w:rsid w:val="00F0578B"/>
    <w:rsid w:val="00F06D99"/>
    <w:rsid w:val="00F11C07"/>
    <w:rsid w:val="00F126D7"/>
    <w:rsid w:val="00F127EF"/>
    <w:rsid w:val="00F13CB1"/>
    <w:rsid w:val="00F14FDF"/>
    <w:rsid w:val="00F15AB2"/>
    <w:rsid w:val="00F166ED"/>
    <w:rsid w:val="00F17580"/>
    <w:rsid w:val="00F20C0B"/>
    <w:rsid w:val="00F21A10"/>
    <w:rsid w:val="00F21B09"/>
    <w:rsid w:val="00F21CBA"/>
    <w:rsid w:val="00F221DD"/>
    <w:rsid w:val="00F229F0"/>
    <w:rsid w:val="00F24990"/>
    <w:rsid w:val="00F24DFA"/>
    <w:rsid w:val="00F25906"/>
    <w:rsid w:val="00F26ACC"/>
    <w:rsid w:val="00F277DF"/>
    <w:rsid w:val="00F279A3"/>
    <w:rsid w:val="00F30100"/>
    <w:rsid w:val="00F301CD"/>
    <w:rsid w:val="00F31E37"/>
    <w:rsid w:val="00F32A19"/>
    <w:rsid w:val="00F33137"/>
    <w:rsid w:val="00F33839"/>
    <w:rsid w:val="00F348EA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3D51"/>
    <w:rsid w:val="00F546AF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274"/>
    <w:rsid w:val="00F70D37"/>
    <w:rsid w:val="00F71A81"/>
    <w:rsid w:val="00F71E87"/>
    <w:rsid w:val="00F727C3"/>
    <w:rsid w:val="00F735EA"/>
    <w:rsid w:val="00F735FD"/>
    <w:rsid w:val="00F744F6"/>
    <w:rsid w:val="00F74846"/>
    <w:rsid w:val="00F7597E"/>
    <w:rsid w:val="00F7673A"/>
    <w:rsid w:val="00F7732C"/>
    <w:rsid w:val="00F8147F"/>
    <w:rsid w:val="00F82F12"/>
    <w:rsid w:val="00F83C52"/>
    <w:rsid w:val="00F86333"/>
    <w:rsid w:val="00F9086B"/>
    <w:rsid w:val="00F90E0C"/>
    <w:rsid w:val="00F91449"/>
    <w:rsid w:val="00F91D64"/>
    <w:rsid w:val="00F91D6A"/>
    <w:rsid w:val="00F95307"/>
    <w:rsid w:val="00F96804"/>
    <w:rsid w:val="00FA1132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A5AC6"/>
    <w:rsid w:val="00FB0997"/>
    <w:rsid w:val="00FB23F4"/>
    <w:rsid w:val="00FB2C70"/>
    <w:rsid w:val="00FB2E33"/>
    <w:rsid w:val="00FB358C"/>
    <w:rsid w:val="00FB450A"/>
    <w:rsid w:val="00FB4D18"/>
    <w:rsid w:val="00FB5453"/>
    <w:rsid w:val="00FB56DE"/>
    <w:rsid w:val="00FB5EBF"/>
    <w:rsid w:val="00FB5FC2"/>
    <w:rsid w:val="00FB74F3"/>
    <w:rsid w:val="00FC0279"/>
    <w:rsid w:val="00FC2D95"/>
    <w:rsid w:val="00FC2F7E"/>
    <w:rsid w:val="00FC35B9"/>
    <w:rsid w:val="00FC5D9A"/>
    <w:rsid w:val="00FC5F23"/>
    <w:rsid w:val="00FC6AC0"/>
    <w:rsid w:val="00FD2085"/>
    <w:rsid w:val="00FD20C1"/>
    <w:rsid w:val="00FD2863"/>
    <w:rsid w:val="00FD33AE"/>
    <w:rsid w:val="00FD5AE6"/>
    <w:rsid w:val="00FD5F0C"/>
    <w:rsid w:val="00FD5F8A"/>
    <w:rsid w:val="00FD6A0E"/>
    <w:rsid w:val="00FE1F95"/>
    <w:rsid w:val="00FE2368"/>
    <w:rsid w:val="00FE2426"/>
    <w:rsid w:val="00FE2DC4"/>
    <w:rsid w:val="00FE36D8"/>
    <w:rsid w:val="00FE617A"/>
    <w:rsid w:val="00FE6386"/>
    <w:rsid w:val="00FE6D37"/>
    <w:rsid w:val="00FE787D"/>
    <w:rsid w:val="00FF13C8"/>
    <w:rsid w:val="00FF280A"/>
    <w:rsid w:val="00FF3A67"/>
    <w:rsid w:val="00FF4DFB"/>
    <w:rsid w:val="00FF57CF"/>
    <w:rsid w:val="00FF5A3F"/>
    <w:rsid w:val="00FF5B62"/>
    <w:rsid w:val="00FF6BB7"/>
    <w:rsid w:val="00FF6C7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50B"/>
  <w15:chartTrackingRefBased/>
  <w15:docId w15:val="{1D32D363-8C8B-4C12-A7A6-1631E4E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5</cp:revision>
  <dcterms:created xsi:type="dcterms:W3CDTF">2020-02-25T07:26:00Z</dcterms:created>
  <dcterms:modified xsi:type="dcterms:W3CDTF">2021-03-02T13:56:00Z</dcterms:modified>
</cp:coreProperties>
</file>