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4075" w14:textId="65426F1E" w:rsidR="00EA7CA1" w:rsidRDefault="001302A1">
      <w:r>
        <w:t>Dotazník</w:t>
      </w:r>
    </w:p>
    <w:p w14:paraId="40ADC464" w14:textId="71C19E0C" w:rsidR="001302A1" w:rsidRDefault="001302A1">
      <w:r>
        <w:t xml:space="preserve">3. roč. </w:t>
      </w:r>
    </w:p>
    <w:p w14:paraId="2BD91AF6" w14:textId="6556EB2E" w:rsidR="001302A1" w:rsidRDefault="001302A1">
      <w:r>
        <w:t>5/5 2021</w:t>
      </w:r>
      <w:r w:rsidR="006062B3">
        <w:t xml:space="preserve"> – vyplněné pošlete prosím mailem </w:t>
      </w:r>
      <w:r w:rsidR="00196138">
        <w:t xml:space="preserve">nejpozději </w:t>
      </w:r>
      <w:r w:rsidR="006062B3">
        <w:t xml:space="preserve">do </w:t>
      </w:r>
      <w:r w:rsidR="00196138">
        <w:t>8</w:t>
      </w:r>
      <w:r w:rsidR="006062B3">
        <w:t>/5 2021</w:t>
      </w:r>
    </w:p>
    <w:p w14:paraId="14ADA6C6" w14:textId="64E3BA71" w:rsidR="001302A1" w:rsidRDefault="001302A1"/>
    <w:tbl>
      <w:tblPr>
        <w:tblStyle w:val="Mkatabulky"/>
        <w:tblW w:w="9782" w:type="dxa"/>
        <w:tblInd w:w="-289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1302A1" w14:paraId="334BD77E" w14:textId="7E22D26C" w:rsidTr="001302A1">
        <w:tc>
          <w:tcPr>
            <w:tcW w:w="4820" w:type="dxa"/>
          </w:tcPr>
          <w:p w14:paraId="775281D6" w14:textId="16304878" w:rsidR="001302A1" w:rsidRDefault="001302A1" w:rsidP="001302A1">
            <w:pPr>
              <w:spacing w:line="480" w:lineRule="auto"/>
            </w:pPr>
            <w:r>
              <w:t>Jméno + UČO</w:t>
            </w:r>
          </w:p>
        </w:tc>
        <w:tc>
          <w:tcPr>
            <w:tcW w:w="4962" w:type="dxa"/>
          </w:tcPr>
          <w:p w14:paraId="18EF820E" w14:textId="77777777" w:rsidR="001302A1" w:rsidRDefault="001302A1" w:rsidP="001302A1">
            <w:pPr>
              <w:spacing w:line="480" w:lineRule="auto"/>
            </w:pPr>
          </w:p>
        </w:tc>
      </w:tr>
      <w:tr w:rsidR="001302A1" w14:paraId="58581AD8" w14:textId="375D20A3" w:rsidTr="001302A1">
        <w:tc>
          <w:tcPr>
            <w:tcW w:w="4820" w:type="dxa"/>
          </w:tcPr>
          <w:p w14:paraId="7F96D436" w14:textId="38D84117" w:rsidR="001302A1" w:rsidRDefault="001302A1" w:rsidP="001302A1">
            <w:pPr>
              <w:spacing w:line="480" w:lineRule="auto"/>
            </w:pPr>
            <w:r>
              <w:t xml:space="preserve">Odevzdání </w:t>
            </w:r>
            <w:proofErr w:type="spellStart"/>
            <w:r>
              <w:t>záv</w:t>
            </w:r>
            <w:proofErr w:type="spellEnd"/>
            <w:r>
              <w:t xml:space="preserve">. </w:t>
            </w:r>
            <w:r w:rsidR="003822FB">
              <w:t>p</w:t>
            </w:r>
            <w:r>
              <w:t>ráce</w:t>
            </w:r>
            <w:r w:rsidR="003822FB">
              <w:t>:</w:t>
            </w:r>
            <w:r>
              <w:t xml:space="preserve"> jaro nebo podzim</w:t>
            </w:r>
          </w:p>
        </w:tc>
        <w:tc>
          <w:tcPr>
            <w:tcW w:w="4962" w:type="dxa"/>
          </w:tcPr>
          <w:p w14:paraId="0AB9E6FC" w14:textId="77777777" w:rsidR="001302A1" w:rsidRDefault="001302A1" w:rsidP="001302A1">
            <w:pPr>
              <w:spacing w:line="480" w:lineRule="auto"/>
            </w:pPr>
          </w:p>
        </w:tc>
      </w:tr>
      <w:tr w:rsidR="001302A1" w14:paraId="01ACCDEC" w14:textId="18DEF5E4" w:rsidTr="001302A1">
        <w:tc>
          <w:tcPr>
            <w:tcW w:w="4820" w:type="dxa"/>
          </w:tcPr>
          <w:p w14:paraId="470ABACB" w14:textId="30644DA2" w:rsidR="001302A1" w:rsidRDefault="001302A1" w:rsidP="001302A1">
            <w:pPr>
              <w:spacing w:line="480" w:lineRule="auto"/>
            </w:pPr>
            <w:r>
              <w:t>Hodlám pokračovat ve studiu na jiném oboru nebo jiné fakultě nebo jiné škole</w:t>
            </w:r>
          </w:p>
        </w:tc>
        <w:tc>
          <w:tcPr>
            <w:tcW w:w="4962" w:type="dxa"/>
          </w:tcPr>
          <w:p w14:paraId="3C8BE2FA" w14:textId="77777777" w:rsidR="001302A1" w:rsidRDefault="001302A1" w:rsidP="001302A1">
            <w:pPr>
              <w:spacing w:line="480" w:lineRule="auto"/>
            </w:pPr>
          </w:p>
        </w:tc>
      </w:tr>
      <w:tr w:rsidR="001302A1" w14:paraId="772233C0" w14:textId="5D8F5EAB" w:rsidTr="001302A1">
        <w:tc>
          <w:tcPr>
            <w:tcW w:w="4820" w:type="dxa"/>
          </w:tcPr>
          <w:p w14:paraId="5D6497D8" w14:textId="4D2F43D5" w:rsidR="001302A1" w:rsidRDefault="001302A1" w:rsidP="001302A1">
            <w:pPr>
              <w:spacing w:line="480" w:lineRule="auto"/>
            </w:pPr>
            <w:r>
              <w:t xml:space="preserve">Podal/a jsem přihlášku na </w:t>
            </w:r>
            <w:proofErr w:type="spellStart"/>
            <w:r>
              <w:t>mag</w:t>
            </w:r>
            <w:proofErr w:type="spellEnd"/>
            <w:r>
              <w:t>. Nordistika</w:t>
            </w:r>
          </w:p>
        </w:tc>
        <w:tc>
          <w:tcPr>
            <w:tcW w:w="4962" w:type="dxa"/>
          </w:tcPr>
          <w:p w14:paraId="602FBBC2" w14:textId="77777777" w:rsidR="001302A1" w:rsidRDefault="001302A1" w:rsidP="001302A1">
            <w:pPr>
              <w:spacing w:line="480" w:lineRule="auto"/>
            </w:pPr>
          </w:p>
        </w:tc>
      </w:tr>
      <w:tr w:rsidR="001302A1" w14:paraId="03539C02" w14:textId="2242E210" w:rsidTr="001302A1">
        <w:tc>
          <w:tcPr>
            <w:tcW w:w="4820" w:type="dxa"/>
          </w:tcPr>
          <w:p w14:paraId="76284E5F" w14:textId="6DF3ECB0" w:rsidR="001302A1" w:rsidRDefault="0063117E" w:rsidP="001302A1">
            <w:pPr>
              <w:spacing w:line="480" w:lineRule="auto"/>
            </w:pPr>
            <w:r>
              <w:t xml:space="preserve">Pozn. </w:t>
            </w:r>
          </w:p>
        </w:tc>
        <w:tc>
          <w:tcPr>
            <w:tcW w:w="4962" w:type="dxa"/>
          </w:tcPr>
          <w:p w14:paraId="7AE73874" w14:textId="77777777" w:rsidR="001302A1" w:rsidRDefault="001302A1" w:rsidP="001302A1">
            <w:pPr>
              <w:spacing w:line="480" w:lineRule="auto"/>
            </w:pPr>
          </w:p>
        </w:tc>
      </w:tr>
    </w:tbl>
    <w:p w14:paraId="0F7469F4" w14:textId="294A2390" w:rsidR="001302A1" w:rsidRDefault="001302A1" w:rsidP="001302A1">
      <w:pPr>
        <w:spacing w:line="480" w:lineRule="auto"/>
      </w:pPr>
    </w:p>
    <w:p w14:paraId="1C431558" w14:textId="182E635F" w:rsidR="001302A1" w:rsidRDefault="001302A1" w:rsidP="001302A1">
      <w:pPr>
        <w:spacing w:line="480" w:lineRule="auto"/>
      </w:pPr>
      <w:r>
        <w:t>Dnem 5/5 se otevírá Odevzdávárna pro závěrečné práce (i pro oborovou)</w:t>
      </w:r>
      <w:r w:rsidR="0063117E">
        <w:t xml:space="preserve"> JARO</w:t>
      </w:r>
      <w:r w:rsidR="00F80A65">
        <w:t xml:space="preserve"> Odevzdávárna </w:t>
      </w:r>
    </w:p>
    <w:p w14:paraId="1F28C234" w14:textId="640D1B2A" w:rsidR="001302A1" w:rsidRDefault="001302A1" w:rsidP="001302A1">
      <w:pPr>
        <w:spacing w:line="480" w:lineRule="auto"/>
      </w:pPr>
      <w:r>
        <w:t>Archiv IS otevřen</w:t>
      </w:r>
    </w:p>
    <w:p w14:paraId="65D813F0" w14:textId="59243114" w:rsidR="001302A1" w:rsidRDefault="0063117E" w:rsidP="001302A1">
      <w:pPr>
        <w:spacing w:line="480" w:lineRule="auto"/>
      </w:pPr>
      <w:r>
        <w:t>Tentýž den se otevírá přihláška na oba zkouškové termíny</w:t>
      </w:r>
      <w:r w:rsidR="00F80A65">
        <w:t xml:space="preserve"> SZZ</w:t>
      </w:r>
      <w:r>
        <w:t>.</w:t>
      </w:r>
    </w:p>
    <w:p w14:paraId="00186DBA" w14:textId="1B7972E5" w:rsidR="0063117E" w:rsidRDefault="0063117E" w:rsidP="00F80A65">
      <w:pPr>
        <w:spacing w:line="240" w:lineRule="auto"/>
      </w:pPr>
      <w:r>
        <w:t>Písemku není možné oddělit od ústní zkoušky</w:t>
      </w:r>
      <w:r w:rsidR="00F80A65">
        <w:t>, jde o jeden termín, který pak tvoří jednu známku. V případě nesplnění písemky, není možné přistoupit k</w:t>
      </w:r>
      <w:r w:rsidR="00196138">
        <w:t xml:space="preserve"> ústní</w:t>
      </w:r>
      <w:r w:rsidR="00F80A65">
        <w:t xml:space="preserve"> SZZ.</w:t>
      </w:r>
    </w:p>
    <w:p w14:paraId="1263372A" w14:textId="4A394752" w:rsidR="00F80A65" w:rsidRDefault="00F80A65" w:rsidP="00F80A65">
      <w:pPr>
        <w:spacing w:line="240" w:lineRule="auto"/>
      </w:pPr>
      <w:r>
        <w:t>Pozor:</w:t>
      </w:r>
    </w:p>
    <w:p w14:paraId="1271E557" w14:textId="510360BF" w:rsidR="00F80A65" w:rsidRDefault="00F80A65" w:rsidP="00F80A65">
      <w:pPr>
        <w:spacing w:line="240" w:lineRule="auto"/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NOI_29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Seminář k diplomové práci bakalářské</w:t>
      </w:r>
    </w:p>
    <w:p w14:paraId="09A36658" w14:textId="72005269" w:rsidR="00F80A65" w:rsidRDefault="00F80A65" w:rsidP="00F80A65">
      <w:pPr>
        <w:spacing w:line="240" w:lineRule="auto"/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NOI_135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Seminář k oborové práci bakalářské</w:t>
      </w:r>
    </w:p>
    <w:p w14:paraId="11666D66" w14:textId="32F3AECE" w:rsidR="00F80A65" w:rsidRDefault="00F80A65" w:rsidP="00F80A65">
      <w:pPr>
        <w:spacing w:line="240" w:lineRule="auto"/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Zápočty v těchto dvou předmětech jsou uděleny </w:t>
      </w:r>
      <w:r w:rsidRPr="00F80A65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až po odevzdání bakalářské práce</w:t>
      </w:r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do archivu</w:t>
      </w:r>
      <w:r w:rsidR="00196138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/odevzdávárny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.</w:t>
      </w:r>
    </w:p>
    <w:p w14:paraId="0CFB1C47" w14:textId="57EF737D" w:rsidR="00F80A65" w:rsidRDefault="00F80A65" w:rsidP="001302A1">
      <w:pPr>
        <w:spacing w:line="480" w:lineRule="auto"/>
      </w:pP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Z toho vyplývá, že je možné odevzdat práci na jaře a přihlásit se ke zkoušce na podzim, ale nikoli obráceně, neboť musíte mít uzavřený index</w:t>
      </w:r>
      <w:r w:rsidR="0019613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(uznané všechny předměty)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.</w:t>
      </w:r>
    </w:p>
    <w:sectPr w:rsidR="00F8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A1"/>
    <w:rsid w:val="001302A1"/>
    <w:rsid w:val="00196138"/>
    <w:rsid w:val="003822FB"/>
    <w:rsid w:val="006062B3"/>
    <w:rsid w:val="0063117E"/>
    <w:rsid w:val="00EA7CA1"/>
    <w:rsid w:val="00F8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D034"/>
  <w15:chartTrackingRefBased/>
  <w15:docId w15:val="{E537E6F0-4582-4D9A-BAF9-FDBEC41F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dcterms:created xsi:type="dcterms:W3CDTF">2021-05-03T07:33:00Z</dcterms:created>
  <dcterms:modified xsi:type="dcterms:W3CDTF">2021-05-03T18:51:00Z</dcterms:modified>
</cp:coreProperties>
</file>