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868A6" w14:textId="77777777" w:rsidR="00302420" w:rsidRPr="00302420" w:rsidRDefault="00302420" w:rsidP="00302420">
      <w:pPr>
        <w:shd w:val="clear" w:color="auto" w:fill="FFFFFF"/>
        <w:spacing w:after="0" w:line="240" w:lineRule="auto"/>
        <w:rPr>
          <w:rFonts w:ascii="Helvetica" w:eastAsia="Times New Roman" w:hAnsi="Helvetica" w:cs="Helvetica"/>
          <w:b/>
          <w:color w:val="000000"/>
          <w:sz w:val="32"/>
          <w:szCs w:val="32"/>
          <w:lang w:eastAsia="cs-CZ"/>
        </w:rPr>
      </w:pPr>
      <w:r w:rsidRPr="00302420">
        <w:rPr>
          <w:rFonts w:ascii="Helvetica" w:eastAsia="Times New Roman" w:hAnsi="Helvetica" w:cs="Helvetica"/>
          <w:b/>
          <w:color w:val="000000"/>
          <w:sz w:val="32"/>
          <w:szCs w:val="32"/>
          <w:lang w:eastAsia="cs-CZ"/>
        </w:rPr>
        <w:t>Tolerance</w:t>
      </w:r>
    </w:p>
    <w:p w14:paraId="755360CC" w14:textId="77777777" w:rsidR="00302420" w:rsidRPr="00302420" w:rsidRDefault="00302420" w:rsidP="00302420">
      <w:pPr>
        <w:shd w:val="clear" w:color="auto" w:fill="FFFFFF"/>
        <w:spacing w:after="0" w:line="240" w:lineRule="auto"/>
        <w:rPr>
          <w:rFonts w:ascii="Helvetica" w:eastAsia="Times New Roman" w:hAnsi="Helvetica" w:cs="Helvetica"/>
          <w:color w:val="000000"/>
          <w:sz w:val="24"/>
          <w:szCs w:val="24"/>
          <w:lang w:eastAsia="cs-CZ"/>
        </w:rPr>
      </w:pPr>
    </w:p>
    <w:p w14:paraId="1AB570AA" w14:textId="77777777" w:rsidR="00555841" w:rsidRDefault="00302420" w:rsidP="00302420">
      <w:pPr>
        <w:shd w:val="clear" w:color="auto" w:fill="FFFFFF"/>
        <w:spacing w:after="0" w:line="240" w:lineRule="auto"/>
        <w:rPr>
          <w:rFonts w:ascii="Helvetica" w:eastAsia="Times New Roman" w:hAnsi="Helvetica" w:cs="Helvetica"/>
          <w:color w:val="000000"/>
          <w:sz w:val="24"/>
          <w:szCs w:val="24"/>
          <w:lang w:eastAsia="cs-CZ"/>
        </w:rPr>
      </w:pPr>
      <w:r w:rsidRPr="00302420">
        <w:rPr>
          <w:rFonts w:ascii="Helvetica" w:eastAsia="Times New Roman" w:hAnsi="Helvetica" w:cs="Helvetica"/>
          <w:color w:val="000000"/>
          <w:sz w:val="24"/>
          <w:szCs w:val="24"/>
          <w:lang w:eastAsia="cs-CZ"/>
        </w:rPr>
        <w:t>Toleranci neboli snášenlivost můžeme chápat jako ochotu přijímat názory ostatních nebo sžít</w:t>
      </w:r>
      <w:r w:rsidR="002001A9">
        <w:rPr>
          <w:rFonts w:ascii="Helvetica" w:eastAsia="Times New Roman" w:hAnsi="Helvetica" w:cs="Helvetica"/>
          <w:color w:val="000000"/>
          <w:sz w:val="24"/>
          <w:szCs w:val="24"/>
          <w:lang w:eastAsia="cs-CZ"/>
        </w:rPr>
        <w:t xml:space="preserve"> se</w:t>
      </w:r>
      <w:r w:rsidRPr="00302420">
        <w:rPr>
          <w:rFonts w:ascii="Helvetica" w:eastAsia="Times New Roman" w:hAnsi="Helvetica" w:cs="Helvetica"/>
          <w:color w:val="000000"/>
          <w:sz w:val="24"/>
          <w:szCs w:val="24"/>
          <w:lang w:eastAsia="cs-CZ"/>
        </w:rPr>
        <w:t xml:space="preserve"> s osobou nám ne úplně příjemnou. Všichni říkají</w:t>
      </w:r>
      <w:r>
        <w:rPr>
          <w:rFonts w:ascii="Helvetica" w:eastAsia="Times New Roman" w:hAnsi="Helvetica" w:cs="Helvetica"/>
          <w:color w:val="000000"/>
          <w:sz w:val="24"/>
          <w:szCs w:val="24"/>
          <w:lang w:eastAsia="cs-CZ"/>
        </w:rPr>
        <w:t>,</w:t>
      </w:r>
      <w:r w:rsidRPr="00302420">
        <w:rPr>
          <w:rFonts w:ascii="Helvetica" w:eastAsia="Times New Roman" w:hAnsi="Helvetica" w:cs="Helvetica"/>
          <w:color w:val="000000"/>
          <w:sz w:val="24"/>
          <w:szCs w:val="24"/>
          <w:lang w:eastAsia="cs-CZ"/>
        </w:rPr>
        <w:t xml:space="preserve"> že se navzájem máme tolerovat, ale myslím, že všichni občas chceme někomu dát facku za jeho názory nebo chování.</w:t>
      </w:r>
      <w:r w:rsidR="002001A9">
        <w:rPr>
          <w:rFonts w:ascii="Helvetica" w:eastAsia="Times New Roman" w:hAnsi="Helvetica" w:cs="Helvetica"/>
          <w:color w:val="000000"/>
          <w:sz w:val="24"/>
          <w:szCs w:val="24"/>
          <w:lang w:eastAsia="cs-CZ"/>
        </w:rPr>
        <w:t xml:space="preserve"> Dobrá, tohle je možná trochu extrém, ale víte jak to myslím.</w:t>
      </w:r>
      <w:r w:rsidRPr="00302420">
        <w:rPr>
          <w:rFonts w:ascii="Helvetica" w:eastAsia="Times New Roman" w:hAnsi="Helvetica" w:cs="Helvetica"/>
          <w:color w:val="000000"/>
          <w:sz w:val="24"/>
          <w:szCs w:val="24"/>
          <w:lang w:eastAsia="cs-CZ"/>
        </w:rPr>
        <w:t xml:space="preserve"> </w:t>
      </w:r>
    </w:p>
    <w:p w14:paraId="3DAFFBA8" w14:textId="77777777" w:rsidR="00302420" w:rsidRDefault="00302420" w:rsidP="00302420">
      <w:pPr>
        <w:shd w:val="clear" w:color="auto" w:fill="FFFFFF"/>
        <w:spacing w:after="0" w:line="240" w:lineRule="auto"/>
        <w:rPr>
          <w:rFonts w:ascii="Helvetica" w:eastAsia="Times New Roman" w:hAnsi="Helvetica" w:cs="Helvetica"/>
          <w:color w:val="000000"/>
          <w:sz w:val="24"/>
          <w:szCs w:val="24"/>
          <w:lang w:eastAsia="cs-CZ"/>
        </w:rPr>
      </w:pPr>
      <w:r w:rsidRPr="00302420">
        <w:rPr>
          <w:rFonts w:ascii="Helvetica" w:eastAsia="Times New Roman" w:hAnsi="Helvetica" w:cs="Helvetica"/>
          <w:color w:val="000000"/>
          <w:sz w:val="24"/>
          <w:szCs w:val="24"/>
          <w:lang w:eastAsia="cs-CZ"/>
        </w:rPr>
        <w:t>Já si osobně myslím, že jsem celkem tolerantní člověk, ale i m</w:t>
      </w:r>
      <w:r w:rsidR="002001A9">
        <w:rPr>
          <w:rFonts w:ascii="Helvetica" w:eastAsia="Times New Roman" w:hAnsi="Helvetica" w:cs="Helvetica"/>
          <w:color w:val="000000"/>
          <w:sz w:val="24"/>
          <w:szCs w:val="24"/>
          <w:lang w:eastAsia="cs-CZ"/>
        </w:rPr>
        <w:t>n</w:t>
      </w:r>
      <w:r w:rsidRPr="00302420">
        <w:rPr>
          <w:rFonts w:ascii="Helvetica" w:eastAsia="Times New Roman" w:hAnsi="Helvetica" w:cs="Helvetica"/>
          <w:color w:val="000000"/>
          <w:sz w:val="24"/>
          <w:szCs w:val="24"/>
          <w:lang w:eastAsia="cs-CZ"/>
        </w:rPr>
        <w:t>ě občas ujedou nervy. Lidé berou toleranci jako samozřejmost. Avšak já si myslím, že pokud jste někdy chtěli někoho zavraždit, ale udrželi jste úsměv na tváři</w:t>
      </w:r>
      <w:r>
        <w:rPr>
          <w:rFonts w:ascii="Helvetica" w:eastAsia="Times New Roman" w:hAnsi="Helvetica" w:cs="Helvetica"/>
          <w:color w:val="000000"/>
          <w:sz w:val="24"/>
          <w:szCs w:val="24"/>
          <w:lang w:eastAsia="cs-CZ"/>
        </w:rPr>
        <w:t>,</w:t>
      </w:r>
      <w:r w:rsidRPr="00302420">
        <w:rPr>
          <w:rFonts w:ascii="Helvetica" w:eastAsia="Times New Roman" w:hAnsi="Helvetica" w:cs="Helvetica"/>
          <w:color w:val="000000"/>
          <w:sz w:val="24"/>
          <w:szCs w:val="24"/>
          <w:lang w:eastAsia="cs-CZ"/>
        </w:rPr>
        <w:t xml:space="preserve"> zatímco jste si představovali</w:t>
      </w:r>
      <w:r>
        <w:rPr>
          <w:rFonts w:ascii="Helvetica" w:eastAsia="Times New Roman" w:hAnsi="Helvetica" w:cs="Helvetica"/>
          <w:color w:val="000000"/>
          <w:sz w:val="24"/>
          <w:szCs w:val="24"/>
          <w:lang w:eastAsia="cs-CZ"/>
        </w:rPr>
        <w:t>,</w:t>
      </w:r>
      <w:r w:rsidRPr="00302420">
        <w:rPr>
          <w:rFonts w:ascii="Helvetica" w:eastAsia="Times New Roman" w:hAnsi="Helvetica" w:cs="Helvetica"/>
          <w:color w:val="000000"/>
          <w:sz w:val="24"/>
          <w:szCs w:val="24"/>
          <w:lang w:eastAsia="cs-CZ"/>
        </w:rPr>
        <w:t xml:space="preserve"> jak jej škrtíte, a neudělali jste to. To je důvod ke gratulaci. Takže blahopřeji, zachránili jste člověka od smrti svojí sebekontrolou! Někteří však nezvládají snášet lidí více než ostatní. Z mé vlastní zkušenosti je nejlepší nahodit úsměv, občas kývnout hlavou na souhlas a doufat, že toto individuum se brzo vzdálí a že ho už v ži</w:t>
      </w:r>
      <w:r>
        <w:rPr>
          <w:rFonts w:ascii="Helvetica" w:eastAsia="Times New Roman" w:hAnsi="Helvetica" w:cs="Helvetica"/>
          <w:color w:val="000000"/>
          <w:sz w:val="24"/>
          <w:szCs w:val="24"/>
          <w:lang w:eastAsia="cs-CZ"/>
        </w:rPr>
        <w:t xml:space="preserve">votě nepotkáte. Problém nastává, </w:t>
      </w:r>
      <w:r w:rsidRPr="00302420">
        <w:rPr>
          <w:rFonts w:ascii="Helvetica" w:eastAsia="Times New Roman" w:hAnsi="Helvetica" w:cs="Helvetica"/>
          <w:color w:val="000000"/>
          <w:sz w:val="24"/>
          <w:szCs w:val="24"/>
          <w:lang w:eastAsia="cs-CZ"/>
        </w:rPr>
        <w:t>když s vámi individuum chodí do práce či do školy. Pak moc ráda hraju hru, která se jmenuje "jak moc na tebe dokážu být hnusná</w:t>
      </w:r>
      <w:r>
        <w:rPr>
          <w:rFonts w:ascii="Helvetica" w:eastAsia="Times New Roman" w:hAnsi="Helvetica" w:cs="Helvetica"/>
          <w:color w:val="000000"/>
          <w:sz w:val="24"/>
          <w:szCs w:val="24"/>
          <w:lang w:eastAsia="cs-CZ"/>
        </w:rPr>
        <w:t>,</w:t>
      </w:r>
      <w:r w:rsidRPr="00302420">
        <w:rPr>
          <w:rFonts w:ascii="Helvetica" w:eastAsia="Times New Roman" w:hAnsi="Helvetica" w:cs="Helvetica"/>
          <w:color w:val="000000"/>
          <w:sz w:val="24"/>
          <w:szCs w:val="24"/>
          <w:lang w:eastAsia="cs-CZ"/>
        </w:rPr>
        <w:t xml:space="preserve"> než si uvědomíš, že tě nemám ráda". Někomu tohle může přijít přehnané, ale vy si na mě vzpomenete, když na vás už ZASE mluví ten otravný člověk, kterého se nemůžete zbavit. Není zač. Tuto hru bohužel nemůžete hrát s n</w:t>
      </w:r>
      <w:r>
        <w:rPr>
          <w:rFonts w:ascii="Helvetica" w:eastAsia="Times New Roman" w:hAnsi="Helvetica" w:cs="Helvetica"/>
          <w:color w:val="000000"/>
          <w:sz w:val="24"/>
          <w:szCs w:val="24"/>
          <w:lang w:eastAsia="cs-CZ"/>
        </w:rPr>
        <w:t xml:space="preserve">adřízeným či učitelem. Neříkám, </w:t>
      </w:r>
      <w:r w:rsidRPr="00302420">
        <w:rPr>
          <w:rFonts w:ascii="Helvetica" w:eastAsia="Times New Roman" w:hAnsi="Helvetica" w:cs="Helvetica"/>
          <w:color w:val="000000"/>
          <w:sz w:val="24"/>
          <w:szCs w:val="24"/>
          <w:lang w:eastAsia="cs-CZ"/>
        </w:rPr>
        <w:t xml:space="preserve">že nemůžete, ale je tu velká pravděpodobnost, že budete hledat nové zaměstnání či školu. Pro tyto lidi platí moje první rada. </w:t>
      </w:r>
      <w:r w:rsidR="00555841">
        <w:rPr>
          <w:rFonts w:ascii="Helvetica" w:eastAsia="Times New Roman" w:hAnsi="Helvetica" w:cs="Helvetica"/>
          <w:color w:val="000000"/>
          <w:sz w:val="24"/>
          <w:szCs w:val="24"/>
          <w:lang w:eastAsia="cs-CZ"/>
        </w:rPr>
        <w:t>Ale nemyslím si, že bych zrovna já měla dávat rady ohledně tohoto tématu. Z tohoto hlediska velmi obdivuji svého otce. Vždy dokáže projevit svůj názor, ať je jakkoliv odlišný, bez uražení dotyčného jedince. Tuto schopnost jsem nepodědila, díky za nic tati. (</w:t>
      </w:r>
      <w:proofErr w:type="spellStart"/>
      <w:r w:rsidR="00555841">
        <w:rPr>
          <w:rFonts w:ascii="Helvetica" w:eastAsia="Times New Roman" w:hAnsi="Helvetica" w:cs="Helvetica"/>
          <w:color w:val="000000"/>
          <w:sz w:val="24"/>
          <w:szCs w:val="24"/>
          <w:lang w:eastAsia="cs-CZ"/>
        </w:rPr>
        <w:t>jk</w:t>
      </w:r>
      <w:proofErr w:type="spellEnd"/>
      <w:r w:rsidR="00555841">
        <w:rPr>
          <w:rFonts w:ascii="Helvetica" w:eastAsia="Times New Roman" w:hAnsi="Helvetica" w:cs="Helvetica"/>
          <w:color w:val="000000"/>
          <w:sz w:val="24"/>
          <w:szCs w:val="24"/>
          <w:lang w:eastAsia="cs-CZ"/>
        </w:rPr>
        <w:t xml:space="preserve"> love </w:t>
      </w:r>
      <w:proofErr w:type="spellStart"/>
      <w:r w:rsidR="00555841">
        <w:rPr>
          <w:rFonts w:ascii="Helvetica" w:eastAsia="Times New Roman" w:hAnsi="Helvetica" w:cs="Helvetica"/>
          <w:color w:val="000000"/>
          <w:sz w:val="24"/>
          <w:szCs w:val="24"/>
          <w:lang w:eastAsia="cs-CZ"/>
        </w:rPr>
        <w:t>you</w:t>
      </w:r>
      <w:proofErr w:type="spellEnd"/>
      <w:r w:rsidR="00555841">
        <w:rPr>
          <w:rFonts w:ascii="Helvetica" w:eastAsia="Times New Roman" w:hAnsi="Helvetica" w:cs="Helvetica"/>
          <w:color w:val="000000"/>
          <w:sz w:val="24"/>
          <w:szCs w:val="24"/>
          <w:lang w:eastAsia="cs-CZ"/>
        </w:rPr>
        <w:t xml:space="preserve"> </w:t>
      </w:r>
      <w:proofErr w:type="spellStart"/>
      <w:r w:rsidR="00555841">
        <w:rPr>
          <w:rFonts w:ascii="Helvetica" w:eastAsia="Times New Roman" w:hAnsi="Helvetica" w:cs="Helvetica"/>
          <w:color w:val="000000"/>
          <w:sz w:val="24"/>
          <w:szCs w:val="24"/>
          <w:lang w:eastAsia="cs-CZ"/>
        </w:rPr>
        <w:t>dad</w:t>
      </w:r>
      <w:proofErr w:type="spellEnd"/>
      <w:r w:rsidR="00555841">
        <w:rPr>
          <w:rFonts w:ascii="Helvetica" w:eastAsia="Times New Roman" w:hAnsi="Helvetica" w:cs="Helvetica"/>
          <w:color w:val="000000"/>
          <w:sz w:val="24"/>
          <w:szCs w:val="24"/>
          <w:lang w:eastAsia="cs-CZ"/>
        </w:rPr>
        <w:t>). Jak už jsem však řekla, tolerance není jen přijímán</w:t>
      </w:r>
      <w:r w:rsidR="001651D3">
        <w:rPr>
          <w:rFonts w:ascii="Helvetica" w:eastAsia="Times New Roman" w:hAnsi="Helvetica" w:cs="Helvetica"/>
          <w:color w:val="000000"/>
          <w:sz w:val="24"/>
          <w:szCs w:val="24"/>
          <w:lang w:eastAsia="cs-CZ"/>
        </w:rPr>
        <w:t xml:space="preserve">í názorů ostatních ale i snášenlivost chování lidí. Taktika „ignoruj to, za chvíli to odejde“ většinou funguje. Ovšem někteří lidé nechápou mé naznačení pro to, aby se šli vyskytovat jinam. A tak si většinou vymyslím výmluvu, abych mohla utéct. Ovšem to, že už nechci tolerovat něčí existenci vedle sebe, je většinou tím, že jsem introvert a lidi se mi omrzí tím rychleji. </w:t>
      </w:r>
    </w:p>
    <w:p w14:paraId="235623F7" w14:textId="77777777" w:rsidR="001651D3" w:rsidRDefault="001651D3" w:rsidP="00302420">
      <w:pPr>
        <w:shd w:val="clear" w:color="auto" w:fill="FFFFFF"/>
        <w:spacing w:after="0" w:line="240" w:lineRule="auto"/>
        <w:rPr>
          <w:rFonts w:ascii="Helvetica" w:eastAsia="Times New Roman" w:hAnsi="Helvetica" w:cs="Helvetica"/>
          <w:color w:val="000000"/>
          <w:sz w:val="24"/>
          <w:szCs w:val="24"/>
          <w:lang w:eastAsia="cs-CZ"/>
        </w:rPr>
      </w:pPr>
      <w:r>
        <w:rPr>
          <w:rFonts w:ascii="Helvetica" w:eastAsia="Times New Roman" w:hAnsi="Helvetica" w:cs="Helvetica"/>
          <w:color w:val="000000"/>
          <w:sz w:val="24"/>
          <w:szCs w:val="24"/>
          <w:lang w:eastAsia="cs-CZ"/>
        </w:rPr>
        <w:t xml:space="preserve">Celou dobu mluvím o tom, jak mě lidi rozčilují. Ale musím také vzít v potaz, jak otravná dokážu být já. Vážně, moji přátelé si zaslouží Nobelovu cenu za toleranci. A to ani nemluvím o své rodině. </w:t>
      </w:r>
    </w:p>
    <w:p w14:paraId="3AAE7C98" w14:textId="77777777" w:rsidR="0012168F" w:rsidRDefault="001651D3" w:rsidP="002E2B4F">
      <w:pPr>
        <w:shd w:val="clear" w:color="auto" w:fill="FFFFFF"/>
        <w:spacing w:after="0" w:line="240" w:lineRule="auto"/>
        <w:rPr>
          <w:rFonts w:ascii="Helvetica" w:eastAsia="Times New Roman" w:hAnsi="Helvetica" w:cs="Helvetica"/>
          <w:color w:val="000000"/>
          <w:sz w:val="24"/>
          <w:szCs w:val="24"/>
          <w:lang w:eastAsia="cs-CZ"/>
        </w:rPr>
      </w:pPr>
      <w:r>
        <w:rPr>
          <w:rFonts w:ascii="Helvetica" w:eastAsia="Times New Roman" w:hAnsi="Helvetica" w:cs="Helvetica"/>
          <w:color w:val="000000"/>
          <w:sz w:val="24"/>
          <w:szCs w:val="24"/>
          <w:lang w:eastAsia="cs-CZ"/>
        </w:rPr>
        <w:t xml:space="preserve">Ok asi je čas to vše vzít i s dobré stránky a na chvilku umlčet toho pesimistu ve mně. </w:t>
      </w:r>
    </w:p>
    <w:p w14:paraId="52EEA018" w14:textId="77777777" w:rsidR="002E2B4F" w:rsidRDefault="002E2B4F" w:rsidP="002E2B4F">
      <w:pPr>
        <w:shd w:val="clear" w:color="auto" w:fill="FFFFFF"/>
        <w:spacing w:after="0" w:line="240" w:lineRule="auto"/>
        <w:rPr>
          <w:rFonts w:ascii="Helvetica" w:eastAsia="Times New Roman" w:hAnsi="Helvetica" w:cs="Helvetica"/>
          <w:color w:val="000000"/>
          <w:sz w:val="24"/>
          <w:szCs w:val="24"/>
          <w:lang w:eastAsia="cs-CZ"/>
        </w:rPr>
      </w:pPr>
      <w:r>
        <w:rPr>
          <w:rFonts w:ascii="Helvetica" w:eastAsia="Times New Roman" w:hAnsi="Helvetica" w:cs="Helvetica"/>
          <w:color w:val="000000"/>
          <w:sz w:val="24"/>
          <w:szCs w:val="24"/>
          <w:lang w:eastAsia="cs-CZ"/>
        </w:rPr>
        <w:t xml:space="preserve">Tolerance je vlastně krásná věc. Lidí, kteří nás tolerují přes naše chyby, bychom si měli vážit. Je také hezké, když se bavíte s osobami, které se navzájem moc nemusí, ale snaží se spolu vycházet právě kvůli vám. </w:t>
      </w:r>
    </w:p>
    <w:p w14:paraId="2780A07F" w14:textId="77777777" w:rsidR="002E2B4F" w:rsidRDefault="002E2B4F" w:rsidP="002E2B4F">
      <w:pPr>
        <w:shd w:val="clear" w:color="auto" w:fill="FFFFFF"/>
        <w:spacing w:after="0" w:line="240" w:lineRule="auto"/>
        <w:rPr>
          <w:rFonts w:ascii="Helvetica" w:eastAsia="Times New Roman" w:hAnsi="Helvetica" w:cs="Helvetica"/>
          <w:color w:val="000000"/>
          <w:sz w:val="24"/>
          <w:szCs w:val="24"/>
          <w:lang w:eastAsia="cs-CZ"/>
        </w:rPr>
      </w:pPr>
      <w:r>
        <w:rPr>
          <w:rFonts w:ascii="Helvetica" w:eastAsia="Times New Roman" w:hAnsi="Helvetica" w:cs="Helvetica"/>
          <w:color w:val="000000"/>
          <w:sz w:val="24"/>
          <w:szCs w:val="24"/>
          <w:lang w:eastAsia="cs-CZ"/>
        </w:rPr>
        <w:t xml:space="preserve">To mě přivádí k otázce: Jaké chování lze u lidí tolerovat a jaké ne? Samozřejmě každý má na tuto otázku trochu jinou odpověď. Já osobně si představím svůj ostrůvek a lidi, kterými se obklopuji na něm. Nehodlám tolerovat žádné znečišťování svého ostrůvku a vykopnu z něj každého, kdo se o to pokusí. Někteří lidé jsou však přehnaně tolerantní a nechají lidi znečišťovat jejich ostrov. </w:t>
      </w:r>
      <w:r w:rsidR="00F61932">
        <w:rPr>
          <w:rFonts w:ascii="Helvetica" w:eastAsia="Times New Roman" w:hAnsi="Helvetica" w:cs="Helvetica"/>
          <w:color w:val="000000"/>
          <w:sz w:val="24"/>
          <w:szCs w:val="24"/>
          <w:lang w:eastAsia="cs-CZ"/>
        </w:rPr>
        <w:t xml:space="preserve">Byla jsem jedním t těchto lidí, kteří ignorují každý náznak znečišťování. Avšak teď už vím, že to ignorovat nesmím a je v pořádku tyto lidi předhodit žralokům Znečištění netolerujeme! </w:t>
      </w:r>
    </w:p>
    <w:p w14:paraId="0C99F192" w14:textId="77777777" w:rsidR="00F61932" w:rsidRDefault="00F61932" w:rsidP="002E2B4F">
      <w:pPr>
        <w:shd w:val="clear" w:color="auto" w:fill="FFFFFF"/>
        <w:spacing w:after="0" w:line="240" w:lineRule="auto"/>
        <w:rPr>
          <w:rFonts w:ascii="Helvetica" w:eastAsia="Times New Roman" w:hAnsi="Helvetica" w:cs="Helvetica"/>
          <w:color w:val="000000"/>
          <w:sz w:val="24"/>
          <w:szCs w:val="24"/>
          <w:lang w:eastAsia="cs-CZ"/>
        </w:rPr>
      </w:pPr>
      <w:r>
        <w:rPr>
          <w:rFonts w:ascii="Helvetica" w:eastAsia="Times New Roman" w:hAnsi="Helvetica" w:cs="Helvetica"/>
          <w:color w:val="000000"/>
          <w:sz w:val="24"/>
          <w:szCs w:val="24"/>
          <w:lang w:eastAsia="cs-CZ"/>
        </w:rPr>
        <w:t>A co vy? Jak naznačujete lidem, že už nedokážete snášet jejich chování? Dokážete to jemněji než já? Pokud ano, prosím učte mě!</w:t>
      </w:r>
    </w:p>
    <w:p w14:paraId="08D521D1" w14:textId="77777777" w:rsidR="00F61932" w:rsidRDefault="00F61932" w:rsidP="002E2B4F">
      <w:pPr>
        <w:shd w:val="clear" w:color="auto" w:fill="FFFFFF"/>
        <w:spacing w:after="0" w:line="240" w:lineRule="auto"/>
        <w:rPr>
          <w:rFonts w:ascii="Helvetica" w:eastAsia="Times New Roman" w:hAnsi="Helvetica" w:cs="Helvetica"/>
          <w:color w:val="000000"/>
          <w:sz w:val="24"/>
          <w:szCs w:val="24"/>
          <w:lang w:eastAsia="cs-CZ"/>
        </w:rPr>
      </w:pPr>
    </w:p>
    <w:p w14:paraId="737F161B" w14:textId="77777777" w:rsidR="00F61932" w:rsidRDefault="00F61932" w:rsidP="002E2B4F">
      <w:pPr>
        <w:shd w:val="clear" w:color="auto" w:fill="FFFFFF"/>
        <w:spacing w:after="0" w:line="240" w:lineRule="auto"/>
        <w:rPr>
          <w:rFonts w:ascii="Helvetica" w:eastAsia="Times New Roman" w:hAnsi="Helvetica" w:cs="Helvetica"/>
          <w:color w:val="000000"/>
          <w:sz w:val="24"/>
          <w:szCs w:val="24"/>
          <w:lang w:eastAsia="cs-CZ"/>
        </w:rPr>
      </w:pPr>
    </w:p>
    <w:p w14:paraId="6D7FF913" w14:textId="77777777" w:rsidR="00F61932" w:rsidRDefault="00F61932" w:rsidP="002E2B4F">
      <w:pPr>
        <w:shd w:val="clear" w:color="auto" w:fill="FFFFFF"/>
        <w:spacing w:after="0" w:line="240" w:lineRule="auto"/>
        <w:rPr>
          <w:rFonts w:ascii="Helvetica" w:eastAsia="Times New Roman" w:hAnsi="Helvetica" w:cs="Helvetica"/>
          <w:color w:val="000000"/>
          <w:sz w:val="24"/>
          <w:szCs w:val="24"/>
          <w:lang w:eastAsia="cs-CZ"/>
        </w:rPr>
      </w:pPr>
    </w:p>
    <w:p w14:paraId="61834410" w14:textId="77777777" w:rsidR="00F61932" w:rsidRDefault="00F61932" w:rsidP="002E2B4F">
      <w:pPr>
        <w:shd w:val="clear" w:color="auto" w:fill="FFFFFF"/>
        <w:spacing w:after="0" w:line="240" w:lineRule="auto"/>
        <w:rPr>
          <w:rFonts w:ascii="Helvetica" w:eastAsia="Times New Roman" w:hAnsi="Helvetica" w:cs="Helvetica"/>
          <w:color w:val="000000"/>
          <w:sz w:val="24"/>
          <w:szCs w:val="24"/>
          <w:lang w:eastAsia="cs-CZ"/>
        </w:rPr>
      </w:pPr>
    </w:p>
    <w:p w14:paraId="03D704E4" w14:textId="77777777" w:rsidR="00F61932" w:rsidRPr="002E2B4F" w:rsidRDefault="00F61932" w:rsidP="002E2B4F">
      <w:pPr>
        <w:shd w:val="clear" w:color="auto" w:fill="FFFFFF"/>
        <w:spacing w:after="0" w:line="240" w:lineRule="auto"/>
        <w:rPr>
          <w:rFonts w:ascii="Helvetica" w:eastAsia="Times New Roman" w:hAnsi="Helvetica" w:cs="Helvetica"/>
          <w:color w:val="000000"/>
          <w:sz w:val="24"/>
          <w:szCs w:val="24"/>
          <w:lang w:eastAsia="cs-CZ"/>
        </w:rPr>
      </w:pPr>
      <w:r>
        <w:rPr>
          <w:rFonts w:ascii="Helvetica" w:eastAsia="Times New Roman" w:hAnsi="Helvetica" w:cs="Helvetica"/>
          <w:color w:val="000000"/>
          <w:sz w:val="24"/>
          <w:szCs w:val="24"/>
          <w:lang w:eastAsia="cs-CZ"/>
        </w:rPr>
        <w:t>Aneta Holá, 3.C</w:t>
      </w:r>
    </w:p>
    <w:sectPr w:rsidR="00F61932" w:rsidRPr="002E2B4F" w:rsidSect="00121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20"/>
    <w:rsid w:val="000413A8"/>
    <w:rsid w:val="0012168F"/>
    <w:rsid w:val="001651D3"/>
    <w:rsid w:val="002001A9"/>
    <w:rsid w:val="00257919"/>
    <w:rsid w:val="002E2B4F"/>
    <w:rsid w:val="00302420"/>
    <w:rsid w:val="00555841"/>
    <w:rsid w:val="00855269"/>
    <w:rsid w:val="00B31865"/>
    <w:rsid w:val="00D7568B"/>
    <w:rsid w:val="00F619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48D9"/>
  <w15:docId w15:val="{4BFCCEB5-C317-4FE7-9963-E4422984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168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370670">
      <w:bodyDiv w:val="1"/>
      <w:marLeft w:val="0"/>
      <w:marRight w:val="0"/>
      <w:marTop w:val="0"/>
      <w:marBottom w:val="0"/>
      <w:divBdr>
        <w:top w:val="none" w:sz="0" w:space="0" w:color="auto"/>
        <w:left w:val="none" w:sz="0" w:space="0" w:color="auto"/>
        <w:bottom w:val="none" w:sz="0" w:space="0" w:color="auto"/>
        <w:right w:val="none" w:sz="0" w:space="0" w:color="auto"/>
      </w:divBdr>
      <w:divsChild>
        <w:div w:id="137260800">
          <w:marLeft w:val="0"/>
          <w:marRight w:val="0"/>
          <w:marTop w:val="0"/>
          <w:marBottom w:val="0"/>
          <w:divBdr>
            <w:top w:val="none" w:sz="0" w:space="0" w:color="auto"/>
            <w:left w:val="none" w:sz="0" w:space="0" w:color="auto"/>
            <w:bottom w:val="none" w:sz="0" w:space="0" w:color="auto"/>
            <w:right w:val="none" w:sz="0" w:space="0" w:color="auto"/>
          </w:divBdr>
        </w:div>
        <w:div w:id="1925257162">
          <w:marLeft w:val="0"/>
          <w:marRight w:val="0"/>
          <w:marTop w:val="0"/>
          <w:marBottom w:val="0"/>
          <w:divBdr>
            <w:top w:val="none" w:sz="0" w:space="0" w:color="auto"/>
            <w:left w:val="none" w:sz="0" w:space="0" w:color="auto"/>
            <w:bottom w:val="none" w:sz="0" w:space="0" w:color="auto"/>
            <w:right w:val="none" w:sz="0" w:space="0" w:color="auto"/>
          </w:divBdr>
        </w:div>
        <w:div w:id="85361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2880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Anetka</dc:creator>
  <cp:lastModifiedBy>Vlastimil Čech</cp:lastModifiedBy>
  <cp:revision>2</cp:revision>
  <dcterms:created xsi:type="dcterms:W3CDTF">2021-02-22T07:02:00Z</dcterms:created>
  <dcterms:modified xsi:type="dcterms:W3CDTF">2021-02-22T07:02:00Z</dcterms:modified>
</cp:coreProperties>
</file>