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Y="3608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4548"/>
        <w:gridCol w:w="3499"/>
      </w:tblGrid>
      <w:tr w:rsidR="008A53B6" w14:paraId="1E8418D2" w14:textId="77777777" w:rsidTr="00C55C7E">
        <w:tc>
          <w:tcPr>
            <w:tcW w:w="1555" w:type="dxa"/>
          </w:tcPr>
          <w:p w14:paraId="1174784D" w14:textId="35AC4AB2" w:rsidR="008A53B6" w:rsidRDefault="008A53B6" w:rsidP="00C55C7E">
            <w:r>
              <w:t>Čas</w:t>
            </w:r>
          </w:p>
        </w:tc>
        <w:tc>
          <w:tcPr>
            <w:tcW w:w="4394" w:type="dxa"/>
          </w:tcPr>
          <w:p w14:paraId="3C37E4F6" w14:textId="10464798" w:rsidR="008A53B6" w:rsidRDefault="008A53B6" w:rsidP="00C55C7E">
            <w:r>
              <w:t>Aktivita</w:t>
            </w:r>
          </w:p>
        </w:tc>
        <w:tc>
          <w:tcPr>
            <w:tcW w:w="4548" w:type="dxa"/>
          </w:tcPr>
          <w:p w14:paraId="475773AE" w14:textId="04F38E47" w:rsidR="008A53B6" w:rsidRDefault="008A53B6" w:rsidP="00C55C7E">
            <w:r>
              <w:t>Cíl aktivity (proč je zařazena)</w:t>
            </w:r>
          </w:p>
        </w:tc>
        <w:tc>
          <w:tcPr>
            <w:tcW w:w="3499" w:type="dxa"/>
          </w:tcPr>
          <w:p w14:paraId="00FDAA8A" w14:textId="2B55B7F0" w:rsidR="008A53B6" w:rsidRDefault="008A53B6" w:rsidP="00C55C7E">
            <w:r>
              <w:t>Pomůcky</w:t>
            </w:r>
          </w:p>
        </w:tc>
      </w:tr>
      <w:tr w:rsidR="00DB58CF" w14:paraId="1F446D60" w14:textId="77777777" w:rsidTr="00C55C7E">
        <w:tc>
          <w:tcPr>
            <w:tcW w:w="1555" w:type="dxa"/>
          </w:tcPr>
          <w:p w14:paraId="5425D258" w14:textId="045622D9" w:rsidR="00DB58CF" w:rsidRDefault="00C55C7E" w:rsidP="00C55C7E">
            <w:r>
              <w:t>6</w:t>
            </w:r>
            <w:r w:rsidR="00DB58CF">
              <w:t xml:space="preserve"> min.</w:t>
            </w:r>
          </w:p>
        </w:tc>
        <w:tc>
          <w:tcPr>
            <w:tcW w:w="4394" w:type="dxa"/>
          </w:tcPr>
          <w:p w14:paraId="4A03621E" w14:textId="6BF7A04C" w:rsidR="00DB58CF" w:rsidRDefault="00DB58CF" w:rsidP="00C55C7E">
            <w:r>
              <w:t xml:space="preserve">Diskuze: Co všechno už ví o Rusku? </w:t>
            </w:r>
          </w:p>
        </w:tc>
        <w:tc>
          <w:tcPr>
            <w:tcW w:w="4548" w:type="dxa"/>
          </w:tcPr>
          <w:p w14:paraId="7ED8052B" w14:textId="07189E61" w:rsidR="00DB58CF" w:rsidRDefault="00DB58CF" w:rsidP="00C55C7E">
            <w:r>
              <w:t>Akti</w:t>
            </w:r>
            <w:r w:rsidR="006A2C47">
              <w:t>v</w:t>
            </w:r>
            <w:r>
              <w:t>izace žáků</w:t>
            </w:r>
          </w:p>
        </w:tc>
        <w:tc>
          <w:tcPr>
            <w:tcW w:w="3499" w:type="dxa"/>
          </w:tcPr>
          <w:p w14:paraId="404B2E85" w14:textId="779A8820" w:rsidR="00DB58CF" w:rsidRDefault="00DB58CF" w:rsidP="00C55C7E">
            <w:r>
              <w:t xml:space="preserve">Tabule, dokument pro zápis </w:t>
            </w:r>
          </w:p>
        </w:tc>
      </w:tr>
      <w:tr w:rsidR="008A53B6" w14:paraId="2FBF260C" w14:textId="77777777" w:rsidTr="00C55C7E">
        <w:tc>
          <w:tcPr>
            <w:tcW w:w="1555" w:type="dxa"/>
          </w:tcPr>
          <w:p w14:paraId="4CB8FBF8" w14:textId="0C126393" w:rsidR="008A53B6" w:rsidRDefault="00C55C7E" w:rsidP="00C55C7E">
            <w:r>
              <w:t>7</w:t>
            </w:r>
            <w:r w:rsidR="00DB58CF">
              <w:t xml:space="preserve"> min.</w:t>
            </w:r>
          </w:p>
        </w:tc>
        <w:tc>
          <w:tcPr>
            <w:tcW w:w="4394" w:type="dxa"/>
          </w:tcPr>
          <w:p w14:paraId="25CEA4B5" w14:textId="77777777" w:rsidR="008A53B6" w:rsidRDefault="00383D4C" w:rsidP="00C55C7E">
            <w:r>
              <w:t>Rusko – zeměpis</w:t>
            </w:r>
          </w:p>
          <w:p w14:paraId="6FA7299A" w14:textId="39E9ADDF" w:rsidR="00560AE5" w:rsidRDefault="00560AE5" w:rsidP="00C55C7E">
            <w:r>
              <w:t>(evokace, doplnění informací)</w:t>
            </w:r>
          </w:p>
        </w:tc>
        <w:tc>
          <w:tcPr>
            <w:tcW w:w="4548" w:type="dxa"/>
          </w:tcPr>
          <w:p w14:paraId="7AF3ECA2" w14:textId="3D639BD5" w:rsidR="008A53B6" w:rsidRDefault="00815F12" w:rsidP="00C55C7E">
            <w:r>
              <w:t xml:space="preserve">Žáci budou schopni ukázat Rusko na mapě, pojmenovat hlavní město a 3 další významná města, 3 řeky </w:t>
            </w:r>
          </w:p>
        </w:tc>
        <w:tc>
          <w:tcPr>
            <w:tcW w:w="3499" w:type="dxa"/>
          </w:tcPr>
          <w:p w14:paraId="7AC9EE12" w14:textId="7CB3206E" w:rsidR="008A53B6" w:rsidRDefault="00815F12" w:rsidP="00C55C7E">
            <w:r>
              <w:t>Prezentace</w:t>
            </w:r>
            <w:r w:rsidR="00AE2092">
              <w:t>, mapa</w:t>
            </w:r>
          </w:p>
        </w:tc>
      </w:tr>
      <w:tr w:rsidR="008A53B6" w14:paraId="3AA3A3A4" w14:textId="77777777" w:rsidTr="00C55C7E">
        <w:tc>
          <w:tcPr>
            <w:tcW w:w="1555" w:type="dxa"/>
          </w:tcPr>
          <w:p w14:paraId="5323576D" w14:textId="1D79C186" w:rsidR="008A53B6" w:rsidRDefault="00DB58CF" w:rsidP="00C55C7E">
            <w:r>
              <w:t>10 min.</w:t>
            </w:r>
          </w:p>
        </w:tc>
        <w:tc>
          <w:tcPr>
            <w:tcW w:w="4394" w:type="dxa"/>
          </w:tcPr>
          <w:p w14:paraId="17C212FC" w14:textId="5A96C83C" w:rsidR="008A53B6" w:rsidRPr="006C442F" w:rsidRDefault="00383D4C" w:rsidP="00C55C7E">
            <w:r w:rsidRPr="006C442F">
              <w:t xml:space="preserve">Symboly Ruska </w:t>
            </w:r>
            <w:r w:rsidR="00815F12" w:rsidRPr="006C442F">
              <w:t>–</w:t>
            </w:r>
            <w:r w:rsidRPr="006C442F">
              <w:t xml:space="preserve"> </w:t>
            </w:r>
          </w:p>
          <w:p w14:paraId="0DDDCBDD" w14:textId="66DC01AC" w:rsidR="00815F12" w:rsidRPr="006C442F" w:rsidRDefault="00560AE5" w:rsidP="00C55C7E">
            <w:r w:rsidRPr="006C442F">
              <w:t>(evokace, doplnění informací)</w:t>
            </w:r>
          </w:p>
        </w:tc>
        <w:tc>
          <w:tcPr>
            <w:tcW w:w="4548" w:type="dxa"/>
          </w:tcPr>
          <w:p w14:paraId="10E299E8" w14:textId="1AB2AD3E" w:rsidR="008A53B6" w:rsidRPr="006C442F" w:rsidRDefault="00815F12" w:rsidP="00C55C7E">
            <w:r w:rsidRPr="006C442F">
              <w:t>Žáci umí nakreslit/popsat ruskou vlajku, vyjmenovat základní symboly ruské kultury – matrjoška, medvěd, samovar, válenky, balalajka, vodka</w:t>
            </w:r>
            <w:r w:rsidR="00AE2092" w:rsidRPr="006C442F">
              <w:t>, Mrazík</w:t>
            </w:r>
          </w:p>
        </w:tc>
        <w:tc>
          <w:tcPr>
            <w:tcW w:w="3499" w:type="dxa"/>
          </w:tcPr>
          <w:p w14:paraId="60370ABB" w14:textId="0416ED62" w:rsidR="008A53B6" w:rsidRDefault="00AE2092" w:rsidP="00C55C7E">
            <w:r>
              <w:t>Prezentace, fotky</w:t>
            </w:r>
          </w:p>
        </w:tc>
      </w:tr>
      <w:tr w:rsidR="008A53B6" w14:paraId="6C1B9DD2" w14:textId="77777777" w:rsidTr="00C55C7E">
        <w:tc>
          <w:tcPr>
            <w:tcW w:w="1555" w:type="dxa"/>
          </w:tcPr>
          <w:p w14:paraId="43BCDA65" w14:textId="6566A5C2" w:rsidR="008A53B6" w:rsidRDefault="00DB58CF" w:rsidP="00C55C7E">
            <w:r>
              <w:t>7 min.</w:t>
            </w:r>
          </w:p>
        </w:tc>
        <w:tc>
          <w:tcPr>
            <w:tcW w:w="4394" w:type="dxa"/>
          </w:tcPr>
          <w:p w14:paraId="22D6C544" w14:textId="77777777" w:rsidR="008A53B6" w:rsidRDefault="00815F12" w:rsidP="00C55C7E">
            <w:r>
              <w:t>Oblečení, tradice</w:t>
            </w:r>
            <w:r w:rsidR="00C75C36">
              <w:t xml:space="preserve">, folklor </w:t>
            </w:r>
          </w:p>
          <w:p w14:paraId="3F133DE4" w14:textId="245A8358" w:rsidR="00560AE5" w:rsidRDefault="00560AE5" w:rsidP="00C55C7E">
            <w:r>
              <w:t>(evokace, doplnění informací)</w:t>
            </w:r>
          </w:p>
        </w:tc>
        <w:tc>
          <w:tcPr>
            <w:tcW w:w="4548" w:type="dxa"/>
          </w:tcPr>
          <w:p w14:paraId="288F1A88" w14:textId="214248E5" w:rsidR="00C55C7E" w:rsidRDefault="00C55C7E" w:rsidP="00C55C7E">
            <w:r>
              <w:t>Seznámení s tradi</w:t>
            </w:r>
            <w:r w:rsidR="006A2C47">
              <w:t>č</w:t>
            </w:r>
            <w:r>
              <w:t>ním oblečením:</w:t>
            </w:r>
          </w:p>
          <w:p w14:paraId="603A2E91" w14:textId="35403CC7" w:rsidR="008A53B6" w:rsidRDefault="00C55C7E" w:rsidP="00C55C7E">
            <w:r>
              <w:t>š</w:t>
            </w:r>
            <w:r w:rsidR="00C75C36">
              <w:t>uba, ušanka, sarafan, kokošnik</w:t>
            </w:r>
          </w:p>
        </w:tc>
        <w:tc>
          <w:tcPr>
            <w:tcW w:w="3499" w:type="dxa"/>
          </w:tcPr>
          <w:p w14:paraId="3319493E" w14:textId="5BFF0598" w:rsidR="008A53B6" w:rsidRDefault="00AE2092" w:rsidP="00C55C7E">
            <w:r>
              <w:t>Prezentace, fotky</w:t>
            </w:r>
          </w:p>
        </w:tc>
      </w:tr>
      <w:tr w:rsidR="00A97D4A" w14:paraId="35598FB8" w14:textId="77777777" w:rsidTr="00C55C7E">
        <w:tc>
          <w:tcPr>
            <w:tcW w:w="1555" w:type="dxa"/>
          </w:tcPr>
          <w:p w14:paraId="16258F41" w14:textId="40D94097" w:rsidR="00A97D4A" w:rsidRDefault="00DB58CF" w:rsidP="00C55C7E">
            <w:r>
              <w:t>8 min.</w:t>
            </w:r>
          </w:p>
        </w:tc>
        <w:tc>
          <w:tcPr>
            <w:tcW w:w="4394" w:type="dxa"/>
          </w:tcPr>
          <w:p w14:paraId="66ABB153" w14:textId="77777777" w:rsidR="00A97D4A" w:rsidRPr="006C442F" w:rsidRDefault="00A97D4A" w:rsidP="00C55C7E">
            <w:pPr>
              <w:rPr>
                <w:b/>
                <w:bCs/>
              </w:rPr>
            </w:pPr>
            <w:r w:rsidRPr="006C442F">
              <w:rPr>
                <w:b/>
                <w:bCs/>
              </w:rPr>
              <w:t>Kuchyně</w:t>
            </w:r>
          </w:p>
          <w:p w14:paraId="39F55B19" w14:textId="63BEABD2" w:rsidR="00560AE5" w:rsidRPr="006C442F" w:rsidRDefault="00560AE5" w:rsidP="00C55C7E">
            <w:pPr>
              <w:rPr>
                <w:b/>
                <w:bCs/>
              </w:rPr>
            </w:pPr>
            <w:r w:rsidRPr="006C442F">
              <w:rPr>
                <w:b/>
                <w:bCs/>
              </w:rPr>
              <w:t>(evokace, doplnění informací)</w:t>
            </w:r>
          </w:p>
        </w:tc>
        <w:tc>
          <w:tcPr>
            <w:tcW w:w="4548" w:type="dxa"/>
          </w:tcPr>
          <w:p w14:paraId="14B4A78D" w14:textId="0AC8F16E" w:rsidR="00A97D4A" w:rsidRPr="006C442F" w:rsidRDefault="00A97D4A" w:rsidP="00C55C7E">
            <w:pPr>
              <w:rPr>
                <w:b/>
                <w:bCs/>
              </w:rPr>
            </w:pPr>
            <w:r w:rsidRPr="006C442F">
              <w:rPr>
                <w:b/>
                <w:bCs/>
              </w:rPr>
              <w:t>Pelmeně, boršč, ucha, šči, šašlik, bliny</w:t>
            </w:r>
          </w:p>
        </w:tc>
        <w:tc>
          <w:tcPr>
            <w:tcW w:w="3499" w:type="dxa"/>
          </w:tcPr>
          <w:p w14:paraId="718C7B0D" w14:textId="59E2BE9C" w:rsidR="00A97D4A" w:rsidRDefault="00A97D4A" w:rsidP="00C55C7E">
            <w:r>
              <w:t>Prezentace, fotky</w:t>
            </w:r>
          </w:p>
        </w:tc>
      </w:tr>
      <w:tr w:rsidR="00A97D4A" w14:paraId="5E531645" w14:textId="77777777" w:rsidTr="00C55C7E">
        <w:tc>
          <w:tcPr>
            <w:tcW w:w="1555" w:type="dxa"/>
          </w:tcPr>
          <w:p w14:paraId="7A827A5F" w14:textId="0D3EAA62" w:rsidR="00A97D4A" w:rsidRDefault="00C55C7E" w:rsidP="00C55C7E">
            <w:r>
              <w:t>7</w:t>
            </w:r>
            <w:r w:rsidR="00DB58CF">
              <w:t xml:space="preserve"> min.</w:t>
            </w:r>
          </w:p>
        </w:tc>
        <w:tc>
          <w:tcPr>
            <w:tcW w:w="4394" w:type="dxa"/>
          </w:tcPr>
          <w:p w14:paraId="39EB9DE9" w14:textId="77777777" w:rsidR="00A97D4A" w:rsidRPr="006C442F" w:rsidRDefault="00A97D4A" w:rsidP="00C55C7E">
            <w:pPr>
              <w:rPr>
                <w:b/>
                <w:bCs/>
              </w:rPr>
            </w:pPr>
            <w:r w:rsidRPr="006C442F">
              <w:rPr>
                <w:b/>
                <w:bCs/>
              </w:rPr>
              <w:t xml:space="preserve">Jazyk, písmo, slova podobná v ČJ a RJ </w:t>
            </w:r>
          </w:p>
          <w:p w14:paraId="576F625C" w14:textId="77777777" w:rsidR="00560AE5" w:rsidRPr="006C442F" w:rsidRDefault="00560AE5" w:rsidP="00C55C7E">
            <w:pPr>
              <w:rPr>
                <w:b/>
                <w:bCs/>
              </w:rPr>
            </w:pPr>
            <w:r w:rsidRPr="006C442F">
              <w:rPr>
                <w:b/>
                <w:bCs/>
              </w:rPr>
              <w:t xml:space="preserve">Otázky: Setkali jste se někdy s azbukou? </w:t>
            </w:r>
          </w:p>
          <w:p w14:paraId="5020B549" w14:textId="77777777" w:rsidR="00560AE5" w:rsidRPr="006C442F" w:rsidRDefault="00560AE5" w:rsidP="00C55C7E">
            <w:pPr>
              <w:rPr>
                <w:b/>
                <w:bCs/>
              </w:rPr>
            </w:pPr>
            <w:r w:rsidRPr="006C442F">
              <w:rPr>
                <w:b/>
                <w:bCs/>
              </w:rPr>
              <w:t xml:space="preserve">Měli jste ruštinu na ZŠ? </w:t>
            </w:r>
          </w:p>
          <w:p w14:paraId="7A9D7CBA" w14:textId="5F62042F" w:rsidR="00560AE5" w:rsidRPr="006C442F" w:rsidRDefault="00560AE5" w:rsidP="00C55C7E">
            <w:pPr>
              <w:rPr>
                <w:b/>
                <w:bCs/>
              </w:rPr>
            </w:pPr>
            <w:r w:rsidRPr="006C442F">
              <w:rPr>
                <w:b/>
                <w:bCs/>
              </w:rPr>
              <w:t xml:space="preserve">Dokážete přečíst následující slova? </w:t>
            </w:r>
          </w:p>
        </w:tc>
        <w:tc>
          <w:tcPr>
            <w:tcW w:w="4548" w:type="dxa"/>
          </w:tcPr>
          <w:p w14:paraId="06C6F345" w14:textId="339FA0B8" w:rsidR="00A97D4A" w:rsidRPr="006C442F" w:rsidRDefault="00A97D4A" w:rsidP="00C55C7E">
            <w:pPr>
              <w:rPr>
                <w:b/>
                <w:bCs/>
              </w:rPr>
            </w:pPr>
            <w:r w:rsidRPr="006C442F">
              <w:rPr>
                <w:b/>
                <w:bCs/>
              </w:rPr>
              <w:t xml:space="preserve">Úvod do azbuky, přiblížení jazyka – slova: škola, sestra, máma, bratr, kočka, Jana, Zuzana, ona, dva, tři, večer, doma, syn, čaj, Čech, znát, žít, jazyk </w:t>
            </w:r>
          </w:p>
        </w:tc>
        <w:tc>
          <w:tcPr>
            <w:tcW w:w="3499" w:type="dxa"/>
          </w:tcPr>
          <w:p w14:paraId="196F4FBF" w14:textId="6186822A" w:rsidR="00A97D4A" w:rsidRDefault="00A97D4A" w:rsidP="00C55C7E">
            <w:r>
              <w:t>Prezentace, fotky</w:t>
            </w:r>
          </w:p>
        </w:tc>
      </w:tr>
    </w:tbl>
    <w:p w14:paraId="269607C8" w14:textId="62EC5598" w:rsidR="00953B16" w:rsidRDefault="008A53B6">
      <w:r>
        <w:t>Téma:</w:t>
      </w:r>
      <w:r w:rsidR="005C2D4B">
        <w:t xml:space="preserve"> </w:t>
      </w:r>
      <w:r w:rsidR="00383D4C">
        <w:t>ÚVOD DO PŘEDMĚTU</w:t>
      </w:r>
      <w:r w:rsidR="00C55C7E">
        <w:t>, motivace ke studiu ruštiny</w:t>
      </w:r>
    </w:p>
    <w:p w14:paraId="734552A9" w14:textId="657FC608" w:rsidR="00693A97" w:rsidRPr="00C55C7E" w:rsidRDefault="008A53B6">
      <w:pPr>
        <w:rPr>
          <w:lang w:val="cs-CZ"/>
        </w:rPr>
      </w:pPr>
      <w:r>
        <w:t>Cíle:</w:t>
      </w:r>
      <w:r w:rsidR="00560AE5">
        <w:t xml:space="preserve"> </w:t>
      </w:r>
      <w:r w:rsidR="00693A97">
        <w:t xml:space="preserve">Žáci budou schopni ukázat Rusko na mapě, napsat 5 typických znaků Ruska podle svého výběru, říct 3 slova, která jsou stejná jako v Čj, žáci dokáží indentifikovat, která jsou podobná písmena v Čj a Rj </w:t>
      </w:r>
      <w:r w:rsidR="00C55C7E">
        <w:t xml:space="preserve">( </w:t>
      </w:r>
      <w:r w:rsidR="00C55C7E" w:rsidRPr="00C55C7E">
        <w:t>kompetence komunikační</w:t>
      </w:r>
      <w:r w:rsidR="00C55C7E">
        <w:t xml:space="preserve">, </w:t>
      </w:r>
      <w:r w:rsidR="00C55C7E" w:rsidRPr="00C55C7E">
        <w:t>kompetence sociální a personální</w:t>
      </w:r>
      <w:r w:rsidR="00C55C7E">
        <w:t xml:space="preserve"> – pochopení odlišné kultury)</w:t>
      </w:r>
    </w:p>
    <w:p w14:paraId="36567BE8" w14:textId="635E09A5" w:rsidR="008A53B6" w:rsidRPr="006A2C47" w:rsidRDefault="008A53B6">
      <w:pPr>
        <w:rPr>
          <w:lang w:val="cs-CZ"/>
        </w:rPr>
      </w:pPr>
      <w:r w:rsidRPr="006A2C47">
        <w:rPr>
          <w:lang w:val="cs-CZ"/>
        </w:rPr>
        <w:t>Ročník:</w:t>
      </w:r>
      <w:r w:rsidR="00383D4C" w:rsidRPr="006A2C47">
        <w:rPr>
          <w:lang w:val="cs-CZ"/>
        </w:rPr>
        <w:t xml:space="preserve"> 1.</w:t>
      </w:r>
    </w:p>
    <w:p w14:paraId="18370A13" w14:textId="039BD67A" w:rsidR="008A53B6" w:rsidRPr="006A2C47" w:rsidRDefault="008A53B6">
      <w:pPr>
        <w:rPr>
          <w:lang w:val="cs-CZ"/>
        </w:rPr>
      </w:pPr>
      <w:r w:rsidRPr="006A2C47">
        <w:rPr>
          <w:lang w:val="cs-CZ"/>
        </w:rPr>
        <w:t>Roční doba:</w:t>
      </w:r>
      <w:r w:rsidR="00383D4C" w:rsidRPr="006A2C47">
        <w:rPr>
          <w:lang w:val="cs-CZ"/>
        </w:rPr>
        <w:t xml:space="preserve"> Září</w:t>
      </w:r>
    </w:p>
    <w:p w14:paraId="349E2EFC" w14:textId="69487A6A" w:rsidR="008A53B6" w:rsidRPr="006A2C47" w:rsidRDefault="008A53B6">
      <w:pPr>
        <w:rPr>
          <w:lang w:val="cs-CZ"/>
        </w:rPr>
      </w:pPr>
      <w:r w:rsidRPr="006A2C47">
        <w:rPr>
          <w:lang w:val="cs-CZ"/>
        </w:rPr>
        <w:t>Jaká hodina předchází a jaká bude následovat:</w:t>
      </w:r>
      <w:r w:rsidR="00383D4C" w:rsidRPr="006A2C47">
        <w:rPr>
          <w:lang w:val="cs-CZ"/>
        </w:rPr>
        <w:t xml:space="preserve"> Následovat bude výuka azbuky</w:t>
      </w:r>
    </w:p>
    <w:p w14:paraId="250D322E" w14:textId="48D4453B" w:rsidR="008A53B6" w:rsidRDefault="008A53B6">
      <w:r>
        <w:t>Jak budete práci v této lekci hodnotit?</w:t>
      </w:r>
      <w:r w:rsidR="00383D4C">
        <w:t xml:space="preserve"> Plus za aktivitu v hodině a za odpovídání na základní otázky o Rusku + formativní hodnocení</w:t>
      </w:r>
    </w:p>
    <w:p w14:paraId="3DBF8ED4" w14:textId="3882BC85" w:rsidR="008A53B6" w:rsidRDefault="008A53B6">
      <w:r>
        <w:t>Jak budete hodnotit celý tematický celek?</w:t>
      </w:r>
      <w:r w:rsidR="00383D4C">
        <w:t xml:space="preserve"> V prvním testu na psanou azbuku bude část “reálie” (sumativní hodnocení) – první známka</w:t>
      </w:r>
    </w:p>
    <w:p w14:paraId="739225BF" w14:textId="2F6FD974" w:rsidR="002572CE" w:rsidRPr="002572CE" w:rsidRDefault="00C55C7E" w:rsidP="002572CE">
      <w:r>
        <w:t xml:space="preserve">pozn. DÚ naučit se poznat slova v azbuce: </w:t>
      </w:r>
      <w:r w:rsidRPr="00C55C7E">
        <w:t>škola, sestra, máma, čaj, jazyk, syn</w:t>
      </w:r>
      <w:r>
        <w:t xml:space="preserve"> ( k dispozici v prezentaci)</w:t>
      </w:r>
    </w:p>
    <w:p w14:paraId="65707CA7" w14:textId="276AF547" w:rsidR="002572CE" w:rsidRPr="002572CE" w:rsidRDefault="002572CE" w:rsidP="002572CE"/>
    <w:p w14:paraId="357C6CE8" w14:textId="1FAA516E" w:rsidR="00C55C7E" w:rsidRDefault="002572CE" w:rsidP="00C55C7E">
      <w:r>
        <w:t>Jakou část hodiny budete realizovat?</w:t>
      </w:r>
      <w:r w:rsidR="00C55C7E">
        <w:t xml:space="preserve"> úvod do azbuky, symboly Ruska  - kuchyně </w:t>
      </w:r>
    </w:p>
    <w:p w14:paraId="3C69BEAB" w14:textId="016ABD5A" w:rsidR="002572CE" w:rsidRDefault="002572CE" w:rsidP="002572CE"/>
    <w:sectPr w:rsidR="002572CE" w:rsidSect="008A53B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12A9"/>
    <w:multiLevelType w:val="multilevel"/>
    <w:tmpl w:val="06CC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B6"/>
    <w:rsid w:val="002572CE"/>
    <w:rsid w:val="00383D4C"/>
    <w:rsid w:val="00391FA8"/>
    <w:rsid w:val="00457B66"/>
    <w:rsid w:val="00560AE5"/>
    <w:rsid w:val="005C2D4B"/>
    <w:rsid w:val="005D45F8"/>
    <w:rsid w:val="00630724"/>
    <w:rsid w:val="00693A97"/>
    <w:rsid w:val="006A2C47"/>
    <w:rsid w:val="006C442F"/>
    <w:rsid w:val="00815F12"/>
    <w:rsid w:val="0083148A"/>
    <w:rsid w:val="008A53B6"/>
    <w:rsid w:val="00953B16"/>
    <w:rsid w:val="00A97D4A"/>
    <w:rsid w:val="00AE2092"/>
    <w:rsid w:val="00C55C7E"/>
    <w:rsid w:val="00C75C36"/>
    <w:rsid w:val="00DB58CF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C5D"/>
  <w15:chartTrackingRefBased/>
  <w15:docId w15:val="{D697319C-782D-8F49-B419-6129F567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Brücknerová</dc:creator>
  <cp:keywords/>
  <dc:description/>
  <cp:lastModifiedBy>Veronika Holubová</cp:lastModifiedBy>
  <cp:revision>14</cp:revision>
  <dcterms:created xsi:type="dcterms:W3CDTF">2021-03-29T10:34:00Z</dcterms:created>
  <dcterms:modified xsi:type="dcterms:W3CDTF">2021-05-16T14:02:00Z</dcterms:modified>
</cp:coreProperties>
</file>