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505B" w14:textId="23BA230E" w:rsidR="00257E39" w:rsidRDefault="00F643E3" w:rsidP="008B0286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</w:t>
      </w:r>
      <w:r w:rsidR="00AA6664">
        <w:rPr>
          <w:b/>
          <w:color w:val="002060"/>
          <w:sz w:val="28"/>
          <w:szCs w:val="28"/>
        </w:rPr>
        <w:t xml:space="preserve">      </w:t>
      </w:r>
      <w:r w:rsidR="00257E39">
        <w:rPr>
          <w:b/>
          <w:color w:val="002060"/>
          <w:sz w:val="28"/>
          <w:szCs w:val="28"/>
        </w:rPr>
        <w:t xml:space="preserve">       </w:t>
      </w:r>
      <w:r w:rsidR="00AA6664">
        <w:rPr>
          <w:b/>
          <w:color w:val="002060"/>
          <w:sz w:val="28"/>
          <w:szCs w:val="28"/>
        </w:rPr>
        <w:t xml:space="preserve"> May 1</w:t>
      </w:r>
      <w:r w:rsidR="0020691E">
        <w:rPr>
          <w:b/>
          <w:color w:val="002060"/>
          <w:sz w:val="28"/>
          <w:szCs w:val="28"/>
        </w:rPr>
        <w:t>3</w:t>
      </w:r>
      <w:r w:rsidR="00767075" w:rsidRPr="00842CFE">
        <w:rPr>
          <w:b/>
          <w:color w:val="002060"/>
          <w:sz w:val="28"/>
          <w:szCs w:val="28"/>
        </w:rPr>
        <w:t>, 20</w:t>
      </w:r>
      <w:r w:rsidR="00AA6664">
        <w:rPr>
          <w:b/>
          <w:color w:val="002060"/>
          <w:sz w:val="28"/>
          <w:szCs w:val="28"/>
        </w:rPr>
        <w:t>2</w:t>
      </w:r>
      <w:r w:rsidR="0020691E">
        <w:rPr>
          <w:b/>
          <w:color w:val="002060"/>
          <w:sz w:val="28"/>
          <w:szCs w:val="28"/>
        </w:rPr>
        <w:t>2</w:t>
      </w:r>
    </w:p>
    <w:p w14:paraId="74BFA7BF" w14:textId="574E13B1" w:rsidR="0036138F" w:rsidRDefault="00664153" w:rsidP="008B0286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</w:p>
    <w:p w14:paraId="77934FC2" w14:textId="073942C3"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Accents</w:t>
      </w:r>
      <w:proofErr w:type="spellEnd"/>
      <w:r w:rsidRPr="00842CFE">
        <w:rPr>
          <w:i/>
          <w:color w:val="002060"/>
          <w:sz w:val="24"/>
          <w:szCs w:val="24"/>
        </w:rPr>
        <w:t xml:space="preserve"> of English</w:t>
      </w:r>
      <w:r w:rsidR="0099586B" w:rsidRPr="00842CFE">
        <w:rPr>
          <w:color w:val="002060"/>
          <w:sz w:val="24"/>
          <w:szCs w:val="24"/>
        </w:rPr>
        <w:t xml:space="preserve">, 1982: </w:t>
      </w:r>
    </w:p>
    <w:p w14:paraId="6967AB9A" w14:textId="4AA629BE"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>:</w:t>
      </w:r>
    </w:p>
    <w:p w14:paraId="492F22F6" w14:textId="77777777"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14:paraId="305D266A" w14:textId="77777777"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r w:rsidR="00854DF2" w:rsidRPr="00842CFE">
        <w:rPr>
          <w:color w:val="002060"/>
          <w:sz w:val="24"/>
          <w:szCs w:val="24"/>
        </w:rPr>
        <w:t>fricative</w:t>
      </w:r>
      <w:r w:rsidR="00982AAD" w:rsidRPr="00842CFE">
        <w:rPr>
          <w:color w:val="002060"/>
          <w:sz w:val="24"/>
          <w:szCs w:val="24"/>
        </w:rPr>
        <w:t xml:space="preserve">, D </w:t>
      </w:r>
      <w:r w:rsidR="00854DF2" w:rsidRPr="00842CFE">
        <w:rPr>
          <w:color w:val="002060"/>
          <w:sz w:val="24"/>
          <w:szCs w:val="24"/>
        </w:rPr>
        <w:t>pitch</w:t>
      </w:r>
      <w:r w:rsidR="00982AAD" w:rsidRPr="00842CFE">
        <w:rPr>
          <w:color w:val="002060"/>
          <w:sz w:val="24"/>
          <w:szCs w:val="24"/>
        </w:rPr>
        <w:t xml:space="preserve">, E </w:t>
      </w:r>
      <w:r w:rsidR="00A2141B" w:rsidRPr="00842CFE">
        <w:rPr>
          <w:color w:val="002060"/>
          <w:sz w:val="24"/>
          <w:szCs w:val="24"/>
        </w:rPr>
        <w:t>schwa</w:t>
      </w:r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14:paraId="00976B55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 </w:t>
      </w:r>
      <w:r w:rsidR="007F32EA" w:rsidRPr="00842CFE">
        <w:rPr>
          <w:color w:val="002060"/>
          <w:sz w:val="24"/>
          <w:szCs w:val="24"/>
        </w:rPr>
        <w:t>A consonant in which the vocal tract is narrowed</w:t>
      </w:r>
      <w:r w:rsidR="00854DF2" w:rsidRPr="00842CFE">
        <w:rPr>
          <w:color w:val="002060"/>
          <w:sz w:val="24"/>
          <w:szCs w:val="24"/>
        </w:rPr>
        <w:t xml:space="preserve"> sufficiently</w:t>
      </w:r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turbulent air flow.</w:t>
      </w:r>
    </w:p>
    <w:p w14:paraId="4BFD3F8B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A2141B" w:rsidRPr="00842CFE">
        <w:rPr>
          <w:color w:val="002060"/>
          <w:sz w:val="24"/>
          <w:szCs w:val="24"/>
        </w:rPr>
        <w:t>The central vowel /</w:t>
      </w:r>
      <w:r w:rsidR="00A60926" w:rsidRPr="00AA6664">
        <w:rPr>
          <w:rFonts w:ascii="Charis SIL" w:hAnsi="Charis SIL" w:cs="Charis SIL"/>
          <w:color w:val="000000"/>
          <w:sz w:val="28"/>
          <w:szCs w:val="28"/>
        </w:rPr>
        <w:t>ə</w:t>
      </w:r>
      <w:r w:rsidR="00A2141B" w:rsidRPr="00842CFE">
        <w:rPr>
          <w:color w:val="002060"/>
          <w:sz w:val="24"/>
          <w:szCs w:val="24"/>
        </w:rPr>
        <w:t>/, found in great abundance in casual English.</w:t>
      </w:r>
    </w:p>
    <w:p w14:paraId="4D7BA305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The </w:t>
      </w:r>
      <w:r w:rsidR="00A2141B" w:rsidRPr="00842CFE">
        <w:rPr>
          <w:color w:val="002060"/>
          <w:sz w:val="24"/>
          <w:szCs w:val="24"/>
        </w:rPr>
        <w:t>soft palate</w:t>
      </w:r>
      <w:r w:rsidR="007F32EA" w:rsidRPr="00842CFE">
        <w:rPr>
          <w:color w:val="002060"/>
          <w:sz w:val="24"/>
          <w:szCs w:val="24"/>
        </w:rPr>
        <w:t>.</w:t>
      </w:r>
    </w:p>
    <w:p w14:paraId="1B29CEDC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be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prolonged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indefinitely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unlike</w:t>
      </w:r>
      <w:proofErr w:type="spellEnd"/>
      <w:r w:rsidR="00854DF2" w:rsidRPr="00842CFE">
        <w:rPr>
          <w:color w:val="002060"/>
          <w:sz w:val="24"/>
          <w:szCs w:val="24"/>
        </w:rPr>
        <w:t xml:space="preserve"> a stop</w:t>
      </w:r>
      <w:r w:rsidR="0036138F">
        <w:rPr>
          <w:color w:val="002060"/>
          <w:sz w:val="24"/>
          <w:szCs w:val="24"/>
        </w:rPr>
        <w:t xml:space="preserve"> (</w:t>
      </w:r>
      <w:proofErr w:type="spellStart"/>
      <w:r w:rsidR="0036138F">
        <w:rPr>
          <w:color w:val="002060"/>
          <w:sz w:val="24"/>
          <w:szCs w:val="24"/>
        </w:rPr>
        <w:t>plosive</w:t>
      </w:r>
      <w:proofErr w:type="spellEnd"/>
      <w:r w:rsidR="0036138F">
        <w:rPr>
          <w:color w:val="002060"/>
          <w:sz w:val="24"/>
          <w:szCs w:val="24"/>
        </w:rPr>
        <w:t xml:space="preserve">)  </w:t>
      </w:r>
      <w:proofErr w:type="spellStart"/>
      <w:r w:rsidR="0036138F">
        <w:rPr>
          <w:color w:val="002060"/>
          <w:sz w:val="24"/>
          <w:szCs w:val="24"/>
        </w:rPr>
        <w:t>or</w:t>
      </w:r>
      <w:proofErr w:type="spellEnd"/>
      <w:r w:rsidR="0036138F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fricative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14:paraId="2DF191CF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854DF2" w:rsidRPr="00842CFE">
        <w:rPr>
          <w:color w:val="002060"/>
          <w:sz w:val="24"/>
          <w:szCs w:val="24"/>
        </w:rPr>
        <w:t>Linking, or, the strategy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14:paraId="27737B68" w14:textId="77777777"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44D63" w:rsidRPr="00842CFE">
        <w:rPr>
          <w:color w:val="002060"/>
          <w:sz w:val="24"/>
          <w:szCs w:val="24"/>
        </w:rPr>
        <w:t xml:space="preserve">The </w:t>
      </w:r>
      <w:r w:rsidR="00854DF2" w:rsidRPr="00842CFE">
        <w:rPr>
          <w:color w:val="002060"/>
          <w:sz w:val="24"/>
          <w:szCs w:val="24"/>
        </w:rPr>
        <w:t>relative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14:paraId="14520A05" w14:textId="28C879AB"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r w:rsidRPr="00842CFE">
        <w:rPr>
          <w:color w:val="002060"/>
          <w:sz w:val="24"/>
          <w:szCs w:val="24"/>
        </w:rPr>
        <w:t xml:space="preserve">Transcribe the </w:t>
      </w:r>
      <w:r w:rsidR="0004606F" w:rsidRPr="00842CFE">
        <w:rPr>
          <w:color w:val="002060"/>
          <w:sz w:val="24"/>
          <w:szCs w:val="24"/>
        </w:rPr>
        <w:t>modern (</w:t>
      </w:r>
      <w:proofErr w:type="spellStart"/>
      <w:r w:rsidR="0004606F" w:rsidRPr="00842CFE">
        <w:rPr>
          <w:color w:val="002060"/>
          <w:sz w:val="24"/>
          <w:szCs w:val="24"/>
        </w:rPr>
        <w:t>innovated</w:t>
      </w:r>
      <w:proofErr w:type="spellEnd"/>
      <w:r w:rsidR="0004606F" w:rsidRPr="00842CFE">
        <w:rPr>
          <w:color w:val="002060"/>
          <w:sz w:val="24"/>
          <w:szCs w:val="24"/>
        </w:rPr>
        <w:t xml:space="preserve">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AA6664">
        <w:rPr>
          <w:i/>
          <w:color w:val="002060"/>
          <w:sz w:val="24"/>
          <w:szCs w:val="24"/>
        </w:rPr>
        <w:t>:</w:t>
      </w:r>
    </w:p>
    <w:p w14:paraId="2A570F00" w14:textId="423720C5" w:rsidR="0004606F" w:rsidRPr="00842CFE" w:rsidRDefault="00AA6664" w:rsidP="00664153">
      <w:pPr>
        <w:spacing w:line="240" w:lineRule="auto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v</w:t>
      </w:r>
      <w:r w:rsidR="00A2141B" w:rsidRPr="00842CFE">
        <w:rPr>
          <w:i/>
          <w:color w:val="002060"/>
          <w:sz w:val="24"/>
          <w:szCs w:val="24"/>
        </w:rPr>
        <w:t>ar</w:t>
      </w:r>
      <w:r w:rsidR="0004606F" w:rsidRPr="00842CFE">
        <w:rPr>
          <w:i/>
          <w:color w:val="002060"/>
          <w:sz w:val="24"/>
          <w:szCs w:val="24"/>
        </w:rPr>
        <w:t>iety</w:t>
      </w:r>
      <w:r>
        <w:rPr>
          <w:i/>
          <w:color w:val="002060"/>
          <w:sz w:val="24"/>
          <w:szCs w:val="24"/>
        </w:rPr>
        <w:t xml:space="preserve">:                                                           </w:t>
      </w:r>
      <w:r w:rsidR="0036138F">
        <w:rPr>
          <w:i/>
          <w:color w:val="002060"/>
          <w:sz w:val="24"/>
          <w:szCs w:val="24"/>
        </w:rPr>
        <w:t xml:space="preserve">Buddha </w:t>
      </w:r>
      <w:proofErr w:type="spellStart"/>
      <w:r w:rsidR="0036138F">
        <w:rPr>
          <w:i/>
          <w:color w:val="002060"/>
          <w:sz w:val="24"/>
          <w:szCs w:val="24"/>
        </w:rPr>
        <w:t>images</w:t>
      </w:r>
      <w:proofErr w:type="spellEnd"/>
      <w:r>
        <w:rPr>
          <w:i/>
          <w:color w:val="002060"/>
          <w:sz w:val="24"/>
          <w:szCs w:val="24"/>
        </w:rPr>
        <w:t>:</w:t>
      </w:r>
    </w:p>
    <w:p w14:paraId="68E73AC7" w14:textId="77777777"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14:paraId="09C6E4F3" w14:textId="180DF5DD" w:rsidR="00D3547C" w:rsidRPr="00842CFE" w:rsidRDefault="00D3547C" w:rsidP="00744D63">
      <w:pPr>
        <w:rPr>
          <w:color w:val="002060"/>
          <w:sz w:val="24"/>
          <w:szCs w:val="24"/>
        </w:rPr>
      </w:pPr>
    </w:p>
    <w:p w14:paraId="2E49ED09" w14:textId="32FE9B88"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r w:rsidR="00A2141B" w:rsidRPr="00842CFE">
        <w:rPr>
          <w:color w:val="002060"/>
          <w:sz w:val="24"/>
          <w:szCs w:val="24"/>
        </w:rPr>
        <w:t xml:space="preserve">State </w:t>
      </w:r>
      <w:r w:rsidR="00522F4A" w:rsidRPr="00842CFE">
        <w:rPr>
          <w:color w:val="002060"/>
          <w:sz w:val="24"/>
          <w:szCs w:val="24"/>
        </w:rPr>
        <w:t>what th</w:t>
      </w:r>
      <w:r w:rsidR="00A2141B" w:rsidRPr="00842CFE">
        <w:rPr>
          <w:color w:val="002060"/>
          <w:sz w:val="24"/>
          <w:szCs w:val="24"/>
        </w:rPr>
        <w:t xml:space="preserve">e urban accents spoken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</w:t>
      </w:r>
    </w:p>
    <w:p w14:paraId="651732EE" w14:textId="07E21F6C" w:rsidR="00A2141B" w:rsidRPr="00842CFE" w:rsidRDefault="00A2141B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r w:rsidR="00AA6664">
        <w:rPr>
          <w:color w:val="002060"/>
          <w:sz w:val="24"/>
          <w:szCs w:val="24"/>
        </w:rPr>
        <w:t xml:space="preserve">                      </w:t>
      </w:r>
      <w:r w:rsidRPr="00842CFE">
        <w:rPr>
          <w:color w:val="002060"/>
          <w:sz w:val="24"/>
          <w:szCs w:val="24"/>
        </w:rPr>
        <w:t xml:space="preserve">Newcastle </w:t>
      </w:r>
      <w:proofErr w:type="spellStart"/>
      <w:r w:rsidRPr="00842CFE">
        <w:rPr>
          <w:color w:val="002060"/>
          <w:sz w:val="24"/>
          <w:szCs w:val="24"/>
        </w:rPr>
        <w:t>upon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 xml:space="preserve"> </w:t>
      </w:r>
      <w:r w:rsidR="00AA6664">
        <w:rPr>
          <w:color w:val="002060"/>
          <w:sz w:val="24"/>
          <w:szCs w:val="24"/>
        </w:rPr>
        <w:t xml:space="preserve">                           </w:t>
      </w:r>
      <w:r w:rsidRPr="00842CFE">
        <w:rPr>
          <w:color w:val="002060"/>
          <w:sz w:val="24"/>
          <w:szCs w:val="24"/>
        </w:rPr>
        <w:t>Glasgow</w:t>
      </w:r>
      <w:r w:rsidR="005653C7" w:rsidRPr="00842CFE">
        <w:rPr>
          <w:color w:val="002060"/>
          <w:sz w:val="24"/>
          <w:szCs w:val="24"/>
        </w:rPr>
        <w:t>=</w:t>
      </w:r>
    </w:p>
    <w:p w14:paraId="4609CB4C" w14:textId="07D9B9EA"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</w:t>
      </w:r>
    </w:p>
    <w:p w14:paraId="00C8FF99" w14:textId="4BE17CB2" w:rsidR="00AF7D94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 xml:space="preserve">Which is the only accent </w:t>
      </w:r>
      <w:proofErr w:type="spellStart"/>
      <w:r w:rsidR="003064B5" w:rsidRPr="00842CFE">
        <w:rPr>
          <w:color w:val="002060"/>
          <w:sz w:val="24"/>
          <w:szCs w:val="24"/>
        </w:rPr>
        <w:t>of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English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where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schwa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can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be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stressed</w:t>
      </w:r>
      <w:proofErr w:type="spellEnd"/>
      <w:r w:rsidR="00AA6664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</w:t>
      </w:r>
    </w:p>
    <w:p w14:paraId="3A025405" w14:textId="52B9D78D" w:rsidR="0036138F" w:rsidRPr="00842CFE" w:rsidRDefault="0036138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>?    /</w:t>
      </w:r>
      <w:r w:rsidR="00AA6664">
        <w:rPr>
          <w:color w:val="002060"/>
          <w:sz w:val="24"/>
          <w:szCs w:val="24"/>
        </w:rPr>
        <w:t xml:space="preserve">     </w:t>
      </w:r>
      <w:r>
        <w:rPr>
          <w:color w:val="002060"/>
          <w:sz w:val="24"/>
          <w:szCs w:val="24"/>
        </w:rPr>
        <w:t>/.</w:t>
      </w:r>
    </w:p>
    <w:p w14:paraId="065E0994" w14:textId="77777777"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proofErr w:type="spellStart"/>
      <w:r w:rsidR="00D66070" w:rsidRPr="00842CFE">
        <w:rPr>
          <w:color w:val="002060"/>
          <w:sz w:val="24"/>
          <w:szCs w:val="24"/>
        </w:rPr>
        <w:t>What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would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you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say</w:t>
      </w:r>
      <w:proofErr w:type="spellEnd"/>
      <w:r w:rsidR="00D66070" w:rsidRPr="00842CFE">
        <w:rPr>
          <w:color w:val="002060"/>
          <w:sz w:val="24"/>
          <w:szCs w:val="24"/>
        </w:rPr>
        <w:t xml:space="preserve"> are </w:t>
      </w:r>
      <w:proofErr w:type="spellStart"/>
      <w:r w:rsidR="00D66070" w:rsidRPr="00842CFE">
        <w:rPr>
          <w:color w:val="002060"/>
          <w:sz w:val="24"/>
          <w:szCs w:val="24"/>
        </w:rPr>
        <w:t>the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differences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between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Scottish</w:t>
      </w:r>
      <w:proofErr w:type="spellEnd"/>
      <w:r w:rsidR="00D66070" w:rsidRPr="00842CFE">
        <w:rPr>
          <w:color w:val="002060"/>
          <w:sz w:val="24"/>
          <w:szCs w:val="24"/>
        </w:rPr>
        <w:t xml:space="preserve"> and </w:t>
      </w:r>
      <w:proofErr w:type="spellStart"/>
      <w:r w:rsidR="00D66070" w:rsidRPr="00842CFE">
        <w:rPr>
          <w:color w:val="002060"/>
          <w:sz w:val="24"/>
          <w:szCs w:val="24"/>
        </w:rPr>
        <w:t>Northern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Irish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Eng</w:t>
      </w:r>
      <w:proofErr w:type="spellEnd"/>
      <w:r w:rsidR="0036138F">
        <w:rPr>
          <w:color w:val="002060"/>
          <w:sz w:val="24"/>
          <w:szCs w:val="24"/>
        </w:rPr>
        <w:t>.</w:t>
      </w:r>
      <w:r w:rsidR="00D66070" w:rsidRPr="00842CFE">
        <w:rPr>
          <w:color w:val="002060"/>
          <w:sz w:val="24"/>
          <w:szCs w:val="24"/>
        </w:rPr>
        <w:t>?</w:t>
      </w:r>
    </w:p>
    <w:p w14:paraId="60A235D3" w14:textId="183DDDF6" w:rsidR="00D66070" w:rsidRPr="00842CFE" w:rsidRDefault="00D66070" w:rsidP="00744D63">
      <w:pPr>
        <w:rPr>
          <w:color w:val="002060"/>
          <w:sz w:val="24"/>
          <w:szCs w:val="24"/>
        </w:rPr>
      </w:pPr>
    </w:p>
    <w:p w14:paraId="49F7CF4C" w14:textId="77777777"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r w:rsidRPr="00842CFE">
        <w:rPr>
          <w:color w:val="002060"/>
          <w:sz w:val="24"/>
          <w:szCs w:val="24"/>
        </w:rPr>
        <w:t xml:space="preserve">What does the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14:paraId="42D862D0" w14:textId="4B6ABB4D"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/e</w:t>
      </w:r>
      <w:r w:rsidR="00AA6664">
        <w:rPr>
          <w:color w:val="002060"/>
          <w:sz w:val="32"/>
          <w:szCs w:val="32"/>
        </w:rPr>
        <w:t xml:space="preserve">   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/a</w:t>
      </w:r>
      <w:r w:rsidR="00AA6664">
        <w:rPr>
          <w:color w:val="002060"/>
          <w:sz w:val="32"/>
          <w:szCs w:val="32"/>
        </w:rPr>
        <w:t xml:space="preserve">   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r w:rsidR="00AA6664">
        <w:rPr>
          <w:color w:val="002060"/>
          <w:sz w:val="32"/>
          <w:szCs w:val="32"/>
        </w:rPr>
        <w:t xml:space="preserve">       </w:t>
      </w:r>
      <w:r w:rsidRPr="00842CFE">
        <w:rPr>
          <w:color w:val="002060"/>
          <w:sz w:val="32"/>
          <w:szCs w:val="32"/>
        </w:rPr>
        <w:t>/</w:t>
      </w:r>
    </w:p>
    <w:p w14:paraId="025394FE" w14:textId="77777777" w:rsidR="00194DCA" w:rsidRPr="00842CFE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r w:rsidRPr="00842CFE">
        <w:rPr>
          <w:color w:val="002060"/>
          <w:sz w:val="24"/>
          <w:szCs w:val="24"/>
        </w:rPr>
        <w:t>Characterize the accent of Eire (Irish Republic).</w:t>
      </w:r>
    </w:p>
    <w:p w14:paraId="5B877611" w14:textId="77777777"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lastRenderedPageBreak/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14:paraId="76C940F1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6219DB">
        <w:rPr>
          <w:color w:val="002060"/>
          <w:sz w:val="24"/>
          <w:szCs w:val="24"/>
        </w:rPr>
        <w:t>Camberley, Surrey</w:t>
      </w:r>
    </w:p>
    <w:p w14:paraId="21CD5B6F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55701">
        <w:rPr>
          <w:color w:val="002060"/>
          <w:sz w:val="24"/>
          <w:szCs w:val="24"/>
        </w:rPr>
        <w:t>Manchester, Lanc.</w:t>
      </w:r>
    </w:p>
    <w:p w14:paraId="5E396ACB" w14:textId="77777777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3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Glasgow</w:t>
      </w:r>
      <w:r w:rsidR="006219DB">
        <w:rPr>
          <w:color w:val="002060"/>
          <w:sz w:val="24"/>
          <w:szCs w:val="24"/>
        </w:rPr>
        <w:t>, Sc</w:t>
      </w:r>
    </w:p>
    <w:p w14:paraId="5BC2D3CC" w14:textId="77777777"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……………………………….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Strabane, NI</w:t>
      </w:r>
    </w:p>
    <w:p w14:paraId="5C442215" w14:textId="7BDA7609"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257E39">
        <w:rPr>
          <w:color w:val="002060"/>
          <w:sz w:val="24"/>
          <w:szCs w:val="24"/>
        </w:rPr>
        <w:t>Sydney</w:t>
      </w:r>
      <w:r w:rsidR="00F55701">
        <w:rPr>
          <w:color w:val="002060"/>
          <w:sz w:val="24"/>
          <w:szCs w:val="24"/>
        </w:rPr>
        <w:t xml:space="preserve">, </w:t>
      </w:r>
      <w:proofErr w:type="spellStart"/>
      <w:r w:rsidR="00F55701">
        <w:rPr>
          <w:color w:val="002060"/>
          <w:sz w:val="24"/>
          <w:szCs w:val="24"/>
        </w:rPr>
        <w:t>Aus</w:t>
      </w:r>
      <w:proofErr w:type="spellEnd"/>
    </w:p>
    <w:p w14:paraId="3CDC6BD3" w14:textId="77777777" w:rsidR="00D04771" w:rsidRPr="0054005F" w:rsidRDefault="00D04771" w:rsidP="00744D63">
      <w:pPr>
        <w:rPr>
          <w:b/>
          <w:color w:val="002060"/>
          <w:sz w:val="28"/>
          <w:szCs w:val="28"/>
        </w:rPr>
      </w:pPr>
      <w:r w:rsidRPr="0054005F">
        <w:rPr>
          <w:b/>
          <w:color w:val="002060"/>
          <w:sz w:val="28"/>
          <w:szCs w:val="28"/>
        </w:rPr>
        <w:t>C/</w:t>
      </w:r>
      <w:r w:rsidR="006155D9" w:rsidRPr="0054005F">
        <w:rPr>
          <w:b/>
          <w:color w:val="002060"/>
          <w:sz w:val="28"/>
          <w:szCs w:val="28"/>
        </w:rPr>
        <w:t>2</w:t>
      </w:r>
      <w:r w:rsidR="0099586B" w:rsidRPr="0054005F">
        <w:rPr>
          <w:b/>
          <w:color w:val="002060"/>
          <w:sz w:val="28"/>
          <w:szCs w:val="28"/>
        </w:rPr>
        <w:t>0pts/</w:t>
      </w:r>
    </w:p>
    <w:p w14:paraId="6F216294" w14:textId="77777777" w:rsidR="009B2128" w:rsidRDefault="004D70BC" w:rsidP="00881EDF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9B2128">
        <w:rPr>
          <w:i/>
          <w:color w:val="002060"/>
          <w:sz w:val="24"/>
          <w:szCs w:val="24"/>
        </w:rPr>
        <w:t>2:</w:t>
      </w:r>
      <w:r w:rsidR="009B2128" w:rsidRPr="009B2128">
        <w:rPr>
          <w:i/>
          <w:color w:val="002060"/>
          <w:sz w:val="24"/>
          <w:szCs w:val="24"/>
        </w:rPr>
        <w:t>46</w:t>
      </w:r>
      <w:r w:rsidRPr="009B2128">
        <w:rPr>
          <w:i/>
          <w:color w:val="002060"/>
          <w:sz w:val="24"/>
          <w:szCs w:val="24"/>
        </w:rPr>
        <w:t xml:space="preserve">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>, 5pts</w:t>
      </w:r>
      <w:r w:rsidR="009B2128" w:rsidRPr="009B2128">
        <w:rPr>
          <w:i/>
          <w:color w:val="002060"/>
          <w:sz w:val="24"/>
          <w:szCs w:val="24"/>
        </w:rPr>
        <w:t xml:space="preserve">: </w:t>
      </w:r>
      <w:r w:rsidR="009B2128">
        <w:rPr>
          <w:i/>
          <w:color w:val="002060"/>
          <w:sz w:val="24"/>
          <w:szCs w:val="24"/>
        </w:rPr>
        <w:t xml:space="preserve"> </w:t>
      </w:r>
      <w:hyperlink r:id="rId5" w:history="1">
        <w:r w:rsidR="009B2128"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14:paraId="6ECFBB4D" w14:textId="77777777" w:rsidR="004D70BC" w:rsidRDefault="009B2128" w:rsidP="009B2128">
      <w:pPr>
        <w:rPr>
          <w:sz w:val="24"/>
          <w:szCs w:val="24"/>
        </w:rPr>
      </w:pPr>
      <w:r>
        <w:rPr>
          <w:sz w:val="24"/>
          <w:szCs w:val="24"/>
        </w:rPr>
        <w:t xml:space="preserve">A stand-up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14:paraId="32517CC6" w14:textId="77777777"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(T.N.):</w:t>
      </w:r>
    </w:p>
    <w:p w14:paraId="7B2C7EE2" w14:textId="77777777"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>:</w:t>
      </w:r>
    </w:p>
    <w:p w14:paraId="750CA4D3" w14:textId="77777777"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</w:t>
      </w:r>
    </w:p>
    <w:p w14:paraId="011C3542" w14:textId="77777777" w:rsidR="00287625" w:rsidRDefault="00287625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setup in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>:</w:t>
      </w:r>
    </w:p>
    <w:p w14:paraId="3233C92B" w14:textId="77777777"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>:</w:t>
      </w:r>
    </w:p>
    <w:p w14:paraId="07B94633" w14:textId="77777777" w:rsidR="009B2128" w:rsidRPr="009B2128" w:rsidRDefault="009B2128" w:rsidP="009B2128">
      <w:pPr>
        <w:rPr>
          <w:sz w:val="24"/>
          <w:szCs w:val="24"/>
        </w:rPr>
      </w:pPr>
    </w:p>
    <w:p w14:paraId="69C6CDC2" w14:textId="77777777" w:rsidR="004D70BC" w:rsidRPr="009B2128" w:rsidRDefault="004D70BC" w:rsidP="00FF20B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="009B2128" w:rsidRPr="009B2128">
        <w:rPr>
          <w:i/>
          <w:sz w:val="24"/>
          <w:szCs w:val="24"/>
        </w:rPr>
        <w:t xml:space="preserve">: </w:t>
      </w:r>
      <w:hyperlink r:id="rId6" w:history="1">
        <w:r w:rsidR="009B2128"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14:paraId="0AD068A7" w14:textId="77777777"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14:paraId="784B904D" w14:textId="77777777"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:</w:t>
      </w:r>
    </w:p>
    <w:p w14:paraId="05EBDEAD" w14:textId="77777777"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>:</w:t>
      </w:r>
    </w:p>
    <w:p w14:paraId="44CA3A56" w14:textId="77777777" w:rsidR="009B2128" w:rsidRPr="009B2128" w:rsidRDefault="009B2128" w:rsidP="009B2128">
      <w:pPr>
        <w:rPr>
          <w:sz w:val="24"/>
          <w:szCs w:val="24"/>
        </w:rPr>
      </w:pPr>
    </w:p>
    <w:p w14:paraId="1D2CC485" w14:textId="77777777" w:rsidR="00BB5202" w:rsidRPr="00BB5202" w:rsidRDefault="00BB5202" w:rsidP="00BB520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B5202">
        <w:rPr>
          <w:i/>
          <w:sz w:val="24"/>
          <w:szCs w:val="24"/>
        </w:rPr>
        <w:t>2:30</w:t>
      </w:r>
      <w:r w:rsidR="00CF2E9B" w:rsidRPr="00BB5202">
        <w:rPr>
          <w:i/>
          <w:sz w:val="24"/>
          <w:szCs w:val="24"/>
        </w:rPr>
        <w:t xml:space="preserve">, </w:t>
      </w:r>
      <w:proofErr w:type="spellStart"/>
      <w:r w:rsidR="00CF2E9B" w:rsidRPr="00BB5202">
        <w:rPr>
          <w:i/>
          <w:sz w:val="24"/>
          <w:szCs w:val="24"/>
        </w:rPr>
        <w:t>played</w:t>
      </w:r>
      <w:proofErr w:type="spellEnd"/>
      <w:r w:rsidR="00CF2E9B" w:rsidRPr="00BB5202">
        <w:rPr>
          <w:i/>
          <w:sz w:val="24"/>
          <w:szCs w:val="24"/>
        </w:rPr>
        <w:t xml:space="preserve"> </w:t>
      </w:r>
      <w:proofErr w:type="spellStart"/>
      <w:r w:rsidR="0071123A" w:rsidRPr="00BB5202">
        <w:rPr>
          <w:i/>
          <w:sz w:val="24"/>
          <w:szCs w:val="24"/>
        </w:rPr>
        <w:t>once</w:t>
      </w:r>
      <w:proofErr w:type="spellEnd"/>
      <w:r w:rsidR="00CF2E9B" w:rsidRPr="00BB5202">
        <w:rPr>
          <w:i/>
          <w:sz w:val="24"/>
          <w:szCs w:val="24"/>
        </w:rPr>
        <w:t xml:space="preserve">, 5 </w:t>
      </w:r>
      <w:proofErr w:type="spellStart"/>
      <w:r w:rsidR="00CF2E9B" w:rsidRPr="00BB5202">
        <w:rPr>
          <w:i/>
          <w:sz w:val="24"/>
          <w:szCs w:val="24"/>
        </w:rPr>
        <w:t>pts</w:t>
      </w:r>
      <w:proofErr w:type="spellEnd"/>
      <w:r w:rsidR="009B2128" w:rsidRPr="00BB5202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BB5202">
        <w:rPr>
          <w:sz w:val="24"/>
          <w:szCs w:val="24"/>
          <w:u w:val="single"/>
        </w:rPr>
        <w:t>https://www.youtube.com/watch?v=qS7mBbXxJYA</w:t>
      </w:r>
    </w:p>
    <w:p w14:paraId="597BDC89" w14:textId="77777777" w:rsidR="0071123A" w:rsidRPr="00BB5202" w:rsidRDefault="00BB5202" w:rsidP="00BB5202">
      <w:pPr>
        <w:rPr>
          <w:sz w:val="24"/>
          <w:szCs w:val="24"/>
        </w:rPr>
      </w:pPr>
      <w:proofErr w:type="spellStart"/>
      <w:r w:rsidRPr="00BB5202">
        <w:rPr>
          <w:sz w:val="24"/>
          <w:szCs w:val="24"/>
        </w:rPr>
        <w:t>You‘</w:t>
      </w:r>
      <w:r w:rsidR="0071123A" w:rsidRPr="00BB5202">
        <w:rPr>
          <w:sz w:val="24"/>
          <w:szCs w:val="24"/>
        </w:rPr>
        <w:t>ll</w:t>
      </w:r>
      <w:proofErr w:type="spellEnd"/>
      <w:r w:rsidR="0071123A" w:rsidRPr="00BB5202">
        <w:rPr>
          <w:sz w:val="24"/>
          <w:szCs w:val="24"/>
        </w:rPr>
        <w:t xml:space="preserve"> </w:t>
      </w:r>
      <w:proofErr w:type="spellStart"/>
      <w:r w:rsidR="0071123A" w:rsidRPr="00BB5202">
        <w:rPr>
          <w:sz w:val="24"/>
          <w:szCs w:val="24"/>
        </w:rPr>
        <w:t>hear</w:t>
      </w:r>
      <w:proofErr w:type="spellEnd"/>
      <w:r w:rsidR="0071123A" w:rsidRPr="00BB5202">
        <w:rPr>
          <w:sz w:val="24"/>
          <w:szCs w:val="24"/>
        </w:rPr>
        <w:t xml:space="preserve"> </w:t>
      </w:r>
      <w:proofErr w:type="spellStart"/>
      <w:r w:rsidR="006F430F">
        <w:rPr>
          <w:sz w:val="24"/>
          <w:szCs w:val="24"/>
        </w:rPr>
        <w:t>the</w:t>
      </w:r>
      <w:proofErr w:type="spellEnd"/>
      <w:r w:rsidR="006F430F">
        <w:rPr>
          <w:sz w:val="24"/>
          <w:szCs w:val="24"/>
        </w:rPr>
        <w:t xml:space="preserve"> </w:t>
      </w:r>
      <w:proofErr w:type="spellStart"/>
      <w:r w:rsidR="006F430F">
        <w:rPr>
          <w:sz w:val="24"/>
          <w:szCs w:val="24"/>
        </w:rPr>
        <w:t>beginning</w:t>
      </w:r>
      <w:proofErr w:type="spellEnd"/>
      <w:r w:rsidR="006F430F">
        <w:rPr>
          <w:sz w:val="24"/>
          <w:szCs w:val="24"/>
        </w:rPr>
        <w:t xml:space="preserve"> </w:t>
      </w:r>
      <w:proofErr w:type="spellStart"/>
      <w:r w:rsidR="006F430F">
        <w:rPr>
          <w:sz w:val="24"/>
          <w:szCs w:val="24"/>
        </w:rPr>
        <w:t>of</w:t>
      </w:r>
      <w:proofErr w:type="spellEnd"/>
      <w:r w:rsidR="006F430F">
        <w:rPr>
          <w:sz w:val="24"/>
          <w:szCs w:val="24"/>
        </w:rPr>
        <w:t xml:space="preserve"> a TED</w:t>
      </w:r>
      <w:r w:rsidRPr="00BB5202">
        <w:rPr>
          <w:sz w:val="24"/>
          <w:szCs w:val="24"/>
        </w:rPr>
        <w:t xml:space="preserve"> talk </w:t>
      </w:r>
      <w:proofErr w:type="spellStart"/>
      <w:r w:rsidRPr="00BB5202">
        <w:rPr>
          <w:sz w:val="24"/>
          <w:szCs w:val="24"/>
        </w:rPr>
        <w:t>about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living</w:t>
      </w:r>
      <w:proofErr w:type="spellEnd"/>
      <w:r w:rsidRPr="00BB5202">
        <w:rPr>
          <w:sz w:val="24"/>
          <w:szCs w:val="24"/>
        </w:rPr>
        <w:t xml:space="preserve"> in a </w:t>
      </w:r>
      <w:proofErr w:type="spellStart"/>
      <w:r w:rsidRPr="00BB5202">
        <w:rPr>
          <w:sz w:val="24"/>
          <w:szCs w:val="24"/>
        </w:rPr>
        <w:t>cult</w:t>
      </w:r>
      <w:proofErr w:type="spellEnd"/>
      <w:r w:rsidRPr="00BB5202">
        <w:rPr>
          <w:sz w:val="24"/>
          <w:szCs w:val="24"/>
        </w:rPr>
        <w:t xml:space="preserve">. </w:t>
      </w:r>
      <w:proofErr w:type="spellStart"/>
      <w:r w:rsidRPr="00BB5202">
        <w:rPr>
          <w:sz w:val="24"/>
          <w:szCs w:val="24"/>
        </w:rPr>
        <w:t>Decide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what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the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young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woman’s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pronounced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accent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is</w:t>
      </w:r>
      <w:proofErr w:type="spellEnd"/>
      <w:r w:rsidRPr="00BB5202">
        <w:rPr>
          <w:sz w:val="24"/>
          <w:szCs w:val="24"/>
        </w:rPr>
        <w:t xml:space="preserve">. </w:t>
      </w:r>
      <w:proofErr w:type="spellStart"/>
      <w:r w:rsidRPr="00BB5202">
        <w:rPr>
          <w:sz w:val="24"/>
          <w:szCs w:val="24"/>
        </w:rPr>
        <w:t>How</w:t>
      </w:r>
      <w:proofErr w:type="spellEnd"/>
      <w:r w:rsidRPr="00BB5202">
        <w:rPr>
          <w:sz w:val="24"/>
          <w:szCs w:val="24"/>
        </w:rPr>
        <w:t xml:space="preserve"> long has </w:t>
      </w:r>
      <w:proofErr w:type="spellStart"/>
      <w:r w:rsidRPr="00BB5202">
        <w:rPr>
          <w:sz w:val="24"/>
          <w:szCs w:val="24"/>
        </w:rPr>
        <w:t>she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lived</w:t>
      </w:r>
      <w:proofErr w:type="spellEnd"/>
      <w:r w:rsidRPr="00BB5202">
        <w:rPr>
          <w:sz w:val="24"/>
          <w:szCs w:val="24"/>
        </w:rPr>
        <w:t xml:space="preserve"> in </w:t>
      </w:r>
      <w:proofErr w:type="spellStart"/>
      <w:r w:rsidRPr="00BB5202">
        <w:rPr>
          <w:sz w:val="24"/>
          <w:szCs w:val="24"/>
        </w:rPr>
        <w:t>the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cult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for</w:t>
      </w:r>
      <w:proofErr w:type="spellEnd"/>
      <w:r w:rsidRPr="00BB5202">
        <w:rPr>
          <w:sz w:val="24"/>
          <w:szCs w:val="24"/>
        </w:rPr>
        <w:t>?</w:t>
      </w:r>
    </w:p>
    <w:p w14:paraId="7FC852C6" w14:textId="77777777" w:rsidR="009B2128" w:rsidRPr="0071123A" w:rsidRDefault="009B2128" w:rsidP="00CF2E9B">
      <w:pPr>
        <w:rPr>
          <w:sz w:val="24"/>
          <w:szCs w:val="24"/>
        </w:rPr>
      </w:pPr>
    </w:p>
    <w:p w14:paraId="431C826C" w14:textId="77777777" w:rsidR="00CF2E9B" w:rsidRPr="009B2128" w:rsidRDefault="006D457B" w:rsidP="006008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>1</w:t>
      </w:r>
      <w:r w:rsidR="00CF2E9B" w:rsidRPr="009B2128">
        <w:rPr>
          <w:i/>
          <w:sz w:val="24"/>
          <w:szCs w:val="24"/>
        </w:rPr>
        <w:t>:3</w:t>
      </w:r>
      <w:r w:rsidRPr="009B2128">
        <w:rPr>
          <w:i/>
          <w:sz w:val="24"/>
          <w:szCs w:val="24"/>
        </w:rPr>
        <w:t>6</w:t>
      </w:r>
      <w:r w:rsidR="00CF2E9B" w:rsidRPr="009B2128">
        <w:rPr>
          <w:i/>
          <w:sz w:val="24"/>
          <w:szCs w:val="24"/>
        </w:rPr>
        <w:t xml:space="preserve">, </w:t>
      </w:r>
      <w:proofErr w:type="spellStart"/>
      <w:r w:rsidR="00CF2E9B" w:rsidRPr="009B2128">
        <w:rPr>
          <w:i/>
          <w:sz w:val="24"/>
          <w:szCs w:val="24"/>
        </w:rPr>
        <w:t>played</w:t>
      </w:r>
      <w:proofErr w:type="spellEnd"/>
      <w:r w:rsidR="00CF2E9B" w:rsidRPr="009B2128">
        <w:rPr>
          <w:i/>
          <w:sz w:val="24"/>
          <w:szCs w:val="24"/>
        </w:rPr>
        <w:t xml:space="preserve"> </w:t>
      </w:r>
      <w:proofErr w:type="spellStart"/>
      <w:r w:rsidR="00CF2E9B" w:rsidRPr="009B2128">
        <w:rPr>
          <w:i/>
          <w:sz w:val="24"/>
          <w:szCs w:val="24"/>
        </w:rPr>
        <w:t>once</w:t>
      </w:r>
      <w:proofErr w:type="spellEnd"/>
      <w:r w:rsidR="00CF2E9B" w:rsidRPr="009B2128">
        <w:rPr>
          <w:i/>
          <w:sz w:val="24"/>
          <w:szCs w:val="24"/>
        </w:rPr>
        <w:t>, 5pts</w:t>
      </w:r>
      <w:r w:rsidR="009B2128" w:rsidRPr="009B2128">
        <w:rPr>
          <w:i/>
          <w:sz w:val="24"/>
          <w:szCs w:val="24"/>
        </w:rPr>
        <w:t xml:space="preserve">: </w:t>
      </w:r>
      <w:hyperlink r:id="rId7" w:history="1">
        <w:r w:rsidR="00BB5202" w:rsidRPr="00FD7B31">
          <w:rPr>
            <w:rStyle w:val="Hypertextovodkaz"/>
            <w:sz w:val="24"/>
            <w:szCs w:val="24"/>
          </w:rPr>
          <w:t>https://www.youtube.com/watch?v=jsUvcjk8J5c</w:t>
        </w:r>
      </w:hyperlink>
    </w:p>
    <w:p w14:paraId="37C432E4" w14:textId="77777777" w:rsidR="006D457B" w:rsidRPr="006D457B" w:rsidRDefault="006D457B" w:rsidP="006D457B">
      <w:pPr>
        <w:rPr>
          <w:sz w:val="24"/>
          <w:szCs w:val="24"/>
        </w:rPr>
      </w:pPr>
      <w:r>
        <w:rPr>
          <w:sz w:val="24"/>
          <w:szCs w:val="24"/>
        </w:rPr>
        <w:t xml:space="preserve">A report on </w:t>
      </w:r>
      <w:proofErr w:type="spellStart"/>
      <w:r>
        <w:rPr>
          <w:sz w:val="24"/>
          <w:szCs w:val="24"/>
        </w:rPr>
        <w:t>losses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strays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sheep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14:paraId="7CE11D81" w14:textId="77777777" w:rsidR="00CF2E9B" w:rsidRPr="00CF2E9B" w:rsidRDefault="00CF2E9B" w:rsidP="0054005F">
      <w:pPr>
        <w:pStyle w:val="Odstavecseseznamem"/>
        <w:rPr>
          <w:sz w:val="24"/>
          <w:szCs w:val="24"/>
        </w:rPr>
      </w:pPr>
    </w:p>
    <w:p w14:paraId="6335E568" w14:textId="77777777" w:rsidR="00CF2E9B" w:rsidRPr="00CF2E9B" w:rsidRDefault="00CF2E9B" w:rsidP="00CF2E9B">
      <w:pPr>
        <w:rPr>
          <w:i/>
          <w:sz w:val="24"/>
          <w:szCs w:val="24"/>
        </w:rPr>
      </w:pPr>
    </w:p>
    <w:p w14:paraId="25AEB740" w14:textId="77777777"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05759">
    <w:abstractNumId w:val="7"/>
  </w:num>
  <w:num w:numId="2" w16cid:durableId="2025983175">
    <w:abstractNumId w:val="0"/>
  </w:num>
  <w:num w:numId="3" w16cid:durableId="1461146127">
    <w:abstractNumId w:val="3"/>
  </w:num>
  <w:num w:numId="4" w16cid:durableId="1669015750">
    <w:abstractNumId w:val="6"/>
  </w:num>
  <w:num w:numId="5" w16cid:durableId="1573395708">
    <w:abstractNumId w:val="5"/>
  </w:num>
  <w:num w:numId="6" w16cid:durableId="1100293409">
    <w:abstractNumId w:val="4"/>
  </w:num>
  <w:num w:numId="7" w16cid:durableId="1631399261">
    <w:abstractNumId w:val="9"/>
  </w:num>
  <w:num w:numId="8" w16cid:durableId="115494766">
    <w:abstractNumId w:val="8"/>
  </w:num>
  <w:num w:numId="9" w16cid:durableId="481387244">
    <w:abstractNumId w:val="2"/>
  </w:num>
  <w:num w:numId="10" w16cid:durableId="50024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5"/>
    <w:rsid w:val="0004606F"/>
    <w:rsid w:val="000910B0"/>
    <w:rsid w:val="000A7592"/>
    <w:rsid w:val="000D5ED2"/>
    <w:rsid w:val="00103FFC"/>
    <w:rsid w:val="00194DCA"/>
    <w:rsid w:val="001A1450"/>
    <w:rsid w:val="001E09C6"/>
    <w:rsid w:val="0020691E"/>
    <w:rsid w:val="00257E39"/>
    <w:rsid w:val="002705A8"/>
    <w:rsid w:val="00287625"/>
    <w:rsid w:val="003064B5"/>
    <w:rsid w:val="003263D3"/>
    <w:rsid w:val="0036138F"/>
    <w:rsid w:val="00397654"/>
    <w:rsid w:val="003A1339"/>
    <w:rsid w:val="004018DB"/>
    <w:rsid w:val="00404D4A"/>
    <w:rsid w:val="004D0CAF"/>
    <w:rsid w:val="004D70BC"/>
    <w:rsid w:val="00522F4A"/>
    <w:rsid w:val="0054005F"/>
    <w:rsid w:val="005653C7"/>
    <w:rsid w:val="006155D9"/>
    <w:rsid w:val="006219DB"/>
    <w:rsid w:val="00664153"/>
    <w:rsid w:val="00697233"/>
    <w:rsid w:val="006B4874"/>
    <w:rsid w:val="006C26A0"/>
    <w:rsid w:val="006D457B"/>
    <w:rsid w:val="006E0E5D"/>
    <w:rsid w:val="006F430F"/>
    <w:rsid w:val="0071123A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B0286"/>
    <w:rsid w:val="008E64FE"/>
    <w:rsid w:val="00982AAD"/>
    <w:rsid w:val="0099586B"/>
    <w:rsid w:val="009B2128"/>
    <w:rsid w:val="009E419C"/>
    <w:rsid w:val="00A2141B"/>
    <w:rsid w:val="00A60926"/>
    <w:rsid w:val="00A7254D"/>
    <w:rsid w:val="00AA6664"/>
    <w:rsid w:val="00AF7D94"/>
    <w:rsid w:val="00B02F71"/>
    <w:rsid w:val="00BA06AB"/>
    <w:rsid w:val="00BA6202"/>
    <w:rsid w:val="00BB5202"/>
    <w:rsid w:val="00C3303A"/>
    <w:rsid w:val="00C806E2"/>
    <w:rsid w:val="00C82C40"/>
    <w:rsid w:val="00CC06F8"/>
    <w:rsid w:val="00CF2E9B"/>
    <w:rsid w:val="00D04771"/>
    <w:rsid w:val="00D3547C"/>
    <w:rsid w:val="00D474ED"/>
    <w:rsid w:val="00D66070"/>
    <w:rsid w:val="00ED1D8F"/>
    <w:rsid w:val="00F55701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F7B1"/>
  <w15:docId w15:val="{F14C6CD4-4010-4150-8BAE-2AA4A24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Uvcjk8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mUktJ94jg" TargetMode="External"/><Relationship Id="rId5" Type="http://schemas.openxmlformats.org/officeDocument/2006/relationships/hyperlink" Target="https://www.youtube.com/watch?v=2PWSJH02k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2022-05-13T06:16:00Z</cp:lastPrinted>
  <dcterms:created xsi:type="dcterms:W3CDTF">2022-05-13T06:47:00Z</dcterms:created>
  <dcterms:modified xsi:type="dcterms:W3CDTF">2022-05-13T06:47:00Z</dcterms:modified>
</cp:coreProperties>
</file>