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74" w:rsidRPr="00660BBF" w:rsidRDefault="00955C74" w:rsidP="00955C74">
      <w:pPr>
        <w:pStyle w:val="Nadpis3"/>
        <w:ind w:left="2124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660BBF">
        <w:rPr>
          <w:rFonts w:ascii="Times New Roman" w:hAnsi="Times New Roman" w:cs="Times New Roman"/>
          <w:sz w:val="24"/>
          <w:szCs w:val="24"/>
          <w:u w:val="single"/>
        </w:rPr>
        <w:t>RENESANČNÍ MADRIGAL</w:t>
      </w:r>
    </w:p>
    <w:p w:rsidR="00955C74" w:rsidRPr="00660BBF" w:rsidRDefault="00955C74" w:rsidP="00955C74">
      <w:pPr>
        <w:rPr>
          <w:b/>
        </w:rPr>
      </w:pPr>
    </w:p>
    <w:p w:rsidR="00955C74" w:rsidRPr="00660BBF" w:rsidRDefault="00955C74" w:rsidP="00955C74">
      <w:pPr>
        <w:rPr>
          <w:b/>
          <w:u w:val="single"/>
        </w:rPr>
      </w:pPr>
      <w:r w:rsidRPr="00660BBF">
        <w:rPr>
          <w:b/>
          <w:u w:val="single"/>
        </w:rPr>
        <w:t>TRECENTO</w:t>
      </w:r>
    </w:p>
    <w:p w:rsidR="00955C74" w:rsidRPr="00660BBF" w:rsidRDefault="00955C74" w:rsidP="00955C74">
      <w:pPr>
        <w:rPr>
          <w:b/>
        </w:rPr>
      </w:pPr>
      <w:r w:rsidRPr="00660BBF">
        <w:rPr>
          <w:b/>
        </w:rPr>
        <w:t>dolce stil</w:t>
      </w:r>
      <w:r w:rsidRPr="00660BBF">
        <w:rPr>
          <w:b/>
          <w:lang w:val="it-IT"/>
        </w:rPr>
        <w:t>’</w:t>
      </w:r>
      <w:r w:rsidRPr="00660BBF">
        <w:rPr>
          <w:b/>
        </w:rPr>
        <w:t xml:space="preserve"> nuovo</w:t>
      </w:r>
    </w:p>
    <w:p w:rsidR="00955C74" w:rsidRPr="00660BBF" w:rsidRDefault="00955C74" w:rsidP="00955C74">
      <w:pPr>
        <w:rPr>
          <w:b/>
        </w:rPr>
      </w:pPr>
    </w:p>
    <w:p w:rsidR="00955C74" w:rsidRPr="00660BBF" w:rsidRDefault="00955C74" w:rsidP="00955C74">
      <w:pPr>
        <w:rPr>
          <w:b/>
        </w:rPr>
      </w:pPr>
      <w:r w:rsidRPr="00660BBF">
        <w:rPr>
          <w:b/>
        </w:rPr>
        <w:t>osobnosti:</w:t>
      </w:r>
    </w:p>
    <w:p w:rsidR="00955C74" w:rsidRPr="00660BBF" w:rsidRDefault="00955C74" w:rsidP="00955C74">
      <w:r w:rsidRPr="00660BBF">
        <w:tab/>
        <w:t>Francesco Petrarca (1304–1374)</w:t>
      </w:r>
    </w:p>
    <w:p w:rsidR="00955C74" w:rsidRPr="00660BBF" w:rsidRDefault="00955C74" w:rsidP="00955C74">
      <w:r w:rsidRPr="00660BBF">
        <w:tab/>
        <w:t>Francesco Landini (1335–1397)</w:t>
      </w:r>
    </w:p>
    <w:p w:rsidR="00125BD1" w:rsidRPr="00660BBF" w:rsidRDefault="00125BD1" w:rsidP="00955C74"/>
    <w:p w:rsidR="00125BD1" w:rsidRPr="00660BBF" w:rsidRDefault="00125BD1" w:rsidP="00955C74">
      <w:pPr>
        <w:rPr>
          <w:b/>
        </w:rPr>
      </w:pPr>
      <w:r w:rsidRPr="00660BBF">
        <w:rPr>
          <w:b/>
        </w:rPr>
        <w:t>hudební formy:</w:t>
      </w:r>
    </w:p>
    <w:p w:rsidR="00125BD1" w:rsidRPr="00660BBF" w:rsidRDefault="00125BD1" w:rsidP="00955C74">
      <w:r w:rsidRPr="00660BBF">
        <w:tab/>
        <w:t>madrigal</w:t>
      </w:r>
    </w:p>
    <w:p w:rsidR="00125BD1" w:rsidRPr="00660BBF" w:rsidRDefault="00125BD1" w:rsidP="00955C74">
      <w:r w:rsidRPr="00660BBF">
        <w:tab/>
        <w:t>caccia</w:t>
      </w:r>
    </w:p>
    <w:p w:rsidR="00125BD1" w:rsidRPr="00660BBF" w:rsidRDefault="00125BD1" w:rsidP="00955C74">
      <w:r w:rsidRPr="00660BBF">
        <w:tab/>
        <w:t>ballata</w:t>
      </w:r>
    </w:p>
    <w:p w:rsidR="00125BD1" w:rsidRPr="00660BBF" w:rsidRDefault="00125BD1" w:rsidP="00955C74"/>
    <w:p w:rsidR="00125BD1" w:rsidRPr="00660BBF" w:rsidRDefault="00125BD1" w:rsidP="00955C74"/>
    <w:p w:rsidR="00125BD1" w:rsidRPr="00660BBF" w:rsidRDefault="00125BD1" w:rsidP="00955C74">
      <w:pPr>
        <w:rPr>
          <w:b/>
        </w:rPr>
      </w:pPr>
      <w:r w:rsidRPr="00660BBF">
        <w:rPr>
          <w:b/>
          <w:u w:val="single"/>
        </w:rPr>
        <w:t>CINQUECENTO</w:t>
      </w:r>
    </w:p>
    <w:p w:rsidR="00125BD1" w:rsidRPr="00660BBF" w:rsidRDefault="00125BD1" w:rsidP="00955C74">
      <w:pPr>
        <w:rPr>
          <w:b/>
        </w:rPr>
      </w:pPr>
      <w:r w:rsidRPr="00660BBF">
        <w:rPr>
          <w:b/>
        </w:rPr>
        <w:t>madrigal:</w:t>
      </w:r>
    </w:p>
    <w:p w:rsidR="00125BD1" w:rsidRPr="00660BBF" w:rsidRDefault="00125BD1" w:rsidP="00955C74">
      <w:r w:rsidRPr="00660BBF">
        <w:tab/>
        <w:t>nová fáze po 1530</w:t>
      </w:r>
    </w:p>
    <w:p w:rsidR="00675941" w:rsidRPr="00660BBF" w:rsidRDefault="00675941" w:rsidP="00955C74"/>
    <w:p w:rsidR="00675941" w:rsidRPr="00660BBF" w:rsidRDefault="00675941" w:rsidP="00955C74">
      <w:pPr>
        <w:rPr>
          <w:b/>
        </w:rPr>
      </w:pPr>
      <w:r w:rsidRPr="00660BBF">
        <w:rPr>
          <w:b/>
        </w:rPr>
        <w:t>faktura:</w:t>
      </w:r>
    </w:p>
    <w:p w:rsidR="00675941" w:rsidRPr="00660BBF" w:rsidRDefault="00675941" w:rsidP="00955C74">
      <w:r w:rsidRPr="00660BBF">
        <w:tab/>
        <w:t>5 sólových hlasů</w:t>
      </w:r>
    </w:p>
    <w:p w:rsidR="00A72084" w:rsidRPr="00660BBF" w:rsidRDefault="00A72084" w:rsidP="00955C74"/>
    <w:p w:rsidR="00A72084" w:rsidRPr="00660BBF" w:rsidRDefault="00A72084" w:rsidP="00955C74">
      <w:pPr>
        <w:rPr>
          <w:b/>
        </w:rPr>
      </w:pPr>
      <w:r w:rsidRPr="00660BBF">
        <w:rPr>
          <w:b/>
        </w:rPr>
        <w:t>texty:</w:t>
      </w:r>
    </w:p>
    <w:p w:rsidR="00A72084" w:rsidRPr="00660BBF" w:rsidRDefault="00A72084" w:rsidP="00955C74">
      <w:r w:rsidRPr="00660BBF">
        <w:tab/>
        <w:t>Petrarca</w:t>
      </w:r>
    </w:p>
    <w:p w:rsidR="00A72084" w:rsidRPr="00660BBF" w:rsidRDefault="00A72084" w:rsidP="00955C74">
      <w:r w:rsidRPr="00660BBF">
        <w:tab/>
        <w:t>Torquato Tasso</w:t>
      </w:r>
    </w:p>
    <w:p w:rsidR="00A72084" w:rsidRPr="00660BBF" w:rsidRDefault="008351B3" w:rsidP="00955C74">
      <w:pPr>
        <w:rPr>
          <w:i/>
        </w:rPr>
      </w:pPr>
      <w:r w:rsidRPr="00660BBF">
        <w:tab/>
        <w:t>Giambattista</w:t>
      </w:r>
      <w:r w:rsidR="00A72084" w:rsidRPr="00660BBF">
        <w:t xml:space="preserve"> Guarini: </w:t>
      </w:r>
      <w:r w:rsidR="00A72084" w:rsidRPr="00660BBF">
        <w:rPr>
          <w:i/>
        </w:rPr>
        <w:t>Il pastor fido</w:t>
      </w:r>
    </w:p>
    <w:p w:rsidR="00A72084" w:rsidRPr="00660BBF" w:rsidRDefault="00A72084" w:rsidP="00955C74">
      <w:r w:rsidRPr="00660BBF">
        <w:tab/>
        <w:t>Ottavio Rinuccini</w:t>
      </w:r>
    </w:p>
    <w:p w:rsidR="00A72084" w:rsidRPr="00660BBF" w:rsidRDefault="008351B3" w:rsidP="00955C74">
      <w:r w:rsidRPr="00660BBF">
        <w:tab/>
        <w:t>Giambattista</w:t>
      </w:r>
      <w:r w:rsidR="00A72084" w:rsidRPr="00660BBF">
        <w:t xml:space="preserve"> Marino</w:t>
      </w:r>
    </w:p>
    <w:p w:rsidR="00623335" w:rsidRPr="00660BBF" w:rsidRDefault="00623335" w:rsidP="00955C74"/>
    <w:p w:rsidR="00623335" w:rsidRPr="00660BBF" w:rsidRDefault="00623335" w:rsidP="00955C74">
      <w:pPr>
        <w:rPr>
          <w:b/>
        </w:rPr>
      </w:pPr>
      <w:r w:rsidRPr="00660BBF">
        <w:rPr>
          <w:b/>
        </w:rPr>
        <w:t>tematika:</w:t>
      </w:r>
    </w:p>
    <w:p w:rsidR="00623335" w:rsidRPr="00660BBF" w:rsidRDefault="00623335" w:rsidP="00955C74">
      <w:r w:rsidRPr="00660BBF">
        <w:tab/>
        <w:t>milostná</w:t>
      </w:r>
    </w:p>
    <w:p w:rsidR="00623335" w:rsidRPr="00660BBF" w:rsidRDefault="00623335" w:rsidP="00955C74">
      <w:r w:rsidRPr="00660BBF">
        <w:tab/>
        <w:t>pastorální</w:t>
      </w:r>
    </w:p>
    <w:p w:rsidR="00623335" w:rsidRPr="00660BBF" w:rsidRDefault="00623335" w:rsidP="00955C74">
      <w:pPr>
        <w:rPr>
          <w:b/>
        </w:rPr>
      </w:pPr>
    </w:p>
    <w:p w:rsidR="00623335" w:rsidRPr="00660BBF" w:rsidRDefault="00623335" w:rsidP="00955C74">
      <w:pPr>
        <w:rPr>
          <w:b/>
        </w:rPr>
      </w:pPr>
      <w:r w:rsidRPr="00660BBF">
        <w:rPr>
          <w:b/>
        </w:rPr>
        <w:t>fáze vývoje</w:t>
      </w:r>
      <w:r w:rsidR="003114A8" w:rsidRPr="00660BBF">
        <w:rPr>
          <w:b/>
        </w:rPr>
        <w:t xml:space="preserve"> madrigalu</w:t>
      </w:r>
      <w:r w:rsidRPr="00660BBF">
        <w:rPr>
          <w:b/>
        </w:rPr>
        <w:t>:</w:t>
      </w:r>
    </w:p>
    <w:p w:rsidR="00623335" w:rsidRPr="00660BBF" w:rsidRDefault="00623335" w:rsidP="00623335">
      <w:pPr>
        <w:pStyle w:val="Odstavecseseznamem"/>
        <w:numPr>
          <w:ilvl w:val="0"/>
          <w:numId w:val="9"/>
        </w:numPr>
      </w:pPr>
      <w:r w:rsidRPr="00660BBF">
        <w:t>„renesanční“ (1550–1590) – racionalismus, objektivita</w:t>
      </w:r>
    </w:p>
    <w:p w:rsidR="00623335" w:rsidRPr="00660BBF" w:rsidRDefault="00623335" w:rsidP="00623335">
      <w:pPr>
        <w:pStyle w:val="Odstavecseseznamem"/>
        <w:numPr>
          <w:ilvl w:val="0"/>
          <w:numId w:val="9"/>
        </w:numPr>
      </w:pPr>
      <w:r w:rsidRPr="00660BBF">
        <w:t>„manýristický“ (od 90. let) – nový přístup k textu: emocionalita, subjektivita + chromatika</w:t>
      </w:r>
    </w:p>
    <w:p w:rsidR="00A64FEE" w:rsidRPr="00660BBF" w:rsidRDefault="00A64FEE" w:rsidP="00623335">
      <w:pPr>
        <w:pStyle w:val="Odstavecseseznamem"/>
        <w:numPr>
          <w:ilvl w:val="0"/>
          <w:numId w:val="9"/>
        </w:numPr>
      </w:pPr>
      <w:r w:rsidRPr="00660BBF">
        <w:t>„raně barokní“ (první polovina 17. století) – sólový madrigal</w:t>
      </w:r>
    </w:p>
    <w:p w:rsidR="007D26A8" w:rsidRPr="00660BBF" w:rsidRDefault="007D26A8" w:rsidP="007D26A8"/>
    <w:p w:rsidR="007D26A8" w:rsidRPr="00660BBF" w:rsidRDefault="007D26A8" w:rsidP="007D26A8"/>
    <w:p w:rsidR="007D26A8" w:rsidRPr="00660BBF" w:rsidRDefault="007D26A8" w:rsidP="007D26A8">
      <w:pPr>
        <w:ind w:left="708" w:firstLine="708"/>
        <w:rPr>
          <w:b/>
          <w:u w:val="single"/>
        </w:rPr>
      </w:pPr>
      <w:r w:rsidRPr="00660BBF">
        <w:rPr>
          <w:b/>
          <w:u w:val="single"/>
        </w:rPr>
        <w:t>MANÝRISTICKÁ LITERATURA</w:t>
      </w:r>
    </w:p>
    <w:p w:rsidR="007D26A8" w:rsidRPr="00660BBF" w:rsidRDefault="007D26A8" w:rsidP="007D26A8">
      <w:pPr>
        <w:rPr>
          <w:b/>
        </w:rPr>
      </w:pPr>
    </w:p>
    <w:p w:rsidR="007D26A8" w:rsidRPr="00660BBF" w:rsidRDefault="007D26A8" w:rsidP="007D26A8">
      <w:pPr>
        <w:rPr>
          <w:b/>
        </w:rPr>
      </w:pPr>
      <w:r w:rsidRPr="00660BBF">
        <w:rPr>
          <w:b/>
        </w:rPr>
        <w:t>znaky:</w:t>
      </w:r>
    </w:p>
    <w:p w:rsidR="007D26A8" w:rsidRPr="006E5442" w:rsidRDefault="007D26A8" w:rsidP="007D26A8">
      <w:r w:rsidRPr="00660BBF">
        <w:rPr>
          <w:b/>
        </w:rPr>
        <w:tab/>
      </w:r>
      <w:r w:rsidRPr="006E5442">
        <w:t>subjektivita</w:t>
      </w:r>
    </w:p>
    <w:p w:rsidR="007D26A8" w:rsidRPr="006E5442" w:rsidRDefault="007D26A8" w:rsidP="007D26A8">
      <w:r w:rsidRPr="006E5442">
        <w:tab/>
        <w:t>emocionalita</w:t>
      </w:r>
    </w:p>
    <w:p w:rsidR="007D26A8" w:rsidRPr="006E5442" w:rsidRDefault="007D26A8" w:rsidP="007D26A8">
      <w:r w:rsidRPr="006E5442">
        <w:tab/>
        <w:t>hyperboličnost</w:t>
      </w:r>
    </w:p>
    <w:p w:rsidR="007D26A8" w:rsidRPr="006E5442" w:rsidRDefault="007D26A8" w:rsidP="007D26A8">
      <w:r w:rsidRPr="006E5442">
        <w:tab/>
        <w:t>erotika</w:t>
      </w:r>
    </w:p>
    <w:p w:rsidR="007D26A8" w:rsidRPr="006E5442" w:rsidRDefault="007D26A8" w:rsidP="007D26A8">
      <w:r w:rsidRPr="006E5442">
        <w:tab/>
        <w:t>pastorela</w:t>
      </w:r>
    </w:p>
    <w:p w:rsidR="007D26A8" w:rsidRPr="006E5442" w:rsidRDefault="007D26A8" w:rsidP="007D26A8">
      <w:r w:rsidRPr="006E5442">
        <w:tab/>
        <w:t>epigonství</w:t>
      </w:r>
    </w:p>
    <w:p w:rsidR="007D26A8" w:rsidRPr="00660BBF" w:rsidRDefault="007D26A8" w:rsidP="007D26A8">
      <w:pPr>
        <w:rPr>
          <w:b/>
        </w:rPr>
      </w:pPr>
    </w:p>
    <w:p w:rsidR="007D26A8" w:rsidRPr="00660BBF" w:rsidRDefault="007D26A8" w:rsidP="007D26A8">
      <w:pPr>
        <w:rPr>
          <w:b/>
        </w:rPr>
      </w:pPr>
      <w:r w:rsidRPr="00660BBF">
        <w:rPr>
          <w:b/>
        </w:rPr>
        <w:t>epigonství:</w:t>
      </w:r>
    </w:p>
    <w:p w:rsidR="007D26A8" w:rsidRPr="001D4F7E" w:rsidRDefault="007D26A8" w:rsidP="007D26A8">
      <w:r w:rsidRPr="00660BBF">
        <w:rPr>
          <w:b/>
        </w:rPr>
        <w:tab/>
      </w:r>
      <w:r w:rsidRPr="001D4F7E">
        <w:t>antičtí autoři</w:t>
      </w:r>
    </w:p>
    <w:p w:rsidR="007D26A8" w:rsidRPr="001D4F7E" w:rsidRDefault="007D26A8" w:rsidP="007D26A8">
      <w:r w:rsidRPr="001D4F7E">
        <w:tab/>
        <w:t>Petrarca</w:t>
      </w:r>
    </w:p>
    <w:p w:rsidR="008F6408" w:rsidRPr="001D4F7E" w:rsidRDefault="008F6408" w:rsidP="007D26A8"/>
    <w:p w:rsidR="008F6408" w:rsidRPr="00660BBF" w:rsidRDefault="008F6408" w:rsidP="007D26A8">
      <w:pPr>
        <w:rPr>
          <w:b/>
        </w:rPr>
      </w:pPr>
      <w:r w:rsidRPr="00660BBF">
        <w:rPr>
          <w:b/>
        </w:rPr>
        <w:t>antika:</w:t>
      </w:r>
    </w:p>
    <w:p w:rsidR="008F6408" w:rsidRPr="001D4F7E" w:rsidRDefault="008F6408" w:rsidP="007D26A8">
      <w:r w:rsidRPr="00660BBF">
        <w:rPr>
          <w:b/>
        </w:rPr>
        <w:tab/>
      </w:r>
      <w:r w:rsidRPr="001D4F7E">
        <w:t>Ovidius:</w:t>
      </w:r>
    </w:p>
    <w:p w:rsidR="008F6408" w:rsidRPr="001D4F7E" w:rsidRDefault="008F6408" w:rsidP="007D26A8">
      <w:r w:rsidRPr="001D4F7E">
        <w:tab/>
      </w:r>
      <w:r w:rsidRPr="001D4F7E">
        <w:tab/>
        <w:t>Donec eris felix, multos numenarabis amicos</w:t>
      </w:r>
      <w:r w:rsidR="00BC0AED">
        <w:t>,</w:t>
      </w:r>
    </w:p>
    <w:p w:rsidR="008F6408" w:rsidRPr="001D4F7E" w:rsidRDefault="008F6408" w:rsidP="007D26A8">
      <w:r w:rsidRPr="001D4F7E">
        <w:tab/>
      </w:r>
      <w:r w:rsidRPr="001D4F7E">
        <w:tab/>
        <w:t>tempora si fuerint nubila, solus eris.</w:t>
      </w:r>
    </w:p>
    <w:p w:rsidR="008F6408" w:rsidRPr="001D4F7E" w:rsidRDefault="008F6408" w:rsidP="007D26A8"/>
    <w:p w:rsidR="008F6408" w:rsidRPr="001D4F7E" w:rsidRDefault="008F6408" w:rsidP="007D26A8">
      <w:r w:rsidRPr="001D4F7E">
        <w:tab/>
        <w:t>???</w:t>
      </w:r>
    </w:p>
    <w:p w:rsidR="008F6408" w:rsidRPr="001D4F7E" w:rsidRDefault="008F6408" w:rsidP="007D26A8">
      <w:r w:rsidRPr="001D4F7E">
        <w:tab/>
      </w:r>
      <w:r w:rsidRPr="001D4F7E">
        <w:tab/>
        <w:t>Tempore felici, multi numerantur amici.</w:t>
      </w:r>
    </w:p>
    <w:p w:rsidR="008F6408" w:rsidRPr="001D4F7E" w:rsidRDefault="008F6408" w:rsidP="007D26A8">
      <w:r w:rsidRPr="001D4F7E">
        <w:tab/>
      </w:r>
      <w:r w:rsidRPr="001D4F7E">
        <w:tab/>
        <w:t>Si tempora perit, nullus amicus erit.</w:t>
      </w:r>
    </w:p>
    <w:p w:rsidR="005A55B4" w:rsidRPr="001D4F7E" w:rsidRDefault="005A55B4" w:rsidP="007D26A8"/>
    <w:p w:rsidR="005A55B4" w:rsidRPr="00660BBF" w:rsidRDefault="005A55B4" w:rsidP="007D26A8">
      <w:pPr>
        <w:rPr>
          <w:b/>
        </w:rPr>
      </w:pPr>
      <w:r w:rsidRPr="00660BBF">
        <w:rPr>
          <w:b/>
        </w:rPr>
        <w:t>Petrarca:</w:t>
      </w:r>
    </w:p>
    <w:p w:rsidR="005A55B4" w:rsidRPr="00681516" w:rsidRDefault="005A55B4" w:rsidP="007D26A8">
      <w:r w:rsidRPr="00681516">
        <w:tab/>
        <w:t>contrarii opposti (amore – morte)</w:t>
      </w:r>
    </w:p>
    <w:p w:rsidR="00713133" w:rsidRPr="00681516" w:rsidRDefault="00713133" w:rsidP="007D26A8">
      <w:r w:rsidRPr="00681516">
        <w:tab/>
        <w:t>manýrovité metafory</w:t>
      </w:r>
    </w:p>
    <w:p w:rsidR="00BF7F39" w:rsidRPr="00681516" w:rsidRDefault="00BF7F39" w:rsidP="007D26A8"/>
    <w:p w:rsidR="00184363" w:rsidRPr="00681516" w:rsidRDefault="00184363" w:rsidP="007D26A8"/>
    <w:p w:rsidR="00BF7F39" w:rsidRPr="00660BBF" w:rsidRDefault="00BF7F39" w:rsidP="007D26A8">
      <w:pPr>
        <w:rPr>
          <w:b/>
        </w:rPr>
      </w:pPr>
      <w:r w:rsidRPr="00660BBF">
        <w:rPr>
          <w:b/>
          <w:u w:val="single"/>
        </w:rPr>
        <w:t>Giambattista Marino</w:t>
      </w:r>
      <w:r w:rsidRPr="00660BBF">
        <w:rPr>
          <w:b/>
        </w:rPr>
        <w:t xml:space="preserve"> (1569–1625)</w:t>
      </w:r>
    </w:p>
    <w:p w:rsidR="00184363" w:rsidRPr="00660BBF" w:rsidRDefault="00184363" w:rsidP="007D26A8">
      <w:pPr>
        <w:rPr>
          <w:b/>
        </w:rPr>
      </w:pPr>
      <w:r w:rsidRPr="00660BBF">
        <w:rPr>
          <w:b/>
        </w:rPr>
        <w:t>základní pojmy:</w:t>
      </w:r>
    </w:p>
    <w:p w:rsidR="00184363" w:rsidRPr="00681516" w:rsidRDefault="00184363" w:rsidP="007D26A8">
      <w:r w:rsidRPr="00681516">
        <w:tab/>
        <w:t>meraviglia (úžas, údiv)</w:t>
      </w:r>
    </w:p>
    <w:p w:rsidR="00184363" w:rsidRPr="00681516" w:rsidRDefault="00184363" w:rsidP="007D26A8">
      <w:r w:rsidRPr="00681516">
        <w:tab/>
        <w:t>stupore (ohromení)</w:t>
      </w:r>
    </w:p>
    <w:p w:rsidR="00184363" w:rsidRPr="00681516" w:rsidRDefault="00184363" w:rsidP="007D26A8">
      <w:r w:rsidRPr="00681516">
        <w:tab/>
        <w:t>„E del poeta il fin meraviglia.“</w:t>
      </w:r>
    </w:p>
    <w:p w:rsidR="00232A4B" w:rsidRDefault="00232A4B" w:rsidP="007D26A8"/>
    <w:p w:rsidR="00681516" w:rsidRPr="00681516" w:rsidRDefault="00681516" w:rsidP="007D26A8">
      <w:pPr>
        <w:rPr>
          <w:b/>
        </w:rPr>
      </w:pPr>
      <w:r>
        <w:rPr>
          <w:b/>
        </w:rPr>
        <w:t>nejrozsáhlejší dílo:</w:t>
      </w:r>
    </w:p>
    <w:p w:rsidR="00232A4B" w:rsidRPr="009F7382" w:rsidRDefault="00232A4B" w:rsidP="009F7382">
      <w:pPr>
        <w:ind w:firstLine="708"/>
      </w:pPr>
      <w:r w:rsidRPr="009F7382">
        <w:t xml:space="preserve">epos </w:t>
      </w:r>
      <w:r w:rsidRPr="009F7382">
        <w:rPr>
          <w:i/>
        </w:rPr>
        <w:t>Adónis</w:t>
      </w:r>
      <w:r w:rsidRPr="009F7382">
        <w:t xml:space="preserve"> (</w:t>
      </w:r>
      <w:r w:rsidRPr="009F7382">
        <w:rPr>
          <w:i/>
        </w:rPr>
        <w:t>L’Adone</w:t>
      </w:r>
      <w:r w:rsidRPr="009F7382">
        <w:t>, 1623)</w:t>
      </w:r>
    </w:p>
    <w:p w:rsidR="006B3032" w:rsidRPr="00660BBF" w:rsidRDefault="006B3032" w:rsidP="007D26A8">
      <w:pPr>
        <w:rPr>
          <w:b/>
        </w:rPr>
      </w:pPr>
    </w:p>
    <w:p w:rsidR="006B3032" w:rsidRPr="00660BBF" w:rsidRDefault="006B3032" w:rsidP="007D26A8">
      <w:pPr>
        <w:rPr>
          <w:b/>
        </w:rPr>
      </w:pPr>
    </w:p>
    <w:p w:rsidR="006B3032" w:rsidRPr="00660BBF" w:rsidRDefault="006B3032" w:rsidP="007D26A8">
      <w:pPr>
        <w:rPr>
          <w:b/>
        </w:rPr>
      </w:pPr>
      <w:r w:rsidRPr="00660BBF">
        <w:rPr>
          <w:b/>
          <w:u w:val="single"/>
        </w:rPr>
        <w:t>RENESANCE – MUSICA RESERVATA</w:t>
      </w:r>
    </w:p>
    <w:p w:rsidR="006B3032" w:rsidRPr="00660BBF" w:rsidRDefault="006B3032" w:rsidP="007D26A8">
      <w:pPr>
        <w:rPr>
          <w:b/>
        </w:rPr>
      </w:pPr>
      <w:r w:rsidRPr="00660BBF">
        <w:rPr>
          <w:b/>
        </w:rPr>
        <w:t>hudební formy:</w:t>
      </w:r>
    </w:p>
    <w:p w:rsidR="006B3032" w:rsidRPr="00D83B21" w:rsidRDefault="006B3032" w:rsidP="007D26A8">
      <w:r w:rsidRPr="00D83B21">
        <w:tab/>
        <w:t>motet</w:t>
      </w:r>
    </w:p>
    <w:p w:rsidR="006B3032" w:rsidRPr="00D83B21" w:rsidRDefault="006B3032" w:rsidP="007D26A8">
      <w:r w:rsidRPr="00D83B21">
        <w:tab/>
        <w:t>madrigal</w:t>
      </w:r>
    </w:p>
    <w:p w:rsidR="006B3032" w:rsidRPr="00D83B21" w:rsidRDefault="006B3032" w:rsidP="007D26A8">
      <w:r w:rsidRPr="00D83B21">
        <w:tab/>
        <w:t>chanson</w:t>
      </w:r>
    </w:p>
    <w:p w:rsidR="006B3032" w:rsidRPr="00D83B21" w:rsidRDefault="006B3032" w:rsidP="007D26A8"/>
    <w:p w:rsidR="006B3032" w:rsidRPr="00660BBF" w:rsidRDefault="006B3032" w:rsidP="007D26A8">
      <w:pPr>
        <w:rPr>
          <w:b/>
        </w:rPr>
      </w:pPr>
      <w:r w:rsidRPr="00660BBF">
        <w:rPr>
          <w:b/>
        </w:rPr>
        <w:t>charakteristické rysy:</w:t>
      </w:r>
    </w:p>
    <w:p w:rsidR="006B3032" w:rsidRPr="00D83B21" w:rsidRDefault="006B3032" w:rsidP="007D26A8">
      <w:r w:rsidRPr="00D83B21">
        <w:tab/>
        <w:t>racionalismus, objektivita – rétorické figury</w:t>
      </w:r>
    </w:p>
    <w:p w:rsidR="006B3032" w:rsidRPr="00D83B21" w:rsidRDefault="006B3032" w:rsidP="007D26A8">
      <w:r w:rsidRPr="00D83B21">
        <w:tab/>
        <w:t>imitazione della natura</w:t>
      </w:r>
    </w:p>
    <w:p w:rsidR="00D81E0C" w:rsidRPr="00D83B21" w:rsidRDefault="00D81E0C" w:rsidP="007D26A8"/>
    <w:p w:rsidR="00D81E0C" w:rsidRPr="00D83B21" w:rsidRDefault="00D81E0C" w:rsidP="007D26A8"/>
    <w:p w:rsidR="00D81E0C" w:rsidRPr="00660BBF" w:rsidRDefault="00D81E0C" w:rsidP="007D26A8">
      <w:pPr>
        <w:rPr>
          <w:b/>
          <w:u w:val="single"/>
        </w:rPr>
      </w:pPr>
      <w:r w:rsidRPr="00660BBF">
        <w:rPr>
          <w:b/>
          <w:u w:val="single"/>
        </w:rPr>
        <w:t>MANÝRISMUS – AFEKTOVÁ TEORIE</w:t>
      </w:r>
    </w:p>
    <w:p w:rsidR="00D81E0C" w:rsidRPr="00660BBF" w:rsidRDefault="00D81E0C" w:rsidP="007D26A8">
      <w:pPr>
        <w:rPr>
          <w:b/>
        </w:rPr>
      </w:pPr>
      <w:r w:rsidRPr="00660BBF">
        <w:rPr>
          <w:b/>
        </w:rPr>
        <w:t>hudební formy:</w:t>
      </w:r>
    </w:p>
    <w:p w:rsidR="00D81E0C" w:rsidRPr="00D83B21" w:rsidRDefault="00D81E0C" w:rsidP="007D26A8">
      <w:r w:rsidRPr="00D83B21">
        <w:tab/>
        <w:t>recitativ (recitar cantando)</w:t>
      </w:r>
    </w:p>
    <w:p w:rsidR="00D81E0C" w:rsidRPr="00D83B21" w:rsidRDefault="00D81E0C" w:rsidP="007D26A8">
      <w:r w:rsidRPr="00D83B21">
        <w:tab/>
        <w:t>madrigal</w:t>
      </w:r>
    </w:p>
    <w:p w:rsidR="00D81E0C" w:rsidRPr="00D83B21" w:rsidRDefault="00D81E0C" w:rsidP="007D26A8"/>
    <w:p w:rsidR="00D81E0C" w:rsidRPr="00660BBF" w:rsidRDefault="00D81E0C" w:rsidP="007D26A8">
      <w:pPr>
        <w:rPr>
          <w:b/>
        </w:rPr>
      </w:pPr>
      <w:r w:rsidRPr="00660BBF">
        <w:rPr>
          <w:b/>
        </w:rPr>
        <w:t>charakteristické rysy:</w:t>
      </w:r>
    </w:p>
    <w:p w:rsidR="00D81E0C" w:rsidRPr="00D83B21" w:rsidRDefault="00D81E0C" w:rsidP="007D26A8">
      <w:r w:rsidRPr="00D83B21">
        <w:tab/>
        <w:t>emocionalita, subjektivita</w:t>
      </w:r>
      <w:r w:rsidR="00E6104E" w:rsidRPr="00D83B21">
        <w:t xml:space="preserve"> (imitazione fantastica)</w:t>
      </w:r>
    </w:p>
    <w:p w:rsidR="00D81E0C" w:rsidRPr="00D83B21" w:rsidRDefault="00D81E0C" w:rsidP="007D26A8">
      <w:r w:rsidRPr="00D83B21">
        <w:tab/>
        <w:t>chromatika</w:t>
      </w:r>
      <w:r w:rsidR="00EB230F" w:rsidRPr="00D83B21">
        <w:t>, enharmonika</w:t>
      </w:r>
    </w:p>
    <w:p w:rsidR="00657E19" w:rsidRPr="00D83B21" w:rsidRDefault="00657E19" w:rsidP="007D26A8"/>
    <w:p w:rsidR="00657E19" w:rsidRPr="00660BBF" w:rsidRDefault="00657E19" w:rsidP="007D26A8">
      <w:pPr>
        <w:rPr>
          <w:b/>
        </w:rPr>
      </w:pPr>
      <w:r w:rsidRPr="00660BBF">
        <w:rPr>
          <w:b/>
        </w:rPr>
        <w:t>Giulio Caccini:</w:t>
      </w:r>
    </w:p>
    <w:p w:rsidR="00657E19" w:rsidRPr="00D83B21" w:rsidRDefault="001C6FBD" w:rsidP="006069D7">
      <w:pPr>
        <w:ind w:left="708" w:firstLine="60"/>
      </w:pPr>
      <w:r w:rsidRPr="00D83B21">
        <w:lastRenderedPageBreak/>
        <w:t>„[…] il fine del musico, cioè dilettare e muovere l’affetto dell’anima“</w:t>
      </w:r>
      <w:r w:rsidR="006069D7" w:rsidRPr="00D83B21">
        <w:t xml:space="preserve"> (Le nuove musiche</w:t>
      </w:r>
      <w:r w:rsidR="00DE5FFF" w:rsidRPr="00D83B21">
        <w:t xml:space="preserve">, </w:t>
      </w:r>
      <w:r w:rsidR="006069D7" w:rsidRPr="00D83B21">
        <w:t>1602)</w:t>
      </w:r>
    </w:p>
    <w:p w:rsidR="007142F3" w:rsidRPr="00D83B21" w:rsidRDefault="007142F3" w:rsidP="007142F3">
      <w:pPr>
        <w:ind w:firstLine="708"/>
      </w:pPr>
      <w:r w:rsidRPr="00D83B21">
        <w:t>(cílem hudebníka má být kromě vyvolání potěšení též pohnutí afektů duše)</w:t>
      </w:r>
    </w:p>
    <w:p w:rsidR="007F5726" w:rsidRPr="00D83B21" w:rsidRDefault="007F5726" w:rsidP="007F5726"/>
    <w:p w:rsidR="007F5726" w:rsidRPr="00660BBF" w:rsidRDefault="008E5E34" w:rsidP="007F5726">
      <w:pPr>
        <w:rPr>
          <w:b/>
        </w:rPr>
      </w:pPr>
      <w:r w:rsidRPr="00660BBF">
        <w:rPr>
          <w:b/>
        </w:rPr>
        <w:t>vokální hudba</w:t>
      </w:r>
      <w:r w:rsidR="007F5726" w:rsidRPr="00660BBF">
        <w:rPr>
          <w:b/>
        </w:rPr>
        <w:t>:</w:t>
      </w:r>
    </w:p>
    <w:p w:rsidR="007F5726" w:rsidRPr="00D83B21" w:rsidRDefault="008E5E34" w:rsidP="007F5726">
      <w:r w:rsidRPr="00D83B21">
        <w:tab/>
        <w:t>imitazione delle parole</w:t>
      </w:r>
    </w:p>
    <w:p w:rsidR="00F0719C" w:rsidRPr="00D83B21" w:rsidRDefault="00F0719C" w:rsidP="008800D8">
      <w:pPr>
        <w:ind w:left="708"/>
      </w:pPr>
      <w:r w:rsidRPr="00D83B21">
        <w:t xml:space="preserve">extrémní závislost na textu – </w:t>
      </w:r>
      <w:r w:rsidR="008800D8" w:rsidRPr="00D83B21">
        <w:t xml:space="preserve">na </w:t>
      </w:r>
      <w:r w:rsidRPr="00D83B21">
        <w:t>emocích obsažených v textu</w:t>
      </w:r>
    </w:p>
    <w:p w:rsidR="006069D7" w:rsidRPr="00D83B21" w:rsidRDefault="006069D7" w:rsidP="007F5726"/>
    <w:p w:rsidR="006069D7" w:rsidRPr="00D83B21" w:rsidRDefault="006069D7" w:rsidP="007F5726"/>
    <w:p w:rsidR="006069D7" w:rsidRPr="00660BBF" w:rsidRDefault="00907E79" w:rsidP="007F5726">
      <w:pPr>
        <w:rPr>
          <w:b/>
        </w:rPr>
      </w:pPr>
      <w:r w:rsidRPr="00660BBF">
        <w:rPr>
          <w:b/>
          <w:u w:val="single"/>
        </w:rPr>
        <w:t>MONTEVERDI: 4. kniha madrigalů</w:t>
      </w:r>
      <w:r w:rsidRPr="00660BBF">
        <w:rPr>
          <w:b/>
        </w:rPr>
        <w:t xml:space="preserve"> (1602)</w:t>
      </w:r>
    </w:p>
    <w:p w:rsidR="00907E79" w:rsidRPr="00660BBF" w:rsidRDefault="00907E79" w:rsidP="007F5726">
      <w:pPr>
        <w:rPr>
          <w:b/>
        </w:rPr>
      </w:pPr>
      <w:r w:rsidRPr="00660BBF">
        <w:rPr>
          <w:b/>
        </w:rPr>
        <w:t>poezie:</w:t>
      </w:r>
    </w:p>
    <w:p w:rsidR="00907E79" w:rsidRPr="00D83B21" w:rsidRDefault="00907E79" w:rsidP="007F5726">
      <w:r w:rsidRPr="00D83B21">
        <w:tab/>
        <w:t>Tasso, Guarini, Rinuccini aj.</w:t>
      </w:r>
    </w:p>
    <w:p w:rsidR="00907E79" w:rsidRPr="00D83B21" w:rsidRDefault="00907E79" w:rsidP="007F5726"/>
    <w:p w:rsidR="00907E79" w:rsidRPr="00660BBF" w:rsidRDefault="00907E79" w:rsidP="007F5726">
      <w:pPr>
        <w:rPr>
          <w:b/>
        </w:rPr>
      </w:pPr>
      <w:r w:rsidRPr="00660BBF">
        <w:rPr>
          <w:b/>
        </w:rPr>
        <w:t>emocionalita:</w:t>
      </w:r>
    </w:p>
    <w:p w:rsidR="00907E79" w:rsidRPr="00D83B21" w:rsidRDefault="00907E79" w:rsidP="007F5726">
      <w:r w:rsidRPr="00D83B21">
        <w:tab/>
        <w:t>klíčová slova</w:t>
      </w:r>
    </w:p>
    <w:p w:rsidR="00907E79" w:rsidRPr="00D83B21" w:rsidRDefault="00907E79" w:rsidP="00C1537C">
      <w:pPr>
        <w:ind w:left="708"/>
      </w:pPr>
      <w:r w:rsidRPr="00D83B21">
        <w:t>důsledek: rozbití verše a melodického proudu na</w:t>
      </w:r>
      <w:r w:rsidR="00330067" w:rsidRPr="00D83B21">
        <w:t xml:space="preserve"> samostatné</w:t>
      </w:r>
      <w:r w:rsidRPr="00D83B21">
        <w:t xml:space="preserve"> úseky</w:t>
      </w:r>
    </w:p>
    <w:p w:rsidR="007142F3" w:rsidRPr="00D83B21" w:rsidRDefault="007142F3" w:rsidP="00792133"/>
    <w:p w:rsidR="00792133" w:rsidRPr="00660BBF" w:rsidRDefault="00792133" w:rsidP="00792133">
      <w:pPr>
        <w:rPr>
          <w:b/>
        </w:rPr>
      </w:pPr>
      <w:r w:rsidRPr="00660BBF">
        <w:rPr>
          <w:b/>
        </w:rPr>
        <w:t>klíčová slova:</w:t>
      </w:r>
    </w:p>
    <w:p w:rsidR="00792133" w:rsidRPr="00D83B21" w:rsidRDefault="00792133" w:rsidP="00792133">
      <w:r w:rsidRPr="00D83B21">
        <w:tab/>
        <w:t>amore – morte</w:t>
      </w:r>
      <w:r w:rsidR="0092631F" w:rsidRPr="00D83B21">
        <w:t xml:space="preserve"> (láska – smrt)</w:t>
      </w:r>
    </w:p>
    <w:p w:rsidR="00792133" w:rsidRPr="00D83B21" w:rsidRDefault="00792133" w:rsidP="00792133">
      <w:r w:rsidRPr="00D83B21">
        <w:tab/>
        <w:t>dolore</w:t>
      </w:r>
      <w:r w:rsidR="0092631F" w:rsidRPr="00D83B21">
        <w:t xml:space="preserve"> (bolest)</w:t>
      </w:r>
    </w:p>
    <w:p w:rsidR="00792133" w:rsidRPr="00D83B21" w:rsidRDefault="00792133" w:rsidP="00792133">
      <w:r w:rsidRPr="00D83B21">
        <w:tab/>
        <w:t>furor, furire</w:t>
      </w:r>
      <w:r w:rsidR="0092631F" w:rsidRPr="00D83B21">
        <w:t xml:space="preserve"> (zuřivost, zuřit)</w:t>
      </w:r>
    </w:p>
    <w:p w:rsidR="00792133" w:rsidRPr="00D83B21" w:rsidRDefault="003A6680" w:rsidP="00792133">
      <w:r w:rsidRPr="00D83B21">
        <w:tab/>
      </w:r>
      <w:r w:rsidR="00792133" w:rsidRPr="00D83B21">
        <w:t>sospirare</w:t>
      </w:r>
      <w:r w:rsidR="0092631F" w:rsidRPr="00D83B21">
        <w:t xml:space="preserve"> (</w:t>
      </w:r>
      <w:r w:rsidR="00E45021" w:rsidRPr="00D83B21">
        <w:t>vzdychat)</w:t>
      </w:r>
    </w:p>
    <w:p w:rsidR="00792133" w:rsidRPr="00D83B21" w:rsidRDefault="00E45021" w:rsidP="00792133">
      <w:r w:rsidRPr="00D83B21">
        <w:tab/>
        <w:t>lagrima (slza)</w:t>
      </w:r>
    </w:p>
    <w:p w:rsidR="00792133" w:rsidRPr="00D83B21" w:rsidRDefault="00792133" w:rsidP="00792133">
      <w:r w:rsidRPr="00D83B21">
        <w:tab/>
        <w:t>pianto, piangere</w:t>
      </w:r>
      <w:r w:rsidR="00E45021" w:rsidRPr="00D83B21">
        <w:t xml:space="preserve"> (</w:t>
      </w:r>
      <w:r w:rsidR="002605B1" w:rsidRPr="00D83B21">
        <w:t xml:space="preserve">pláč, </w:t>
      </w:r>
      <w:r w:rsidR="00E45021" w:rsidRPr="00D83B21">
        <w:t>plakat)</w:t>
      </w:r>
    </w:p>
    <w:p w:rsidR="00792133" w:rsidRPr="00D83B21" w:rsidRDefault="002605B1" w:rsidP="00792133">
      <w:r w:rsidRPr="00D83B21">
        <w:tab/>
        <w:t>occhi (oči)</w:t>
      </w:r>
    </w:p>
    <w:p w:rsidR="00A84B3A" w:rsidRPr="00D83B21" w:rsidRDefault="00A84B3A" w:rsidP="00792133"/>
    <w:p w:rsidR="00235411" w:rsidRPr="00D83B21" w:rsidRDefault="00235411" w:rsidP="00A84B3A">
      <w:pPr>
        <w:rPr>
          <w:u w:val="single"/>
        </w:rPr>
      </w:pPr>
    </w:p>
    <w:p w:rsidR="00A84B3A" w:rsidRPr="00660BBF" w:rsidRDefault="00A84B3A" w:rsidP="00A84B3A">
      <w:pPr>
        <w:rPr>
          <w:b/>
        </w:rPr>
      </w:pPr>
      <w:r w:rsidRPr="00660BBF">
        <w:rPr>
          <w:b/>
          <w:u w:val="single"/>
        </w:rPr>
        <w:t>MONTEVERDI: 5. kniha madrigalů</w:t>
      </w:r>
      <w:r w:rsidRPr="00660BBF">
        <w:rPr>
          <w:b/>
        </w:rPr>
        <w:t xml:space="preserve"> (1605)</w:t>
      </w:r>
    </w:p>
    <w:p w:rsidR="00A84B3A" w:rsidRPr="00660BBF" w:rsidRDefault="00A84B3A" w:rsidP="00A84B3A">
      <w:pPr>
        <w:rPr>
          <w:b/>
        </w:rPr>
      </w:pPr>
      <w:r w:rsidRPr="00660BBF">
        <w:rPr>
          <w:b/>
        </w:rPr>
        <w:t>prima prattica:</w:t>
      </w:r>
    </w:p>
    <w:p w:rsidR="00A84B3A" w:rsidRPr="00D83B21" w:rsidRDefault="00A84B3A" w:rsidP="00A84B3A">
      <w:r w:rsidRPr="00D83B21">
        <w:tab/>
        <w:t>první kompoziční praxe</w:t>
      </w:r>
    </w:p>
    <w:p w:rsidR="00A84B3A" w:rsidRPr="00D83B21" w:rsidRDefault="00A84B3A" w:rsidP="00A84B3A">
      <w:r w:rsidRPr="00D83B21">
        <w:tab/>
        <w:t>„Oratorio serva harmoniae.“</w:t>
      </w:r>
    </w:p>
    <w:p w:rsidR="00A84B3A" w:rsidRPr="00D83B21" w:rsidRDefault="00A84B3A" w:rsidP="00A84B3A"/>
    <w:p w:rsidR="00A84B3A" w:rsidRPr="00660BBF" w:rsidRDefault="00A84B3A" w:rsidP="00A84B3A">
      <w:pPr>
        <w:rPr>
          <w:b/>
        </w:rPr>
      </w:pPr>
      <w:r w:rsidRPr="00660BBF">
        <w:rPr>
          <w:b/>
        </w:rPr>
        <w:t>seconda prattica:</w:t>
      </w:r>
    </w:p>
    <w:p w:rsidR="00A84B3A" w:rsidRPr="00D83B21" w:rsidRDefault="00A84B3A" w:rsidP="00A84B3A">
      <w:r w:rsidRPr="00D83B21">
        <w:tab/>
        <w:t>druhá kompoziční praxe</w:t>
      </w:r>
    </w:p>
    <w:p w:rsidR="00A84B3A" w:rsidRPr="00D83B21" w:rsidRDefault="00A84B3A" w:rsidP="00A84B3A">
      <w:r w:rsidRPr="00D83B21">
        <w:tab/>
        <w:t>„Oratorio domina harmoniae.“</w:t>
      </w:r>
    </w:p>
    <w:p w:rsidR="00FD0D5E" w:rsidRPr="00D83B21" w:rsidRDefault="00FD0D5E" w:rsidP="00A84B3A">
      <w:r w:rsidRPr="00D83B21">
        <w:tab/>
        <w:t>skladatelé:</w:t>
      </w:r>
    </w:p>
    <w:p w:rsidR="00FD0D5E" w:rsidRPr="00D83B21" w:rsidRDefault="00FD0D5E" w:rsidP="00A84B3A">
      <w:r w:rsidRPr="00D83B21">
        <w:tab/>
      </w:r>
      <w:r w:rsidRPr="00D83B21">
        <w:tab/>
        <w:t>Carlo Gesualdo da Venosa</w:t>
      </w:r>
    </w:p>
    <w:p w:rsidR="00FD0D5E" w:rsidRPr="00D83B21" w:rsidRDefault="00FD0D5E" w:rsidP="00A84B3A">
      <w:pPr>
        <w:rPr>
          <w:lang w:val="it-IT"/>
        </w:rPr>
      </w:pPr>
      <w:r w:rsidRPr="00D83B21">
        <w:tab/>
      </w:r>
      <w:r w:rsidRPr="00D83B21">
        <w:tab/>
        <w:t xml:space="preserve">Emilio </w:t>
      </w:r>
      <w:r w:rsidRPr="00D83B21">
        <w:rPr>
          <w:lang w:val="it-IT"/>
        </w:rPr>
        <w:t>de’ Cavalieri</w:t>
      </w:r>
    </w:p>
    <w:p w:rsidR="00FD0D5E" w:rsidRPr="00D83B21" w:rsidRDefault="00FD0D5E" w:rsidP="00A84B3A">
      <w:pPr>
        <w:rPr>
          <w:lang w:val="it-IT"/>
        </w:rPr>
      </w:pPr>
      <w:r w:rsidRPr="00D83B21">
        <w:rPr>
          <w:lang w:val="it-IT"/>
        </w:rPr>
        <w:tab/>
      </w:r>
      <w:r w:rsidRPr="00D83B21">
        <w:rPr>
          <w:lang w:val="it-IT"/>
        </w:rPr>
        <w:tab/>
        <w:t>Luca Marenzio</w:t>
      </w:r>
    </w:p>
    <w:p w:rsidR="00FD0D5E" w:rsidRPr="00D83B21" w:rsidRDefault="00FD0D5E" w:rsidP="00A84B3A">
      <w:pPr>
        <w:rPr>
          <w:lang w:val="it-IT"/>
        </w:rPr>
      </w:pPr>
      <w:r w:rsidRPr="00D83B21">
        <w:rPr>
          <w:lang w:val="it-IT"/>
        </w:rPr>
        <w:tab/>
      </w:r>
      <w:r w:rsidRPr="00D83B21">
        <w:rPr>
          <w:lang w:val="it-IT"/>
        </w:rPr>
        <w:tab/>
        <w:t>Luzzasco Luzzaschi</w:t>
      </w:r>
    </w:p>
    <w:p w:rsidR="00FD0D5E" w:rsidRPr="00D83B21" w:rsidRDefault="00FD0D5E" w:rsidP="00A84B3A">
      <w:pPr>
        <w:rPr>
          <w:lang w:val="it-IT"/>
        </w:rPr>
      </w:pPr>
      <w:r w:rsidRPr="00D83B21">
        <w:rPr>
          <w:lang w:val="it-IT"/>
        </w:rPr>
        <w:tab/>
      </w:r>
      <w:r w:rsidRPr="00D83B21">
        <w:rPr>
          <w:lang w:val="it-IT"/>
        </w:rPr>
        <w:tab/>
        <w:t>Jacopo Peri</w:t>
      </w:r>
    </w:p>
    <w:p w:rsidR="00FD0D5E" w:rsidRPr="00D83B21" w:rsidRDefault="00FD0D5E" w:rsidP="00A84B3A">
      <w:pPr>
        <w:rPr>
          <w:lang w:val="it-IT"/>
        </w:rPr>
      </w:pPr>
      <w:r w:rsidRPr="00D83B21">
        <w:rPr>
          <w:lang w:val="it-IT"/>
        </w:rPr>
        <w:tab/>
      </w:r>
      <w:r w:rsidRPr="00D83B21">
        <w:rPr>
          <w:lang w:val="it-IT"/>
        </w:rPr>
        <w:tab/>
        <w:t>Giulio Caccini</w:t>
      </w:r>
    </w:p>
    <w:p w:rsidR="00A84B3A" w:rsidRDefault="00FD0D5E" w:rsidP="00792133">
      <w:pPr>
        <w:rPr>
          <w:lang w:val="it-IT"/>
        </w:rPr>
      </w:pPr>
      <w:r w:rsidRPr="00D83B21">
        <w:rPr>
          <w:lang w:val="it-IT"/>
        </w:rPr>
        <w:tab/>
      </w:r>
      <w:r w:rsidRPr="00D83B21">
        <w:rPr>
          <w:lang w:val="it-IT"/>
        </w:rPr>
        <w:tab/>
        <w:t>aj.</w:t>
      </w:r>
    </w:p>
    <w:p w:rsidR="00C333C9" w:rsidRDefault="00C333C9" w:rsidP="00792133">
      <w:pPr>
        <w:rPr>
          <w:lang w:val="it-IT"/>
        </w:rPr>
      </w:pPr>
    </w:p>
    <w:p w:rsidR="00C333C9" w:rsidRDefault="00C333C9" w:rsidP="00792133">
      <w:pPr>
        <w:rPr>
          <w:lang w:val="it-IT"/>
        </w:rPr>
      </w:pPr>
    </w:p>
    <w:p w:rsidR="00C333C9" w:rsidRPr="00C333C9" w:rsidRDefault="00C333C9" w:rsidP="00C333C9">
      <w:r w:rsidRPr="0011291D">
        <w:rPr>
          <w:b/>
          <w:u w:val="single"/>
        </w:rPr>
        <w:t>Ohimè, se tanto amate</w:t>
      </w:r>
      <w:r>
        <w:t xml:space="preserve"> (4. kniha)</w:t>
      </w:r>
    </w:p>
    <w:p w:rsidR="00C333C9" w:rsidRPr="0011291D" w:rsidRDefault="00C333C9" w:rsidP="00C333C9">
      <w:pPr>
        <w:pStyle w:val="odrky1"/>
        <w:numPr>
          <w:ilvl w:val="0"/>
          <w:numId w:val="0"/>
        </w:numPr>
        <w:ind w:left="357" w:hanging="357"/>
      </w:pPr>
      <w:r>
        <w:t xml:space="preserve">text: </w:t>
      </w:r>
      <w:r>
        <w:t xml:space="preserve">Giambattista </w:t>
      </w:r>
      <w:r>
        <w:t>Guarini</w:t>
      </w:r>
    </w:p>
    <w:p w:rsidR="00C333C9" w:rsidRPr="0011291D" w:rsidRDefault="00C333C9" w:rsidP="00C333C9">
      <w:pPr>
        <w:rPr>
          <w:u w:val="single"/>
        </w:rPr>
      </w:pPr>
    </w:p>
    <w:p w:rsidR="00C333C9" w:rsidRPr="0011291D" w:rsidRDefault="00C333C9" w:rsidP="00C333C9">
      <w:pPr>
        <w:ind w:left="708"/>
      </w:pPr>
      <w:r w:rsidRPr="0011291D">
        <w:rPr>
          <w:b/>
          <w:color w:val="FF0000"/>
        </w:rPr>
        <w:t>Ohimè</w:t>
      </w:r>
      <w:r w:rsidRPr="0011291D">
        <w:t>, se tanto amate</w:t>
      </w:r>
    </w:p>
    <w:p w:rsidR="00C333C9" w:rsidRPr="0011291D" w:rsidRDefault="00C333C9" w:rsidP="00C333C9">
      <w:pPr>
        <w:ind w:left="708"/>
        <w:rPr>
          <w:b/>
          <w:color w:val="FF0000"/>
        </w:rPr>
      </w:pPr>
      <w:r w:rsidRPr="0011291D">
        <w:t xml:space="preserve">Di sentir dir </w:t>
      </w:r>
      <w:r w:rsidRPr="0011291D">
        <w:rPr>
          <w:b/>
          <w:color w:val="FF0000"/>
        </w:rPr>
        <w:t>Ohimè</w:t>
      </w:r>
    </w:p>
    <w:p w:rsidR="00C333C9" w:rsidRPr="0011291D" w:rsidRDefault="00C333C9" w:rsidP="00C333C9">
      <w:pPr>
        <w:ind w:left="708"/>
      </w:pPr>
      <w:r w:rsidRPr="0011291D">
        <w:lastRenderedPageBreak/>
        <w:t>Deh, perché fate</w:t>
      </w:r>
    </w:p>
    <w:p w:rsidR="00C333C9" w:rsidRPr="0011291D" w:rsidRDefault="00C333C9" w:rsidP="00C333C9">
      <w:pPr>
        <w:ind w:left="708"/>
      </w:pPr>
      <w:r w:rsidRPr="0011291D">
        <w:t xml:space="preserve">Chi dice </w:t>
      </w:r>
      <w:r w:rsidRPr="0011291D">
        <w:rPr>
          <w:b/>
          <w:color w:val="FF0000"/>
        </w:rPr>
        <w:t>Ohimè</w:t>
      </w:r>
      <w:r w:rsidRPr="0011291D">
        <w:t xml:space="preserve"> </w:t>
      </w:r>
      <w:r w:rsidRPr="00B63638">
        <w:rPr>
          <w:b/>
        </w:rPr>
        <w:t>morire</w:t>
      </w:r>
      <w:r w:rsidRPr="0011291D">
        <w:t>?</w:t>
      </w:r>
    </w:p>
    <w:p w:rsidR="00C333C9" w:rsidRPr="0011291D" w:rsidRDefault="00C333C9" w:rsidP="00C333C9">
      <w:pPr>
        <w:ind w:left="708"/>
      </w:pPr>
      <w:r w:rsidRPr="0011291D">
        <w:t xml:space="preserve">S’io </w:t>
      </w:r>
      <w:r w:rsidRPr="00B63638">
        <w:rPr>
          <w:b/>
        </w:rPr>
        <w:t>moro</w:t>
      </w:r>
      <w:r w:rsidRPr="0011291D">
        <w:t>, un sol potrete</w:t>
      </w:r>
    </w:p>
    <w:p w:rsidR="00C333C9" w:rsidRPr="0011291D" w:rsidRDefault="00C333C9" w:rsidP="00C333C9">
      <w:pPr>
        <w:ind w:left="708"/>
      </w:pPr>
      <w:r w:rsidRPr="0011291D">
        <w:t xml:space="preserve">Languido e </w:t>
      </w:r>
      <w:r w:rsidRPr="00B63638">
        <w:rPr>
          <w:b/>
        </w:rPr>
        <w:t>doloroso</w:t>
      </w:r>
      <w:r w:rsidRPr="0011291D">
        <w:t xml:space="preserve"> </w:t>
      </w:r>
      <w:r w:rsidRPr="0011291D">
        <w:rPr>
          <w:b/>
          <w:color w:val="FF0000"/>
        </w:rPr>
        <w:t>Ohimè</w:t>
      </w:r>
      <w:r w:rsidRPr="0011291D">
        <w:t xml:space="preserve"> sentire;</w:t>
      </w:r>
    </w:p>
    <w:p w:rsidR="00C333C9" w:rsidRPr="0011291D" w:rsidRDefault="00C333C9" w:rsidP="00C333C9">
      <w:pPr>
        <w:ind w:left="708"/>
      </w:pPr>
      <w:r w:rsidRPr="0011291D">
        <w:t xml:space="preserve">Ma se, </w:t>
      </w:r>
      <w:r w:rsidRPr="00B63638">
        <w:rPr>
          <w:b/>
        </w:rPr>
        <w:t>cor mio</w:t>
      </w:r>
      <w:r w:rsidRPr="0011291D">
        <w:t>, volete</w:t>
      </w:r>
    </w:p>
    <w:p w:rsidR="00C333C9" w:rsidRPr="0011291D" w:rsidRDefault="00C333C9" w:rsidP="00C333C9">
      <w:pPr>
        <w:ind w:left="708"/>
      </w:pPr>
      <w:bookmarkStart w:id="0" w:name="_GoBack"/>
      <w:bookmarkEnd w:id="0"/>
      <w:r w:rsidRPr="0011291D">
        <w:t>Che vita abbia da voi,</w:t>
      </w:r>
    </w:p>
    <w:p w:rsidR="00C333C9" w:rsidRPr="0011291D" w:rsidRDefault="00C333C9" w:rsidP="00C333C9">
      <w:pPr>
        <w:ind w:left="708"/>
      </w:pPr>
      <w:r w:rsidRPr="0011291D">
        <w:t>E voi da me, avrete</w:t>
      </w:r>
    </w:p>
    <w:p w:rsidR="00C333C9" w:rsidRPr="00851E22" w:rsidRDefault="00C333C9" w:rsidP="00C333C9">
      <w:pPr>
        <w:ind w:left="708"/>
      </w:pPr>
      <w:r w:rsidRPr="00851E22">
        <w:t xml:space="preserve">Mille e mille dolci </w:t>
      </w:r>
      <w:r w:rsidRPr="00851E22">
        <w:rPr>
          <w:b/>
          <w:color w:val="FF0000"/>
        </w:rPr>
        <w:t>Ohimè</w:t>
      </w:r>
      <w:r w:rsidRPr="00851E22">
        <w:t>.</w:t>
      </w:r>
    </w:p>
    <w:p w:rsidR="00C333C9" w:rsidRPr="00851E22" w:rsidRDefault="00C333C9" w:rsidP="00C333C9"/>
    <w:p w:rsidR="0072024D" w:rsidRDefault="0072024D" w:rsidP="00C333C9">
      <w:pPr>
        <w:rPr>
          <w:b/>
          <w:u w:val="single"/>
        </w:rPr>
      </w:pPr>
    </w:p>
    <w:p w:rsidR="00C333C9" w:rsidRPr="0072024D" w:rsidRDefault="00C333C9" w:rsidP="0072024D">
      <w:r w:rsidRPr="00851E22">
        <w:rPr>
          <w:b/>
          <w:u w:val="single"/>
        </w:rPr>
        <w:t xml:space="preserve">Sí, </w:t>
      </w:r>
      <w:r w:rsidRPr="00851E22">
        <w:rPr>
          <w:b/>
          <w:u w:val="single"/>
          <w:lang w:val="it-IT"/>
        </w:rPr>
        <w:t>ch’io vorrei morire</w:t>
      </w:r>
      <w:r w:rsidR="0072024D">
        <w:rPr>
          <w:lang w:val="it-IT"/>
        </w:rPr>
        <w:t xml:space="preserve"> (4. kniha)</w:t>
      </w:r>
    </w:p>
    <w:p w:rsidR="00C333C9" w:rsidRDefault="00C333C9" w:rsidP="0072024D">
      <w:pPr>
        <w:pStyle w:val="odrky1"/>
        <w:numPr>
          <w:ilvl w:val="0"/>
          <w:numId w:val="0"/>
        </w:numPr>
        <w:ind w:left="357" w:hanging="357"/>
        <w:rPr>
          <w:lang w:val="en-US"/>
        </w:rPr>
      </w:pPr>
      <w:r w:rsidRPr="0072024D">
        <w:rPr>
          <w:lang w:val="it-IT"/>
        </w:rPr>
        <w:t xml:space="preserve">text: </w:t>
      </w:r>
      <w:r w:rsidRPr="0072024D">
        <w:rPr>
          <w:lang w:val="en-US"/>
        </w:rPr>
        <w:t>Maurizio Moro</w:t>
      </w:r>
    </w:p>
    <w:p w:rsidR="0072024D" w:rsidRPr="0072024D" w:rsidRDefault="0072024D" w:rsidP="0072024D">
      <w:pPr>
        <w:pStyle w:val="odrky1"/>
        <w:numPr>
          <w:ilvl w:val="0"/>
          <w:numId w:val="0"/>
        </w:numPr>
        <w:ind w:left="357" w:hanging="357"/>
        <w:rPr>
          <w:lang w:val="it-IT"/>
        </w:rPr>
      </w:pPr>
    </w:p>
    <w:p w:rsidR="0072024D" w:rsidRPr="0072024D" w:rsidRDefault="00C333C9" w:rsidP="0072024D">
      <w:pPr>
        <w:rPr>
          <w:b/>
          <w:u w:val="single"/>
        </w:rPr>
      </w:pPr>
      <w:r w:rsidRPr="0072024D">
        <w:rPr>
          <w:b/>
        </w:rPr>
        <w:t xml:space="preserve">metaforika: </w:t>
      </w:r>
    </w:p>
    <w:p w:rsidR="00C333C9" w:rsidRPr="0072024D" w:rsidRDefault="00C333C9" w:rsidP="0072024D">
      <w:pPr>
        <w:ind w:firstLine="357"/>
        <w:rPr>
          <w:u w:val="single"/>
        </w:rPr>
      </w:pPr>
      <w:r w:rsidRPr="0072024D">
        <w:t>„morire“ = symbol milostného aktu:</w:t>
      </w:r>
    </w:p>
    <w:p w:rsidR="00C333C9" w:rsidRPr="00851E22" w:rsidRDefault="00C333C9" w:rsidP="00C333C9">
      <w:pPr>
        <w:rPr>
          <w:u w:val="single"/>
        </w:rPr>
      </w:pPr>
    </w:p>
    <w:p w:rsidR="00C333C9" w:rsidRPr="00851E22" w:rsidRDefault="00C333C9" w:rsidP="00C333C9">
      <w:pPr>
        <w:rPr>
          <w:b/>
        </w:rPr>
      </w:pPr>
      <w:r w:rsidRPr="00851E22">
        <w:rPr>
          <w:b/>
        </w:rPr>
        <w:t>exclamatio:</w:t>
      </w:r>
    </w:p>
    <w:p w:rsidR="00C333C9" w:rsidRDefault="00C333C9" w:rsidP="0072024D">
      <w:pPr>
        <w:ind w:firstLine="357"/>
      </w:pPr>
      <w:r w:rsidRPr="00851E22">
        <w:t>figura exclamatio – v</w:t>
      </w:r>
      <w:r>
        <w:t>ýkřik, zvolání</w:t>
      </w:r>
    </w:p>
    <w:p w:rsidR="0072024D" w:rsidRPr="00851E22" w:rsidRDefault="0072024D" w:rsidP="0072024D">
      <w:pPr>
        <w:ind w:firstLine="357"/>
        <w:rPr>
          <w:u w:val="single"/>
        </w:rPr>
      </w:pPr>
      <w:r>
        <w:t>pro vyjádření velkých emocí</w:t>
      </w:r>
    </w:p>
    <w:p w:rsidR="0072024D" w:rsidRDefault="0072024D" w:rsidP="00C333C9">
      <w:pPr>
        <w:pStyle w:val="odrky1"/>
        <w:numPr>
          <w:ilvl w:val="0"/>
          <w:numId w:val="0"/>
        </w:numPr>
        <w:ind w:left="357" w:hanging="357"/>
        <w:rPr>
          <w:b/>
        </w:rPr>
      </w:pPr>
    </w:p>
    <w:p w:rsidR="00C333C9" w:rsidRPr="00851E22" w:rsidRDefault="00C333C9" w:rsidP="00C333C9">
      <w:pPr>
        <w:pStyle w:val="odrky1"/>
        <w:numPr>
          <w:ilvl w:val="0"/>
          <w:numId w:val="0"/>
        </w:numPr>
        <w:ind w:left="357" w:hanging="357"/>
        <w:rPr>
          <w:b/>
        </w:rPr>
      </w:pPr>
      <w:r w:rsidRPr="00851E22">
        <w:rPr>
          <w:b/>
        </w:rPr>
        <w:t>chromatika:</w:t>
      </w:r>
    </w:p>
    <w:p w:rsidR="00C333C9" w:rsidRPr="00851E22" w:rsidRDefault="00C333C9" w:rsidP="0072024D">
      <w:pPr>
        <w:pStyle w:val="odrky1"/>
        <w:numPr>
          <w:ilvl w:val="0"/>
          <w:numId w:val="0"/>
        </w:numPr>
        <w:ind w:left="357"/>
      </w:pPr>
      <w:r w:rsidRPr="00851E22">
        <w:t>střídání sestupné a vzestupné</w:t>
      </w:r>
      <w:r w:rsidR="0072024D">
        <w:t xml:space="preserve"> chromatiky</w:t>
      </w:r>
    </w:p>
    <w:p w:rsidR="00C333C9" w:rsidRPr="00851E22" w:rsidRDefault="00C333C9" w:rsidP="0072024D">
      <w:pPr>
        <w:pStyle w:val="odrky1"/>
        <w:numPr>
          <w:ilvl w:val="0"/>
          <w:numId w:val="0"/>
        </w:numPr>
        <w:ind w:left="357"/>
      </w:pPr>
      <w:r w:rsidRPr="00851E22">
        <w:t>sestupná</w:t>
      </w:r>
      <w:r w:rsidR="0072024D">
        <w:t xml:space="preserve"> chromatika</w:t>
      </w:r>
      <w:r w:rsidRPr="00851E22">
        <w:t>:</w:t>
      </w:r>
    </w:p>
    <w:p w:rsidR="00C333C9" w:rsidRPr="00851E22" w:rsidRDefault="00C333C9" w:rsidP="0072024D">
      <w:pPr>
        <w:pStyle w:val="odrky2"/>
        <w:numPr>
          <w:ilvl w:val="0"/>
          <w:numId w:val="0"/>
        </w:numPr>
        <w:ind w:left="1060"/>
        <w:rPr>
          <w:rFonts w:ascii="Times New Roman" w:hAnsi="Times New Roman" w:cs="Times New Roman"/>
        </w:rPr>
      </w:pPr>
      <w:r w:rsidRPr="00851E22">
        <w:rPr>
          <w:rFonts w:ascii="Times New Roman" w:hAnsi="Times New Roman" w:cs="Times New Roman"/>
        </w:rPr>
        <w:t xml:space="preserve">morire </w:t>
      </w:r>
    </w:p>
    <w:p w:rsidR="00C333C9" w:rsidRPr="00851E22" w:rsidRDefault="00C333C9" w:rsidP="0072024D">
      <w:pPr>
        <w:pStyle w:val="odrky2"/>
        <w:numPr>
          <w:ilvl w:val="0"/>
          <w:numId w:val="0"/>
        </w:numPr>
        <w:ind w:left="1060"/>
        <w:rPr>
          <w:rFonts w:ascii="Times New Roman" w:hAnsi="Times New Roman" w:cs="Times New Roman"/>
        </w:rPr>
      </w:pPr>
      <w:r w:rsidRPr="00851E22">
        <w:rPr>
          <w:rFonts w:ascii="Times New Roman" w:hAnsi="Times New Roman" w:cs="Times New Roman"/>
          <w:lang w:val="it-IT"/>
        </w:rPr>
        <w:t xml:space="preserve">Che di dolcezz’in questo sen m’estingua! </w:t>
      </w:r>
    </w:p>
    <w:p w:rsidR="00C333C9" w:rsidRPr="00851E22" w:rsidRDefault="00C333C9" w:rsidP="0072024D">
      <w:pPr>
        <w:pStyle w:val="odrky2"/>
        <w:numPr>
          <w:ilvl w:val="0"/>
          <w:numId w:val="0"/>
        </w:numPr>
        <w:ind w:left="1060"/>
        <w:rPr>
          <w:rFonts w:ascii="Times New Roman" w:hAnsi="Times New Roman" w:cs="Times New Roman"/>
        </w:rPr>
      </w:pPr>
      <w:r w:rsidRPr="00851E22">
        <w:rPr>
          <w:rFonts w:ascii="Times New Roman" w:hAnsi="Times New Roman" w:cs="Times New Roman"/>
          <w:lang w:val="it-IT"/>
        </w:rPr>
        <w:t>Deh, stringetemi fin ch’io venga meno!</w:t>
      </w:r>
    </w:p>
    <w:p w:rsidR="00C333C9" w:rsidRPr="00851E22" w:rsidRDefault="00C333C9" w:rsidP="0072024D">
      <w:pPr>
        <w:pStyle w:val="odrky1"/>
        <w:numPr>
          <w:ilvl w:val="0"/>
          <w:numId w:val="0"/>
        </w:numPr>
        <w:ind w:left="357"/>
        <w:rPr>
          <w:lang w:eastAsia="en-US"/>
        </w:rPr>
      </w:pPr>
      <w:r w:rsidRPr="00851E22">
        <w:rPr>
          <w:lang w:eastAsia="en-US"/>
        </w:rPr>
        <w:t>vzestupná</w:t>
      </w:r>
      <w:r w:rsidR="0072024D">
        <w:rPr>
          <w:lang w:eastAsia="en-US"/>
        </w:rPr>
        <w:t xml:space="preserve"> chromatika</w:t>
      </w:r>
      <w:r w:rsidRPr="00851E22">
        <w:rPr>
          <w:lang w:eastAsia="en-US"/>
        </w:rPr>
        <w:t>:</w:t>
      </w:r>
    </w:p>
    <w:p w:rsidR="00C333C9" w:rsidRPr="00851E22" w:rsidRDefault="00C333C9" w:rsidP="0072024D">
      <w:pPr>
        <w:pStyle w:val="odrky2"/>
        <w:numPr>
          <w:ilvl w:val="0"/>
          <w:numId w:val="0"/>
        </w:numPr>
        <w:ind w:left="1060"/>
        <w:rPr>
          <w:rFonts w:ascii="Times New Roman" w:hAnsi="Times New Roman" w:cs="Times New Roman"/>
          <w:i/>
          <w:lang w:val="it-IT"/>
        </w:rPr>
      </w:pPr>
      <w:r w:rsidRPr="00851E22">
        <w:rPr>
          <w:rFonts w:ascii="Times New Roman" w:hAnsi="Times New Roman" w:cs="Times New Roman"/>
          <w:lang w:val="it-IT"/>
        </w:rPr>
        <w:t xml:space="preserve">La bella bocca del mio amato </w:t>
      </w:r>
      <w:r w:rsidRPr="00851E22">
        <w:rPr>
          <w:rFonts w:ascii="Times New Roman" w:hAnsi="Times New Roman" w:cs="Times New Roman"/>
          <w:i/>
          <w:lang w:val="it-IT"/>
        </w:rPr>
        <w:t>core</w:t>
      </w:r>
    </w:p>
    <w:p w:rsidR="00C333C9" w:rsidRPr="00851E22" w:rsidRDefault="00C333C9" w:rsidP="0072024D">
      <w:pPr>
        <w:pStyle w:val="odrky2"/>
        <w:numPr>
          <w:ilvl w:val="0"/>
          <w:numId w:val="0"/>
        </w:numPr>
        <w:ind w:left="1060"/>
        <w:rPr>
          <w:rFonts w:ascii="Times New Roman" w:hAnsi="Times New Roman" w:cs="Times New Roman"/>
          <w:i/>
          <w:lang w:val="it-IT"/>
        </w:rPr>
      </w:pPr>
      <w:r w:rsidRPr="00851E22">
        <w:rPr>
          <w:rFonts w:ascii="Times New Roman" w:hAnsi="Times New Roman" w:cs="Times New Roman"/>
          <w:lang w:val="it-IT"/>
        </w:rPr>
        <w:t>Ahi, cara e dolce lingua /  Datemi tant’</w:t>
      </w:r>
      <w:r w:rsidRPr="00851E22">
        <w:rPr>
          <w:rFonts w:ascii="Times New Roman" w:hAnsi="Times New Roman" w:cs="Times New Roman"/>
          <w:i/>
          <w:lang w:val="it-IT"/>
        </w:rPr>
        <w:t>umore</w:t>
      </w:r>
      <w:r w:rsidRPr="00851E22">
        <w:rPr>
          <w:rFonts w:ascii="Times New Roman" w:hAnsi="Times New Roman" w:cs="Times New Roman"/>
          <w:lang w:val="it-IT"/>
        </w:rPr>
        <w:t xml:space="preserve"> </w:t>
      </w:r>
    </w:p>
    <w:p w:rsidR="00C333C9" w:rsidRPr="00851E22" w:rsidRDefault="00C333C9" w:rsidP="0072024D">
      <w:pPr>
        <w:pStyle w:val="odrky2"/>
        <w:numPr>
          <w:ilvl w:val="0"/>
          <w:numId w:val="0"/>
        </w:numPr>
        <w:ind w:left="1060"/>
        <w:rPr>
          <w:rFonts w:ascii="Times New Roman" w:hAnsi="Times New Roman" w:cs="Times New Roman"/>
          <w:i/>
          <w:lang w:val="it-IT"/>
        </w:rPr>
      </w:pPr>
      <w:r w:rsidRPr="00851E22">
        <w:rPr>
          <w:rFonts w:ascii="Times New Roman" w:hAnsi="Times New Roman" w:cs="Times New Roman"/>
          <w:lang w:val="it-IT"/>
        </w:rPr>
        <w:t>Ahi bocca, ahi baci, ahi lingua</w:t>
      </w:r>
    </w:p>
    <w:p w:rsidR="00C333C9" w:rsidRPr="00851E22" w:rsidRDefault="00C333C9" w:rsidP="00C333C9">
      <w:pPr>
        <w:pStyle w:val="odrky1"/>
        <w:numPr>
          <w:ilvl w:val="0"/>
          <w:numId w:val="0"/>
        </w:numPr>
        <w:ind w:left="357" w:hanging="357"/>
        <w:rPr>
          <w:b/>
          <w:lang w:val="it-IT"/>
        </w:rPr>
      </w:pPr>
    </w:p>
    <w:p w:rsidR="00C333C9" w:rsidRPr="00851E22" w:rsidRDefault="00C333C9" w:rsidP="00C333C9">
      <w:pPr>
        <w:ind w:left="708"/>
        <w:rPr>
          <w:b/>
          <w:color w:val="FF0000"/>
          <w:lang w:val="it-IT"/>
        </w:rPr>
      </w:pPr>
      <w:r w:rsidRPr="00851E22">
        <w:rPr>
          <w:b/>
        </w:rPr>
        <w:t xml:space="preserve">Sí, </w:t>
      </w:r>
      <w:r w:rsidRPr="00851E22">
        <w:rPr>
          <w:b/>
          <w:lang w:val="it-IT"/>
        </w:rPr>
        <w:t xml:space="preserve">ch’io vorrei </w:t>
      </w:r>
      <w:r w:rsidRPr="00851E22">
        <w:rPr>
          <w:b/>
          <w:color w:val="FF0000"/>
          <w:lang w:val="it-IT"/>
        </w:rPr>
        <w:t>morire</w:t>
      </w:r>
    </w:p>
    <w:p w:rsidR="00C333C9" w:rsidRPr="00851E22" w:rsidRDefault="00C333C9" w:rsidP="00C333C9">
      <w:pPr>
        <w:ind w:left="708"/>
        <w:rPr>
          <w:lang w:val="it-IT"/>
        </w:rPr>
      </w:pPr>
      <w:r w:rsidRPr="00851E22">
        <w:rPr>
          <w:b/>
          <w:lang w:val="it-IT"/>
        </w:rPr>
        <w:t>Ora</w:t>
      </w:r>
      <w:r w:rsidRPr="00851E22">
        <w:rPr>
          <w:lang w:val="it-IT"/>
        </w:rPr>
        <w:t xml:space="preserve"> ch’io bacio, Amore,</w:t>
      </w:r>
      <w:r w:rsidRPr="00851E22">
        <w:rPr>
          <w:lang w:val="it-IT"/>
        </w:rPr>
        <w:tab/>
        <w:t>[ora – nepřipravená disonance]</w:t>
      </w:r>
    </w:p>
    <w:p w:rsidR="00C333C9" w:rsidRPr="00851E22" w:rsidRDefault="00C333C9" w:rsidP="00C333C9">
      <w:pPr>
        <w:ind w:left="708"/>
        <w:rPr>
          <w:lang w:val="it-IT"/>
        </w:rPr>
      </w:pPr>
      <w:r w:rsidRPr="00851E22">
        <w:rPr>
          <w:lang w:val="it-IT"/>
        </w:rPr>
        <w:t>La bella bocca del mio amato core.</w:t>
      </w:r>
    </w:p>
    <w:p w:rsidR="00C333C9" w:rsidRPr="00851E22" w:rsidRDefault="00C333C9" w:rsidP="00C333C9">
      <w:pPr>
        <w:ind w:left="708"/>
        <w:rPr>
          <w:lang w:val="it-IT"/>
        </w:rPr>
      </w:pPr>
      <w:r w:rsidRPr="00851E22">
        <w:rPr>
          <w:lang w:val="it-IT"/>
        </w:rPr>
        <w:t xml:space="preserve">Ahi, </w:t>
      </w:r>
      <w:r w:rsidRPr="00851E22">
        <w:rPr>
          <w:b/>
          <w:lang w:val="it-IT"/>
        </w:rPr>
        <w:t>cara e dolce lingua</w:t>
      </w:r>
      <w:r w:rsidRPr="00851E22">
        <w:rPr>
          <w:lang w:val="it-IT"/>
        </w:rPr>
        <w:t>,</w:t>
      </w:r>
      <w:r w:rsidRPr="00851E22">
        <w:rPr>
          <w:lang w:val="it-IT"/>
        </w:rPr>
        <w:tab/>
        <w:t>[anabasis zhuštěná do chromatiky]</w:t>
      </w:r>
    </w:p>
    <w:p w:rsidR="00C333C9" w:rsidRPr="00851E22" w:rsidRDefault="00C333C9" w:rsidP="00C333C9">
      <w:pPr>
        <w:ind w:left="708"/>
        <w:rPr>
          <w:lang w:val="it-IT"/>
        </w:rPr>
      </w:pPr>
      <w:r w:rsidRPr="00851E22">
        <w:rPr>
          <w:lang w:val="it-IT"/>
        </w:rPr>
        <w:t>Datemi tant’umore</w:t>
      </w:r>
    </w:p>
    <w:p w:rsidR="00C333C9" w:rsidRPr="00851E22" w:rsidRDefault="00C333C9" w:rsidP="00C333C9">
      <w:pPr>
        <w:ind w:left="708"/>
        <w:rPr>
          <w:lang w:val="it-IT"/>
        </w:rPr>
      </w:pPr>
      <w:r w:rsidRPr="00851E22">
        <w:rPr>
          <w:lang w:val="it-IT"/>
        </w:rPr>
        <w:t>Che di dolcezz’in questo sen m’estingua!</w:t>
      </w:r>
      <w:r w:rsidRPr="00851E22">
        <w:rPr>
          <w:lang w:val="it-IT"/>
        </w:rPr>
        <w:tab/>
        <w:t>[katabasis]</w:t>
      </w:r>
    </w:p>
    <w:p w:rsidR="00C333C9" w:rsidRPr="00851E22" w:rsidRDefault="00C333C9" w:rsidP="00C333C9">
      <w:pPr>
        <w:ind w:left="708"/>
        <w:rPr>
          <w:lang w:val="it-IT"/>
        </w:rPr>
      </w:pPr>
      <w:r w:rsidRPr="00851E22">
        <w:rPr>
          <w:b/>
          <w:lang w:val="it-IT"/>
        </w:rPr>
        <w:t>Ahi</w:t>
      </w:r>
      <w:r w:rsidRPr="00851E22">
        <w:rPr>
          <w:lang w:val="it-IT"/>
        </w:rPr>
        <w:t xml:space="preserve">, vita mia, a </w:t>
      </w:r>
      <w:r w:rsidRPr="00851E22">
        <w:rPr>
          <w:b/>
          <w:lang w:val="it-IT"/>
        </w:rPr>
        <w:t>questo bianco seno</w:t>
      </w:r>
      <w:r w:rsidRPr="00851E22">
        <w:rPr>
          <w:lang w:val="it-IT"/>
        </w:rPr>
        <w:t>,</w:t>
      </w:r>
      <w:r w:rsidRPr="00851E22">
        <w:rPr>
          <w:lang w:val="it-IT"/>
        </w:rPr>
        <w:tab/>
        <w:t>[ahi – exclamatio]</w:t>
      </w:r>
    </w:p>
    <w:p w:rsidR="00C333C9" w:rsidRPr="00851E22" w:rsidRDefault="00C333C9" w:rsidP="00C333C9">
      <w:pPr>
        <w:ind w:left="708"/>
        <w:rPr>
          <w:lang w:val="it-IT"/>
        </w:rPr>
      </w:pPr>
      <w:r w:rsidRPr="00851E22">
        <w:rPr>
          <w:lang w:val="it-IT"/>
        </w:rPr>
        <w:t>Deh, stringetemi fin ch’io venga meno!</w:t>
      </w:r>
      <w:r w:rsidRPr="00851E22">
        <w:rPr>
          <w:lang w:val="it-IT"/>
        </w:rPr>
        <w:tab/>
        <w:t>[</w:t>
      </w:r>
      <w:r w:rsidRPr="00851E22">
        <w:t>katabasis – chromatika X anabasis</w:t>
      </w:r>
      <w:r w:rsidRPr="00851E22">
        <w:rPr>
          <w:lang w:val="it-IT"/>
        </w:rPr>
        <w:t>]</w:t>
      </w:r>
    </w:p>
    <w:p w:rsidR="00C333C9" w:rsidRPr="00851E22" w:rsidRDefault="00C333C9" w:rsidP="00C333C9">
      <w:pPr>
        <w:ind w:left="708"/>
      </w:pPr>
      <w:r w:rsidRPr="00851E22">
        <w:rPr>
          <w:b/>
          <w:lang w:val="it-IT"/>
        </w:rPr>
        <w:t>Ahi bocca, ahi baci, ahi lingua,</w:t>
      </w:r>
      <w:r w:rsidRPr="00851E22">
        <w:rPr>
          <w:b/>
          <w:lang w:val="it-IT"/>
        </w:rPr>
        <w:tab/>
      </w:r>
      <w:r w:rsidRPr="00851E22">
        <w:rPr>
          <w:lang w:val="it-IT"/>
        </w:rPr>
        <w:t>[vzestupná chromatika]</w:t>
      </w:r>
    </w:p>
    <w:p w:rsidR="00C333C9" w:rsidRPr="00851E22" w:rsidRDefault="00C333C9" w:rsidP="00C333C9">
      <w:pPr>
        <w:ind w:left="708"/>
        <w:rPr>
          <w:lang w:val="it-IT"/>
        </w:rPr>
      </w:pPr>
      <w:r w:rsidRPr="00851E22">
        <w:rPr>
          <w:lang w:val="it-IT"/>
        </w:rPr>
        <w:t>Torn’a dire:</w:t>
      </w:r>
    </w:p>
    <w:p w:rsidR="00C333C9" w:rsidRPr="00851E22" w:rsidRDefault="00C333C9" w:rsidP="00C333C9">
      <w:pPr>
        <w:ind w:left="708"/>
        <w:rPr>
          <w:b/>
          <w:lang w:val="it-IT"/>
        </w:rPr>
      </w:pPr>
      <w:r w:rsidRPr="00851E22">
        <w:rPr>
          <w:b/>
          <w:lang w:val="it-IT"/>
        </w:rPr>
        <w:t>“S</w:t>
      </w:r>
      <w:r w:rsidRPr="00851E22">
        <w:rPr>
          <w:b/>
        </w:rPr>
        <w:t xml:space="preserve">í, </w:t>
      </w:r>
      <w:r w:rsidRPr="00851E22">
        <w:rPr>
          <w:b/>
          <w:lang w:val="it-IT"/>
        </w:rPr>
        <w:t xml:space="preserve">ch’io vorrei </w:t>
      </w:r>
      <w:r w:rsidRPr="00851E22">
        <w:rPr>
          <w:b/>
          <w:color w:val="FF0000"/>
          <w:lang w:val="it-IT"/>
        </w:rPr>
        <w:t>morire</w:t>
      </w:r>
      <w:r w:rsidRPr="00851E22">
        <w:rPr>
          <w:b/>
          <w:lang w:val="it-IT"/>
        </w:rPr>
        <w:t>.”</w:t>
      </w:r>
    </w:p>
    <w:p w:rsidR="00C333C9" w:rsidRPr="00C333C9" w:rsidRDefault="00C333C9" w:rsidP="00792133">
      <w:pPr>
        <w:rPr>
          <w:lang w:val="it-IT"/>
        </w:rPr>
      </w:pPr>
    </w:p>
    <w:sectPr w:rsidR="00C333C9" w:rsidRPr="00C3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7C"/>
    <w:multiLevelType w:val="multilevel"/>
    <w:tmpl w:val="82BA9F86"/>
    <w:numStyleLink w:val="Poznmky"/>
  </w:abstractNum>
  <w:abstractNum w:abstractNumId="1" w15:restartNumberingAfterBreak="0">
    <w:nsid w:val="07AB537E"/>
    <w:multiLevelType w:val="multilevel"/>
    <w:tmpl w:val="8B6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A461507"/>
    <w:multiLevelType w:val="multilevel"/>
    <w:tmpl w:val="9E0471DE"/>
    <w:lvl w:ilvl="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7D54188"/>
    <w:multiLevelType w:val="multilevel"/>
    <w:tmpl w:val="8328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6BF7668"/>
    <w:multiLevelType w:val="multilevel"/>
    <w:tmpl w:val="DF80C754"/>
    <w:lvl w:ilvl="0">
      <w:start w:val="1"/>
      <w:numFmt w:val="bullet"/>
      <w:pStyle w:val="odrky1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B288E"/>
    <w:multiLevelType w:val="hybridMultilevel"/>
    <w:tmpl w:val="829AD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757EB"/>
    <w:multiLevelType w:val="hybridMultilevel"/>
    <w:tmpl w:val="4844B17E"/>
    <w:lvl w:ilvl="0" w:tplc="FC12E76C">
      <w:start w:val="1"/>
      <w:numFmt w:val="bullet"/>
      <w:pStyle w:val="odrky2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501168F"/>
    <w:multiLevelType w:val="multilevel"/>
    <w:tmpl w:val="82BA9F86"/>
    <w:styleLink w:val="Poznmky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76236"/>
    <w:multiLevelType w:val="multilevel"/>
    <w:tmpl w:val="82BA9F86"/>
    <w:numStyleLink w:val="Poznmky"/>
  </w:abstractNum>
  <w:num w:numId="1">
    <w:abstractNumId w:val="4"/>
  </w:num>
  <w:num w:numId="2">
    <w:abstractNumId w:val="1"/>
  </w:num>
  <w:num w:numId="3">
    <w:abstractNumId w:val="4"/>
  </w:num>
  <w:num w:numId="4">
    <w:abstractNumId w:val="4"/>
  </w:num>
  <w:num w:numId="5">
    <w:abstractNumId w:val="3"/>
  </w:num>
  <w:num w:numId="6">
    <w:abstractNumId w:val="2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B2"/>
    <w:rsid w:val="00125BD1"/>
    <w:rsid w:val="00184363"/>
    <w:rsid w:val="001B0FA1"/>
    <w:rsid w:val="001C6FBD"/>
    <w:rsid w:val="001D4F7E"/>
    <w:rsid w:val="00232A4B"/>
    <w:rsid w:val="00235411"/>
    <w:rsid w:val="002605B1"/>
    <w:rsid w:val="00310FFF"/>
    <w:rsid w:val="003114A8"/>
    <w:rsid w:val="00330067"/>
    <w:rsid w:val="003A6680"/>
    <w:rsid w:val="004B488B"/>
    <w:rsid w:val="005A55B4"/>
    <w:rsid w:val="006069D7"/>
    <w:rsid w:val="00623335"/>
    <w:rsid w:val="00657E19"/>
    <w:rsid w:val="00660BBF"/>
    <w:rsid w:val="00665318"/>
    <w:rsid w:val="00675941"/>
    <w:rsid w:val="00681516"/>
    <w:rsid w:val="006B3032"/>
    <w:rsid w:val="006E5442"/>
    <w:rsid w:val="00713133"/>
    <w:rsid w:val="007142F3"/>
    <w:rsid w:val="0072024D"/>
    <w:rsid w:val="00792133"/>
    <w:rsid w:val="007D26A8"/>
    <w:rsid w:val="007F5726"/>
    <w:rsid w:val="008351B3"/>
    <w:rsid w:val="008462A2"/>
    <w:rsid w:val="008800D8"/>
    <w:rsid w:val="008E5E34"/>
    <w:rsid w:val="008F6408"/>
    <w:rsid w:val="00907E79"/>
    <w:rsid w:val="0092631F"/>
    <w:rsid w:val="00955C74"/>
    <w:rsid w:val="0096459D"/>
    <w:rsid w:val="009863B2"/>
    <w:rsid w:val="009F7382"/>
    <w:rsid w:val="00A64FEE"/>
    <w:rsid w:val="00A72084"/>
    <w:rsid w:val="00A84B3A"/>
    <w:rsid w:val="00A967AF"/>
    <w:rsid w:val="00BC0AED"/>
    <w:rsid w:val="00BF7F39"/>
    <w:rsid w:val="00C1537C"/>
    <w:rsid w:val="00C333C9"/>
    <w:rsid w:val="00C6653F"/>
    <w:rsid w:val="00D81E0C"/>
    <w:rsid w:val="00D83B21"/>
    <w:rsid w:val="00DE5FFF"/>
    <w:rsid w:val="00DF2D8B"/>
    <w:rsid w:val="00E45021"/>
    <w:rsid w:val="00E6104E"/>
    <w:rsid w:val="00EB230F"/>
    <w:rsid w:val="00F0719C"/>
    <w:rsid w:val="00F66175"/>
    <w:rsid w:val="00FC0E09"/>
    <w:rsid w:val="00FD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163C9-1F53-4014-B081-2DB46391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5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462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1">
    <w:name w:val="odrážky1"/>
    <w:basedOn w:val="Normln"/>
    <w:link w:val="odrky1Char"/>
    <w:qFormat/>
    <w:rsid w:val="008462A2"/>
    <w:pPr>
      <w:numPr>
        <w:numId w:val="4"/>
      </w:numPr>
    </w:pPr>
  </w:style>
  <w:style w:type="character" w:customStyle="1" w:styleId="odrky1Char">
    <w:name w:val="odrážky1 Char"/>
    <w:link w:val="odrky1"/>
    <w:rsid w:val="008462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462A2"/>
  </w:style>
  <w:style w:type="character" w:customStyle="1" w:styleId="Nadpis3Char">
    <w:name w:val="Nadpis 3 Char"/>
    <w:link w:val="Nadpis3"/>
    <w:rsid w:val="008462A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odrky2">
    <w:name w:val="odrážky2"/>
    <w:basedOn w:val="Normln"/>
    <w:next w:val="odrky1"/>
    <w:link w:val="odrky2Char"/>
    <w:qFormat/>
    <w:rsid w:val="0096459D"/>
    <w:pPr>
      <w:numPr>
        <w:numId w:val="8"/>
      </w:numPr>
      <w:ind w:left="697" w:hanging="357"/>
    </w:pPr>
    <w:rPr>
      <w:rFonts w:asciiTheme="minorHAnsi" w:eastAsiaTheme="minorHAnsi" w:hAnsiTheme="minorHAnsi" w:cstheme="minorBidi"/>
      <w:lang w:eastAsia="en-US"/>
    </w:rPr>
  </w:style>
  <w:style w:type="character" w:customStyle="1" w:styleId="odrky2Char">
    <w:name w:val="odrážky2 Char"/>
    <w:link w:val="odrky2"/>
    <w:rsid w:val="0096459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23335"/>
    <w:pPr>
      <w:ind w:left="720"/>
      <w:contextualSpacing/>
    </w:pPr>
  </w:style>
  <w:style w:type="numbering" w:customStyle="1" w:styleId="Poznmky">
    <w:name w:val="Poznámky"/>
    <w:basedOn w:val="Bezseznamu"/>
    <w:rsid w:val="001C6FB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547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Sýkora</dc:creator>
  <cp:keywords/>
  <dc:description/>
  <cp:lastModifiedBy>Pavel Sýkora</cp:lastModifiedBy>
  <cp:revision>55</cp:revision>
  <dcterms:created xsi:type="dcterms:W3CDTF">2022-04-13T12:26:00Z</dcterms:created>
  <dcterms:modified xsi:type="dcterms:W3CDTF">2022-04-15T12:59:00Z</dcterms:modified>
</cp:coreProperties>
</file>