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B42C" w14:textId="2DF6AA7F" w:rsidR="00FF1308" w:rsidRPr="009A0BD6" w:rsidRDefault="009A0BD6" w:rsidP="009A0BD6">
      <w:pPr>
        <w:pStyle w:val="Nadpis1"/>
        <w:rPr>
          <w:rFonts w:ascii="Times New Roman" w:hAnsi="Times New Roman" w:cs="Times New Roman"/>
        </w:rPr>
      </w:pPr>
      <w:r w:rsidRPr="009A0BD6">
        <w:rPr>
          <w:rFonts w:ascii="Times New Roman" w:hAnsi="Times New Roman" w:cs="Times New Roman"/>
        </w:rPr>
        <w:t xml:space="preserve">C. I. Caesar: </w:t>
      </w:r>
      <w:proofErr w:type="spellStart"/>
      <w:r w:rsidRPr="009A0BD6">
        <w:rPr>
          <w:rFonts w:ascii="Times New Roman" w:hAnsi="Times New Roman" w:cs="Times New Roman"/>
        </w:rPr>
        <w:t>Commentarii</w:t>
      </w:r>
      <w:proofErr w:type="spellEnd"/>
      <w:r w:rsidRPr="009A0BD6">
        <w:rPr>
          <w:rFonts w:ascii="Times New Roman" w:hAnsi="Times New Roman" w:cs="Times New Roman"/>
        </w:rPr>
        <w:t xml:space="preserve"> de </w:t>
      </w:r>
      <w:proofErr w:type="spellStart"/>
      <w:r w:rsidRPr="009A0BD6">
        <w:rPr>
          <w:rFonts w:ascii="Times New Roman" w:hAnsi="Times New Roman" w:cs="Times New Roman"/>
        </w:rPr>
        <w:t>bello</w:t>
      </w:r>
      <w:proofErr w:type="spellEnd"/>
      <w:r w:rsidRPr="009A0BD6">
        <w:rPr>
          <w:rFonts w:ascii="Times New Roman" w:hAnsi="Times New Roman" w:cs="Times New Roman"/>
        </w:rPr>
        <w:t xml:space="preserve"> </w:t>
      </w:r>
      <w:proofErr w:type="spellStart"/>
      <w:r w:rsidRPr="009A0BD6">
        <w:rPr>
          <w:rFonts w:ascii="Times New Roman" w:hAnsi="Times New Roman" w:cs="Times New Roman"/>
        </w:rPr>
        <w:t>Gallico</w:t>
      </w:r>
      <w:proofErr w:type="spellEnd"/>
    </w:p>
    <w:p w14:paraId="6AF799C8" w14:textId="2CFE8EF0" w:rsidR="009A0BD6" w:rsidRPr="009A0BD6" w:rsidRDefault="009A0BD6" w:rsidP="009A0BD6">
      <w:pPr>
        <w:pStyle w:val="Nadpis2"/>
        <w:rPr>
          <w:rFonts w:ascii="Times New Roman" w:hAnsi="Times New Roman" w:cs="Times New Roman"/>
        </w:rPr>
      </w:pPr>
      <w:r w:rsidRPr="009A0BD6">
        <w:rPr>
          <w:rFonts w:ascii="Times New Roman" w:hAnsi="Times New Roman" w:cs="Times New Roman"/>
        </w:rPr>
        <w:t>Liber VI</w:t>
      </w:r>
    </w:p>
    <w:p w14:paraId="6C79F1D2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0" w:name="13"/>
      <w:r>
        <w:rPr>
          <w:color w:val="000000"/>
          <w:sz w:val="27"/>
          <w:szCs w:val="27"/>
        </w:rPr>
        <w:t>13</w:t>
      </w:r>
      <w:bookmarkEnd w:id="0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 xml:space="preserve"> In omni Gallia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aliquo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numero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duo. Nam </w:t>
      </w:r>
      <w:proofErr w:type="spellStart"/>
      <w:r>
        <w:rPr>
          <w:color w:val="000000"/>
          <w:sz w:val="27"/>
          <w:szCs w:val="27"/>
        </w:rPr>
        <w:t>plebes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habetur</w:t>
      </w:r>
      <w:proofErr w:type="spellEnd"/>
      <w:r>
        <w:rPr>
          <w:color w:val="000000"/>
          <w:sz w:val="27"/>
          <w:szCs w:val="27"/>
        </w:rPr>
        <w:t xml:space="preserve"> loco,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audet</w:t>
      </w:r>
      <w:proofErr w:type="spellEnd"/>
      <w:r>
        <w:rPr>
          <w:color w:val="000000"/>
          <w:sz w:val="27"/>
          <w:szCs w:val="27"/>
        </w:rPr>
        <w:t xml:space="preserve"> per se, </w:t>
      </w:r>
      <w:proofErr w:type="spellStart"/>
      <w:r>
        <w:rPr>
          <w:color w:val="000000"/>
          <w:sz w:val="27"/>
          <w:szCs w:val="27"/>
        </w:rPr>
        <w:t>nullo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adhibetur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consilio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Plerique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alieno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magnitudine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tributorum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iniuria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premuntur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servitutem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nobilibus</w:t>
      </w:r>
      <w:proofErr w:type="spellEnd"/>
      <w:r>
        <w:rPr>
          <w:color w:val="000000"/>
          <w:sz w:val="27"/>
          <w:szCs w:val="27"/>
        </w:rPr>
        <w:t xml:space="preserve">: in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omnia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servos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Sed de his </w:t>
      </w:r>
      <w:proofErr w:type="spellStart"/>
      <w:r>
        <w:rPr>
          <w:color w:val="000000"/>
          <w:sz w:val="27"/>
          <w:szCs w:val="27"/>
        </w:rPr>
        <w:t>duobus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druidum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alterum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equitum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intersunt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sacrificia</w:t>
      </w:r>
      <w:proofErr w:type="spellEnd"/>
      <w:r>
        <w:rPr>
          <w:color w:val="000000"/>
          <w:sz w:val="27"/>
          <w:szCs w:val="27"/>
        </w:rPr>
        <w:t xml:space="preserve"> publica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privata </w:t>
      </w:r>
      <w:proofErr w:type="spellStart"/>
      <w:r>
        <w:rPr>
          <w:color w:val="000000"/>
          <w:sz w:val="27"/>
          <w:szCs w:val="27"/>
        </w:rPr>
        <w:t>procurant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religiones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interpretantur</w:t>
      </w:r>
      <w:proofErr w:type="spellEnd"/>
      <w:r>
        <w:rPr>
          <w:color w:val="000000"/>
          <w:sz w:val="27"/>
          <w:szCs w:val="27"/>
        </w:rPr>
        <w:t xml:space="preserve">: ad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adulescentium</w:t>
      </w:r>
      <w:proofErr w:type="spellEnd"/>
      <w:r>
        <w:rPr>
          <w:color w:val="000000"/>
          <w:sz w:val="27"/>
          <w:szCs w:val="27"/>
        </w:rPr>
        <w:t xml:space="preserve"> numerus </w:t>
      </w:r>
      <w:proofErr w:type="spellStart"/>
      <w:r>
        <w:rPr>
          <w:color w:val="000000"/>
          <w:sz w:val="27"/>
          <w:szCs w:val="27"/>
        </w:rPr>
        <w:t>disciplinae</w:t>
      </w:r>
      <w:proofErr w:type="spellEnd"/>
      <w:r>
        <w:rPr>
          <w:color w:val="000000"/>
          <w:sz w:val="27"/>
          <w:szCs w:val="27"/>
        </w:rPr>
        <w:t xml:space="preserve"> causa </w:t>
      </w:r>
      <w:proofErr w:type="spellStart"/>
      <w:r>
        <w:rPr>
          <w:color w:val="000000"/>
          <w:sz w:val="27"/>
          <w:szCs w:val="27"/>
        </w:rPr>
        <w:t>concurrit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 xml:space="preserve"> Nam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de omnibus </w:t>
      </w:r>
      <w:proofErr w:type="spellStart"/>
      <w:r>
        <w:rPr>
          <w:color w:val="000000"/>
          <w:sz w:val="27"/>
          <w:szCs w:val="27"/>
        </w:rPr>
        <w:t>controversiis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constituunt</w:t>
      </w:r>
      <w:proofErr w:type="spellEnd"/>
      <w:r>
        <w:rPr>
          <w:color w:val="000000"/>
          <w:sz w:val="27"/>
          <w:szCs w:val="27"/>
        </w:rPr>
        <w:t>, et, 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7"/>
          <w:szCs w:val="27"/>
        </w:rPr>
        <w:t xml:space="preserve"> si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admissum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facinus</w:t>
      </w:r>
      <w:proofErr w:type="spellEnd"/>
      <w:r>
        <w:rPr>
          <w:color w:val="000000"/>
          <w:sz w:val="27"/>
          <w:szCs w:val="27"/>
        </w:rPr>
        <w:t xml:space="preserve">, si </w:t>
      </w:r>
      <w:proofErr w:type="spellStart"/>
      <w:r>
        <w:rPr>
          <w:color w:val="000000"/>
          <w:sz w:val="27"/>
          <w:szCs w:val="27"/>
        </w:rPr>
        <w:t>caedes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t xml:space="preserve">, si de </w:t>
      </w:r>
      <w:proofErr w:type="spellStart"/>
      <w:r>
        <w:rPr>
          <w:color w:val="000000"/>
          <w:sz w:val="27"/>
          <w:szCs w:val="27"/>
        </w:rPr>
        <w:t>hereditate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finibus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controversia</w:t>
      </w:r>
      <w:proofErr w:type="spellEnd"/>
      <w:r>
        <w:rPr>
          <w:color w:val="000000"/>
          <w:sz w:val="27"/>
          <w:szCs w:val="27"/>
        </w:rPr>
        <w:t xml:space="preserve"> est, idem </w:t>
      </w:r>
      <w:proofErr w:type="spellStart"/>
      <w:r>
        <w:rPr>
          <w:color w:val="000000"/>
          <w:sz w:val="27"/>
          <w:szCs w:val="27"/>
        </w:rPr>
        <w:t>decernunt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constituunt</w:t>
      </w:r>
      <w:proofErr w:type="spellEnd"/>
      <w:r>
        <w:rPr>
          <w:color w:val="000000"/>
          <w:sz w:val="27"/>
          <w:szCs w:val="27"/>
        </w:rPr>
        <w:t xml:space="preserve">; si qui aut </w:t>
      </w:r>
      <w:proofErr w:type="spellStart"/>
      <w:r>
        <w:rPr>
          <w:color w:val="000000"/>
          <w:sz w:val="27"/>
          <w:szCs w:val="27"/>
        </w:rPr>
        <w:t>privatus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populus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decreto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sacrificiis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interdicunt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gravissima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interdictum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numero </w:t>
      </w:r>
      <w:proofErr w:type="spellStart"/>
      <w:r>
        <w:rPr>
          <w:color w:val="000000"/>
          <w:sz w:val="27"/>
          <w:szCs w:val="27"/>
        </w:rPr>
        <w:t>impiorum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habentur</w:t>
      </w:r>
      <w:proofErr w:type="spellEnd"/>
      <w:r>
        <w:rPr>
          <w:color w:val="000000"/>
          <w:sz w:val="27"/>
          <w:szCs w:val="27"/>
        </w:rPr>
        <w:t xml:space="preserve">, his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decedunt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sermonemque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defugiunt</w:t>
      </w:r>
      <w:proofErr w:type="spellEnd"/>
      <w:r>
        <w:rPr>
          <w:color w:val="000000"/>
          <w:sz w:val="27"/>
          <w:szCs w:val="27"/>
        </w:rPr>
        <w:t xml:space="preserve">, ne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contagione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incommodi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accipiant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petentibus</w:t>
      </w:r>
      <w:proofErr w:type="spellEnd"/>
      <w:r>
        <w:rPr>
          <w:color w:val="000000"/>
          <w:sz w:val="27"/>
          <w:szCs w:val="27"/>
        </w:rPr>
        <w:t xml:space="preserve"> ius </w:t>
      </w:r>
      <w:proofErr w:type="spellStart"/>
      <w:r>
        <w:rPr>
          <w:color w:val="000000"/>
          <w:sz w:val="27"/>
          <w:szCs w:val="27"/>
        </w:rPr>
        <w:t>redditur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honos </w:t>
      </w:r>
      <w:proofErr w:type="spellStart"/>
      <w:r>
        <w:rPr>
          <w:color w:val="000000"/>
          <w:sz w:val="27"/>
          <w:szCs w:val="27"/>
        </w:rPr>
        <w:t>ullus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communicatur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8</w:t>
      </w:r>
      <w:r>
        <w:rPr>
          <w:color w:val="000000"/>
          <w:sz w:val="27"/>
          <w:szCs w:val="27"/>
        </w:rPr>
        <w:t xml:space="preserve"> His autem omnibus </w:t>
      </w:r>
      <w:proofErr w:type="spellStart"/>
      <w:r>
        <w:rPr>
          <w:color w:val="000000"/>
          <w:sz w:val="27"/>
          <w:szCs w:val="27"/>
        </w:rPr>
        <w:t>druidibus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summam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auctoritatem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9</w:t>
      </w:r>
      <w:r>
        <w:rPr>
          <w:color w:val="000000"/>
          <w:sz w:val="27"/>
          <w:szCs w:val="27"/>
        </w:rPr>
        <w:t xml:space="preserve"> Hoc </w:t>
      </w:r>
      <w:proofErr w:type="spellStart"/>
      <w:r>
        <w:rPr>
          <w:color w:val="000000"/>
          <w:sz w:val="27"/>
          <w:szCs w:val="27"/>
        </w:rPr>
        <w:t>mortuo</w:t>
      </w:r>
      <w:proofErr w:type="spellEnd"/>
      <w:r>
        <w:rPr>
          <w:color w:val="000000"/>
          <w:sz w:val="27"/>
          <w:szCs w:val="27"/>
        </w:rPr>
        <w:t xml:space="preserve"> aut si qui ex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dignitate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succedit</w:t>
      </w:r>
      <w:proofErr w:type="spellEnd"/>
      <w:r>
        <w:rPr>
          <w:color w:val="000000"/>
          <w:sz w:val="27"/>
          <w:szCs w:val="27"/>
        </w:rPr>
        <w:t xml:space="preserve">, aut, si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suffragio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druidum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nonnumquam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principatu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contendunt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10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Carnutum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Galliae</w:t>
      </w:r>
      <w:proofErr w:type="spellEnd"/>
      <w:r>
        <w:rPr>
          <w:color w:val="000000"/>
          <w:sz w:val="27"/>
          <w:szCs w:val="27"/>
        </w:rPr>
        <w:t xml:space="preserve"> media </w:t>
      </w:r>
      <w:proofErr w:type="spellStart"/>
      <w:r>
        <w:rPr>
          <w:color w:val="000000"/>
          <w:sz w:val="27"/>
          <w:szCs w:val="27"/>
        </w:rPr>
        <w:t>habetur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considunt</w:t>
      </w:r>
      <w:proofErr w:type="spellEnd"/>
      <w:r>
        <w:rPr>
          <w:color w:val="000000"/>
          <w:sz w:val="27"/>
          <w:szCs w:val="27"/>
        </w:rPr>
        <w:t xml:space="preserve"> in loco </w:t>
      </w:r>
      <w:proofErr w:type="spellStart"/>
      <w:r>
        <w:rPr>
          <w:color w:val="000000"/>
          <w:sz w:val="27"/>
          <w:szCs w:val="27"/>
        </w:rPr>
        <w:t>consecrato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controversias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conveniunt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decretis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iudiciisque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11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Disciplina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Britannia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Galliam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existimatur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12</w:t>
      </w:r>
      <w:r>
        <w:rPr>
          <w:color w:val="000000"/>
          <w:sz w:val="27"/>
          <w:szCs w:val="27"/>
        </w:rPr>
        <w:t xml:space="preserve"> et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diligentius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cognoscere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discendi</w:t>
      </w:r>
      <w:proofErr w:type="spellEnd"/>
      <w:r>
        <w:rPr>
          <w:color w:val="000000"/>
          <w:sz w:val="27"/>
          <w:szCs w:val="27"/>
        </w:rPr>
        <w:t xml:space="preserve"> causa </w:t>
      </w:r>
      <w:proofErr w:type="spellStart"/>
      <w:r>
        <w:rPr>
          <w:color w:val="000000"/>
          <w:sz w:val="27"/>
          <w:szCs w:val="27"/>
        </w:rPr>
        <w:t>proficiscuntur</w:t>
      </w:r>
      <w:proofErr w:type="spellEnd"/>
      <w:r>
        <w:rPr>
          <w:color w:val="000000"/>
          <w:sz w:val="27"/>
          <w:szCs w:val="27"/>
        </w:rPr>
        <w:t>.</w:t>
      </w:r>
    </w:p>
    <w:p w14:paraId="1D3EE4AD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" w:name="14"/>
      <w:r>
        <w:rPr>
          <w:color w:val="000000"/>
          <w:sz w:val="27"/>
          <w:szCs w:val="27"/>
        </w:rPr>
        <w:t>14</w:t>
      </w:r>
      <w:bookmarkEnd w:id="1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Druides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tributa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militiae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vacationem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immunitatem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excitati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praemiis</w:t>
      </w:r>
      <w:proofErr w:type="spellEnd"/>
      <w:r>
        <w:rPr>
          <w:color w:val="000000"/>
          <w:sz w:val="27"/>
          <w:szCs w:val="27"/>
        </w:rPr>
        <w:t xml:space="preserve"> et sua </w:t>
      </w:r>
      <w:proofErr w:type="spellStart"/>
      <w:r>
        <w:rPr>
          <w:color w:val="000000"/>
          <w:sz w:val="27"/>
          <w:szCs w:val="27"/>
        </w:rPr>
        <w:t>sponte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disciplinam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conveniunt</w:t>
      </w:r>
      <w:proofErr w:type="spellEnd"/>
      <w:r>
        <w:rPr>
          <w:color w:val="000000"/>
          <w:sz w:val="27"/>
          <w:szCs w:val="27"/>
        </w:rPr>
        <w:t xml:space="preserve"> et a </w:t>
      </w:r>
      <w:proofErr w:type="spellStart"/>
      <w:r>
        <w:rPr>
          <w:color w:val="000000"/>
          <w:sz w:val="27"/>
          <w:szCs w:val="27"/>
        </w:rPr>
        <w:t>parentibus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mittuntur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Magnum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dicuntur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nonnulli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vicenos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disciplina</w:t>
      </w:r>
      <w:proofErr w:type="spellEnd"/>
      <w:r>
        <w:rPr>
          <w:color w:val="000000"/>
          <w:sz w:val="27"/>
          <w:szCs w:val="27"/>
        </w:rPr>
        <w:t xml:space="preserve"> permanent.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existimant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mandare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publicis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Graecis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utantur</w:t>
      </w:r>
      <w:proofErr w:type="spellEnd"/>
      <w:r>
        <w:rPr>
          <w:color w:val="000000"/>
          <w:sz w:val="27"/>
          <w:szCs w:val="27"/>
        </w:rPr>
        <w:t xml:space="preserve">. Id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duabus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causis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instituisse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vulgum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disciplinam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efferri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discunt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litteris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confisos</w:t>
      </w:r>
      <w:proofErr w:type="spellEnd"/>
      <w:r>
        <w:rPr>
          <w:color w:val="000000"/>
          <w:sz w:val="27"/>
          <w:szCs w:val="27"/>
        </w:rPr>
        <w:t xml:space="preserve"> minus memoriae </w:t>
      </w:r>
      <w:proofErr w:type="spellStart"/>
      <w:r>
        <w:rPr>
          <w:color w:val="000000"/>
          <w:sz w:val="27"/>
          <w:szCs w:val="27"/>
        </w:rPr>
        <w:t>studere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praesidio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litterarum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diligentiam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perdiscendo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memoriam </w:t>
      </w:r>
      <w:proofErr w:type="spellStart"/>
      <w:r>
        <w:rPr>
          <w:color w:val="000000"/>
          <w:sz w:val="27"/>
          <w:szCs w:val="27"/>
        </w:rPr>
        <w:t>remittant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 xml:space="preserve"> In </w:t>
      </w:r>
      <w:proofErr w:type="spellStart"/>
      <w:r>
        <w:rPr>
          <w:color w:val="000000"/>
          <w:sz w:val="27"/>
          <w:szCs w:val="27"/>
        </w:rPr>
        <w:t>primis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volunt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persuadere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interire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, sed ab </w:t>
      </w:r>
      <w:proofErr w:type="spellStart"/>
      <w:r>
        <w:rPr>
          <w:color w:val="000000"/>
          <w:sz w:val="27"/>
          <w:szCs w:val="27"/>
        </w:rPr>
        <w:t>aliis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mortem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transire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alios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maxime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virtutem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excitari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putant</w:t>
      </w:r>
      <w:proofErr w:type="spellEnd"/>
      <w:r>
        <w:rPr>
          <w:color w:val="000000"/>
          <w:sz w:val="27"/>
          <w:szCs w:val="27"/>
        </w:rPr>
        <w:t xml:space="preserve"> metu </w:t>
      </w:r>
      <w:proofErr w:type="spellStart"/>
      <w:r>
        <w:rPr>
          <w:color w:val="000000"/>
          <w:sz w:val="27"/>
          <w:szCs w:val="27"/>
        </w:rPr>
        <w:t>mortis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neglecto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sideribus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motu, de </w:t>
      </w:r>
      <w:proofErr w:type="spellStart"/>
      <w:r>
        <w:rPr>
          <w:color w:val="000000"/>
          <w:sz w:val="27"/>
          <w:szCs w:val="27"/>
        </w:rPr>
        <w:t>mundi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magnitudine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rerum</w:t>
      </w:r>
      <w:proofErr w:type="spellEnd"/>
      <w:r>
        <w:rPr>
          <w:color w:val="000000"/>
          <w:sz w:val="27"/>
          <w:szCs w:val="27"/>
        </w:rPr>
        <w:t xml:space="preserve"> natura, de 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immortalium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disputant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iuventuti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tradunt</w:t>
      </w:r>
      <w:proofErr w:type="spellEnd"/>
      <w:r>
        <w:rPr>
          <w:color w:val="000000"/>
          <w:sz w:val="27"/>
          <w:szCs w:val="27"/>
        </w:rPr>
        <w:t>.</w:t>
      </w:r>
    </w:p>
    <w:p w14:paraId="10D77D2B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</w:t>
      </w:r>
      <w:bookmarkStart w:id="2" w:name="15"/>
      <w:r>
        <w:rPr>
          <w:color w:val="000000"/>
          <w:sz w:val="27"/>
          <w:szCs w:val="27"/>
        </w:rPr>
        <w:t>15</w:t>
      </w:r>
      <w:bookmarkEnd w:id="2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Alterum</w:t>
      </w:r>
      <w:proofErr w:type="spellEnd"/>
      <w:r>
        <w:rPr>
          <w:color w:val="000000"/>
          <w:sz w:val="27"/>
          <w:szCs w:val="27"/>
        </w:rPr>
        <w:t xml:space="preserve"> genus est </w:t>
      </w:r>
      <w:proofErr w:type="spellStart"/>
      <w:r>
        <w:rPr>
          <w:color w:val="000000"/>
          <w:sz w:val="27"/>
          <w:szCs w:val="27"/>
        </w:rPr>
        <w:t>equitum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est usus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ante </w:t>
      </w:r>
      <w:proofErr w:type="spellStart"/>
      <w:r>
        <w:rPr>
          <w:color w:val="000000"/>
          <w:sz w:val="27"/>
          <w:szCs w:val="27"/>
        </w:rPr>
        <w:t>Caesaris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quotannis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uti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iniurias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inferrent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illatas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propulsarent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versantur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genere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copiisque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amplissimus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ambactos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clientesque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noverunt</w:t>
      </w:r>
      <w:proofErr w:type="spellEnd"/>
      <w:r>
        <w:rPr>
          <w:color w:val="000000"/>
          <w:sz w:val="27"/>
          <w:szCs w:val="27"/>
        </w:rPr>
        <w:t>.</w:t>
      </w:r>
    </w:p>
    <w:p w14:paraId="35E99691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3" w:name="16"/>
      <w:r>
        <w:rPr>
          <w:color w:val="000000"/>
          <w:sz w:val="27"/>
          <w:szCs w:val="27"/>
        </w:rPr>
        <w:t>16</w:t>
      </w:r>
      <w:bookmarkEnd w:id="3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Natio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religionibus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ob </w:t>
      </w:r>
      <w:proofErr w:type="spellStart"/>
      <w:r>
        <w:rPr>
          <w:color w:val="000000"/>
          <w:sz w:val="27"/>
          <w:szCs w:val="27"/>
        </w:rPr>
        <w:t>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causam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proeliis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periculisque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versantur</w:t>
      </w:r>
      <w:proofErr w:type="spellEnd"/>
      <w:r>
        <w:rPr>
          <w:color w:val="000000"/>
          <w:sz w:val="27"/>
          <w:szCs w:val="27"/>
        </w:rPr>
        <w:t xml:space="preserve">, aut pro </w:t>
      </w:r>
      <w:proofErr w:type="spellStart"/>
      <w:r>
        <w:rPr>
          <w:color w:val="000000"/>
          <w:sz w:val="27"/>
          <w:szCs w:val="27"/>
        </w:rPr>
        <w:t>victimis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immolant</w:t>
      </w:r>
      <w:proofErr w:type="spellEnd"/>
      <w:r>
        <w:rPr>
          <w:color w:val="000000"/>
          <w:sz w:val="27"/>
          <w:szCs w:val="27"/>
        </w:rPr>
        <w:t xml:space="preserve"> aut se </w:t>
      </w:r>
      <w:proofErr w:type="spellStart"/>
      <w:r>
        <w:rPr>
          <w:color w:val="000000"/>
          <w:sz w:val="27"/>
          <w:szCs w:val="27"/>
        </w:rPr>
        <w:t>immolaturos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vovent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administrisque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sacrificia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druidibus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utuntur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, pro vita </w:t>
      </w:r>
      <w:proofErr w:type="spellStart"/>
      <w:r>
        <w:rPr>
          <w:color w:val="000000"/>
          <w:sz w:val="27"/>
          <w:szCs w:val="27"/>
        </w:rPr>
        <w:t>hominis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hominis</w:t>
      </w:r>
      <w:proofErr w:type="spellEnd"/>
      <w:r>
        <w:rPr>
          <w:color w:val="000000"/>
          <w:sz w:val="27"/>
          <w:szCs w:val="27"/>
        </w:rPr>
        <w:t xml:space="preserve"> vita </w:t>
      </w:r>
      <w:proofErr w:type="spellStart"/>
      <w:r>
        <w:rPr>
          <w:color w:val="000000"/>
          <w:sz w:val="27"/>
          <w:szCs w:val="27"/>
        </w:rPr>
        <w:t>reddatur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non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immortalium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arbitrantur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publiceque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eiusdem</w:t>
      </w:r>
      <w:proofErr w:type="spellEnd"/>
      <w:r>
        <w:rPr>
          <w:color w:val="000000"/>
          <w:sz w:val="27"/>
          <w:szCs w:val="27"/>
        </w:rPr>
        <w:t xml:space="preserve"> generis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instituta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sacrificia</w:t>
      </w:r>
      <w:proofErr w:type="spellEnd"/>
      <w:r>
        <w:rPr>
          <w:color w:val="000000"/>
          <w:sz w:val="27"/>
          <w:szCs w:val="27"/>
        </w:rPr>
        <w:t xml:space="preserve">. Alii </w:t>
      </w:r>
      <w:proofErr w:type="spellStart"/>
      <w:r>
        <w:rPr>
          <w:color w:val="000000"/>
          <w:sz w:val="27"/>
          <w:szCs w:val="27"/>
        </w:rPr>
        <w:t>immani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circumventi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homines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Supplicia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qui in </w:t>
      </w:r>
      <w:proofErr w:type="spellStart"/>
      <w:r>
        <w:rPr>
          <w:color w:val="000000"/>
          <w:sz w:val="27"/>
          <w:szCs w:val="27"/>
        </w:rPr>
        <w:t>furto</w:t>
      </w:r>
      <w:proofErr w:type="spellEnd"/>
      <w:r>
        <w:rPr>
          <w:color w:val="000000"/>
          <w:sz w:val="27"/>
          <w:szCs w:val="27"/>
        </w:rPr>
        <w:t xml:space="preserve"> aut in </w:t>
      </w:r>
      <w:proofErr w:type="spellStart"/>
      <w:r>
        <w:rPr>
          <w:color w:val="000000"/>
          <w:sz w:val="27"/>
          <w:szCs w:val="27"/>
        </w:rPr>
        <w:t>latrocinio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comprehensi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gratiora</w:t>
      </w:r>
      <w:proofErr w:type="spellEnd"/>
      <w:r>
        <w:rPr>
          <w:color w:val="000000"/>
          <w:sz w:val="27"/>
          <w:szCs w:val="27"/>
        </w:rPr>
        <w:t xml:space="preserve"> dis </w:t>
      </w:r>
      <w:proofErr w:type="spellStart"/>
      <w:r>
        <w:rPr>
          <w:color w:val="000000"/>
          <w:sz w:val="27"/>
          <w:szCs w:val="27"/>
        </w:rPr>
        <w:t>immortalibus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arbitrantur</w:t>
      </w:r>
      <w:proofErr w:type="spellEnd"/>
      <w:r>
        <w:rPr>
          <w:color w:val="000000"/>
          <w:sz w:val="27"/>
          <w:szCs w:val="27"/>
        </w:rPr>
        <w:t xml:space="preserve">; sed,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generis </w:t>
      </w:r>
      <w:proofErr w:type="spellStart"/>
      <w:r>
        <w:rPr>
          <w:color w:val="000000"/>
          <w:sz w:val="27"/>
          <w:szCs w:val="27"/>
        </w:rPr>
        <w:t>copia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defecit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innocentium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descendunt</w:t>
      </w:r>
      <w:proofErr w:type="spellEnd"/>
      <w:r>
        <w:rPr>
          <w:color w:val="000000"/>
          <w:sz w:val="27"/>
          <w:szCs w:val="27"/>
        </w:rPr>
        <w:t>.</w:t>
      </w:r>
    </w:p>
    <w:p w14:paraId="5D41F823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4" w:name="17"/>
      <w:r>
        <w:rPr>
          <w:color w:val="000000"/>
          <w:sz w:val="27"/>
          <w:szCs w:val="27"/>
        </w:rPr>
        <w:t>17</w:t>
      </w:r>
      <w:bookmarkEnd w:id="4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 xml:space="preserve"> Deum </w:t>
      </w:r>
      <w:proofErr w:type="spellStart"/>
      <w:r>
        <w:rPr>
          <w:color w:val="000000"/>
          <w:sz w:val="27"/>
          <w:szCs w:val="27"/>
        </w:rPr>
        <w:t>maxime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Mercurium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simulacra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omnium </w:t>
      </w:r>
      <w:proofErr w:type="spellStart"/>
      <w:r>
        <w:rPr>
          <w:color w:val="000000"/>
          <w:sz w:val="27"/>
          <w:szCs w:val="27"/>
        </w:rPr>
        <w:t>inventorem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itinerum</w:t>
      </w:r>
      <w:proofErr w:type="spellEnd"/>
      <w:r>
        <w:rPr>
          <w:color w:val="000000"/>
          <w:sz w:val="27"/>
          <w:szCs w:val="27"/>
        </w:rPr>
        <w:t xml:space="preserve"> ducem,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quaestus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pecuniae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mercaturasque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arbitrantur</w:t>
      </w:r>
      <w:proofErr w:type="spellEnd"/>
      <w:r>
        <w:rPr>
          <w:color w:val="000000"/>
          <w:sz w:val="27"/>
          <w:szCs w:val="27"/>
        </w:rPr>
        <w:t xml:space="preserve">. Post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Apollinem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Martem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Iovem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Minervam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 xml:space="preserve"> De his </w:t>
      </w:r>
      <w:proofErr w:type="spellStart"/>
      <w:r>
        <w:rPr>
          <w:color w:val="000000"/>
          <w:sz w:val="27"/>
          <w:szCs w:val="27"/>
        </w:rPr>
        <w:t>eandem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opinionem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Apollinem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morbos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depellere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Minervam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artificiorum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tradere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Iovem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caelestium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regere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dimicare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ceperint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devovent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superaverunt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animalia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immolant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reliquasque</w:t>
      </w:r>
      <w:proofErr w:type="spellEnd"/>
      <w:r>
        <w:rPr>
          <w:color w:val="000000"/>
          <w:sz w:val="27"/>
          <w:szCs w:val="27"/>
        </w:rPr>
        <w:t xml:space="preserve"> res in </w:t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conferunt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Multis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civitatibus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exstructos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consecratis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conspicari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licet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neglecta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quispiam</w:t>
      </w:r>
      <w:proofErr w:type="spellEnd"/>
      <w:r>
        <w:rPr>
          <w:color w:val="000000"/>
          <w:sz w:val="27"/>
          <w:szCs w:val="27"/>
        </w:rPr>
        <w:t xml:space="preserve"> religione aut </w:t>
      </w:r>
      <w:proofErr w:type="spellStart"/>
      <w:r>
        <w:rPr>
          <w:color w:val="000000"/>
          <w:sz w:val="27"/>
          <w:szCs w:val="27"/>
        </w:rPr>
        <w:t>capta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occultare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posita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auderet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gravissimumque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supplicium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cruciatu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constitutum</w:t>
      </w:r>
      <w:proofErr w:type="spellEnd"/>
      <w:r>
        <w:rPr>
          <w:color w:val="000000"/>
          <w:sz w:val="27"/>
          <w:szCs w:val="27"/>
        </w:rPr>
        <w:t xml:space="preserve"> est.</w:t>
      </w:r>
    </w:p>
    <w:p w14:paraId="46D95126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5" w:name="18"/>
      <w:r>
        <w:rPr>
          <w:color w:val="000000"/>
          <w:sz w:val="27"/>
          <w:szCs w:val="27"/>
        </w:rPr>
        <w:t>18</w:t>
      </w:r>
      <w:bookmarkEnd w:id="5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Galli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Dite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prognatos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praedicant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idque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druidibus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 xml:space="preserve"> Ob </w:t>
      </w:r>
      <w:proofErr w:type="spellStart"/>
      <w:r>
        <w:rPr>
          <w:color w:val="000000"/>
          <w:sz w:val="27"/>
          <w:szCs w:val="27"/>
        </w:rPr>
        <w:t>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temporis</w:t>
      </w:r>
      <w:proofErr w:type="spellEnd"/>
      <w:r>
        <w:rPr>
          <w:color w:val="000000"/>
          <w:sz w:val="27"/>
          <w:szCs w:val="27"/>
        </w:rPr>
        <w:t xml:space="preserve"> non numero </w:t>
      </w:r>
      <w:proofErr w:type="spellStart"/>
      <w:r>
        <w:rPr>
          <w:color w:val="000000"/>
          <w:sz w:val="27"/>
          <w:szCs w:val="27"/>
        </w:rPr>
        <w:t>dierum</w:t>
      </w:r>
      <w:proofErr w:type="spellEnd"/>
      <w:r>
        <w:rPr>
          <w:color w:val="000000"/>
          <w:sz w:val="27"/>
          <w:szCs w:val="27"/>
        </w:rPr>
        <w:t xml:space="preserve"> sed </w:t>
      </w:r>
      <w:proofErr w:type="spellStart"/>
      <w:r>
        <w:rPr>
          <w:color w:val="000000"/>
          <w:sz w:val="27"/>
          <w:szCs w:val="27"/>
        </w:rPr>
        <w:t>noctium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natales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mensum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annorum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initia</w:t>
      </w:r>
      <w:proofErr w:type="spellEnd"/>
      <w:r>
        <w:rPr>
          <w:color w:val="000000"/>
          <w:sz w:val="27"/>
          <w:szCs w:val="27"/>
        </w:rPr>
        <w:t xml:space="preserve"> sic observant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subsequatur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In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vitae </w:t>
      </w:r>
      <w:proofErr w:type="spellStart"/>
      <w:r>
        <w:rPr>
          <w:color w:val="000000"/>
          <w:sz w:val="27"/>
          <w:szCs w:val="27"/>
        </w:rPr>
        <w:t>institutis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adoleverunt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militiae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sustinere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palam</w:t>
      </w:r>
      <w:proofErr w:type="spellEnd"/>
      <w:r>
        <w:rPr>
          <w:color w:val="000000"/>
          <w:sz w:val="27"/>
          <w:szCs w:val="27"/>
        </w:rPr>
        <w:t xml:space="preserve"> ad se </w:t>
      </w:r>
      <w:proofErr w:type="spellStart"/>
      <w:r>
        <w:rPr>
          <w:color w:val="000000"/>
          <w:sz w:val="27"/>
          <w:szCs w:val="27"/>
        </w:rPr>
        <w:t>adire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patiuntur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aetate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publico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conspectu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adsistere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>.</w:t>
      </w:r>
    </w:p>
    <w:p w14:paraId="1A0AF101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6" w:name="19"/>
      <w:r>
        <w:rPr>
          <w:color w:val="000000"/>
          <w:sz w:val="27"/>
          <w:szCs w:val="27"/>
        </w:rPr>
        <w:t>19</w:t>
      </w:r>
      <w:bookmarkEnd w:id="6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pecunias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uxoribus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tantas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aestimatione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communicant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pecuniae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coniunctim</w:t>
      </w:r>
      <w:proofErr w:type="spellEnd"/>
      <w:r>
        <w:rPr>
          <w:color w:val="000000"/>
          <w:sz w:val="27"/>
          <w:szCs w:val="27"/>
        </w:rPr>
        <w:t xml:space="preserve"> ratio </w:t>
      </w:r>
      <w:proofErr w:type="spellStart"/>
      <w:r>
        <w:rPr>
          <w:color w:val="000000"/>
          <w:sz w:val="27"/>
          <w:szCs w:val="27"/>
        </w:rPr>
        <w:t>habetur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fructusque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servantur</w:t>
      </w:r>
      <w:proofErr w:type="spellEnd"/>
      <w:r>
        <w:rPr>
          <w:color w:val="000000"/>
          <w:sz w:val="27"/>
          <w:szCs w:val="27"/>
        </w:rPr>
        <w:t xml:space="preserve">: uter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vita </w:t>
      </w:r>
      <w:proofErr w:type="spellStart"/>
      <w:r>
        <w:rPr>
          <w:color w:val="000000"/>
          <w:sz w:val="27"/>
          <w:szCs w:val="27"/>
        </w:rPr>
        <w:t>superarit</w:t>
      </w:r>
      <w:proofErr w:type="spellEnd"/>
      <w:r>
        <w:rPr>
          <w:color w:val="000000"/>
          <w:sz w:val="27"/>
          <w:szCs w:val="27"/>
        </w:rPr>
        <w:t xml:space="preserve">, ad </w:t>
      </w:r>
      <w:proofErr w:type="spellStart"/>
      <w:r>
        <w:rPr>
          <w:color w:val="000000"/>
          <w:sz w:val="27"/>
          <w:szCs w:val="27"/>
        </w:rPr>
        <w:t>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fructibus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pervenit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uxores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sicuti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liberos</w:t>
      </w:r>
      <w:proofErr w:type="spellEnd"/>
      <w:r>
        <w:rPr>
          <w:color w:val="000000"/>
          <w:sz w:val="27"/>
          <w:szCs w:val="27"/>
        </w:rPr>
        <w:t xml:space="preserve">, vitae </w:t>
      </w:r>
      <w:proofErr w:type="spellStart"/>
      <w:r>
        <w:rPr>
          <w:color w:val="000000"/>
          <w:sz w:val="27"/>
          <w:szCs w:val="27"/>
        </w:rPr>
        <w:t>necisque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potestatem</w:t>
      </w:r>
      <w:proofErr w:type="spellEnd"/>
      <w:r>
        <w:rPr>
          <w:color w:val="000000"/>
          <w:sz w:val="27"/>
          <w:szCs w:val="27"/>
        </w:rPr>
        <w:t xml:space="preserve">; et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paterfamiliae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illustriore</w:t>
      </w:r>
      <w:proofErr w:type="spellEnd"/>
      <w:r>
        <w:rPr>
          <w:color w:val="000000"/>
          <w:sz w:val="27"/>
          <w:szCs w:val="27"/>
        </w:rPr>
        <w:t xml:space="preserve"> loco </w:t>
      </w:r>
      <w:proofErr w:type="spellStart"/>
      <w:r>
        <w:rPr>
          <w:color w:val="000000"/>
          <w:sz w:val="27"/>
          <w:szCs w:val="27"/>
        </w:rPr>
        <w:t>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decessit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conveniunt</w:t>
      </w:r>
      <w:proofErr w:type="spellEnd"/>
      <w:r>
        <w:rPr>
          <w:color w:val="000000"/>
          <w:sz w:val="27"/>
          <w:szCs w:val="27"/>
        </w:rPr>
        <w:t xml:space="preserve"> et, de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si res in </w:t>
      </w:r>
      <w:proofErr w:type="spellStart"/>
      <w:r>
        <w:rPr>
          <w:color w:val="000000"/>
          <w:sz w:val="27"/>
          <w:szCs w:val="27"/>
        </w:rPr>
        <w:t>suspicionem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lastRenderedPageBreak/>
        <w:t xml:space="preserve">de </w:t>
      </w:r>
      <w:proofErr w:type="spellStart"/>
      <w:r>
        <w:rPr>
          <w:color w:val="000000"/>
          <w:sz w:val="27"/>
          <w:szCs w:val="27"/>
        </w:rPr>
        <w:t>uxoribus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servilem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quaestionem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et, si </w:t>
      </w:r>
      <w:proofErr w:type="spellStart"/>
      <w:r>
        <w:rPr>
          <w:color w:val="000000"/>
          <w:sz w:val="27"/>
          <w:szCs w:val="27"/>
        </w:rPr>
        <w:t>compertum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omnibus </w:t>
      </w:r>
      <w:proofErr w:type="spellStart"/>
      <w:r>
        <w:rPr>
          <w:color w:val="000000"/>
          <w:sz w:val="27"/>
          <w:szCs w:val="27"/>
        </w:rPr>
        <w:t>tormentis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excruciatas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interficiunt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Funera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pro </w:t>
      </w:r>
      <w:proofErr w:type="spellStart"/>
      <w:r>
        <w:rPr>
          <w:color w:val="000000"/>
          <w:sz w:val="27"/>
          <w:szCs w:val="27"/>
        </w:rPr>
        <w:t>cultu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magnifica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sumptuosa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omniaque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arbitrantur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animalia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paulo</w:t>
      </w:r>
      <w:proofErr w:type="spellEnd"/>
      <w:r>
        <w:rPr>
          <w:color w:val="000000"/>
          <w:sz w:val="27"/>
          <w:szCs w:val="27"/>
        </w:rPr>
        <w:t xml:space="preserve"> supra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memoriam servi et </w:t>
      </w:r>
      <w:proofErr w:type="spellStart"/>
      <w:r>
        <w:rPr>
          <w:color w:val="000000"/>
          <w:sz w:val="27"/>
          <w:szCs w:val="27"/>
        </w:rPr>
        <w:t>clientes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ab eis </w:t>
      </w:r>
      <w:proofErr w:type="spellStart"/>
      <w:r>
        <w:rPr>
          <w:color w:val="000000"/>
          <w:sz w:val="27"/>
          <w:szCs w:val="27"/>
        </w:rPr>
        <w:t>dilectos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constabat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confectis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cremabantur</w:t>
      </w:r>
      <w:proofErr w:type="spellEnd"/>
      <w:r>
        <w:rPr>
          <w:color w:val="000000"/>
          <w:sz w:val="27"/>
          <w:szCs w:val="27"/>
        </w:rPr>
        <w:t>.</w:t>
      </w:r>
    </w:p>
    <w:p w14:paraId="30CC70CE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7" w:name="20"/>
      <w:r>
        <w:rPr>
          <w:color w:val="000000"/>
          <w:sz w:val="27"/>
          <w:szCs w:val="27"/>
        </w:rPr>
        <w:t>20</w:t>
      </w:r>
      <w:bookmarkEnd w:id="7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civitates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existimantur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sanctum</w:t>
      </w:r>
      <w:proofErr w:type="spellEnd"/>
      <w:r>
        <w:rPr>
          <w:color w:val="000000"/>
          <w:sz w:val="27"/>
          <w:szCs w:val="27"/>
        </w:rPr>
        <w:t xml:space="preserve">, si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de re publica a </w:t>
      </w:r>
      <w:proofErr w:type="spellStart"/>
      <w:r>
        <w:rPr>
          <w:color w:val="000000"/>
          <w:sz w:val="27"/>
          <w:szCs w:val="27"/>
        </w:rPr>
        <w:t>finitimis</w:t>
      </w:r>
      <w:proofErr w:type="spellEnd"/>
      <w:r>
        <w:rPr>
          <w:color w:val="000000"/>
          <w:sz w:val="27"/>
          <w:szCs w:val="27"/>
        </w:rPr>
        <w:t xml:space="preserve"> rumore aut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uti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magistratum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alio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communicet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temerarios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rumoribus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terreri</w:t>
      </w:r>
      <w:proofErr w:type="spellEnd"/>
      <w:r>
        <w:rPr>
          <w:color w:val="000000"/>
          <w:sz w:val="27"/>
          <w:szCs w:val="27"/>
        </w:rPr>
        <w:t xml:space="preserve"> et ad </w:t>
      </w:r>
      <w:proofErr w:type="spellStart"/>
      <w:r>
        <w:rPr>
          <w:color w:val="000000"/>
          <w:sz w:val="27"/>
          <w:szCs w:val="27"/>
        </w:rPr>
        <w:t>facinus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impelli</w:t>
      </w:r>
      <w:proofErr w:type="spellEnd"/>
      <w:r>
        <w:rPr>
          <w:color w:val="000000"/>
          <w:sz w:val="27"/>
          <w:szCs w:val="27"/>
        </w:rPr>
        <w:t xml:space="preserve"> et de </w:t>
      </w:r>
      <w:proofErr w:type="spellStart"/>
      <w:r>
        <w:rPr>
          <w:color w:val="000000"/>
          <w:sz w:val="27"/>
          <w:szCs w:val="27"/>
        </w:rPr>
        <w:t>summis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cognitum</w:t>
      </w:r>
      <w:proofErr w:type="spellEnd"/>
      <w:r>
        <w:rPr>
          <w:color w:val="000000"/>
          <w:sz w:val="27"/>
          <w:szCs w:val="27"/>
        </w:rPr>
        <w:t xml:space="preserve"> est.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Magistratus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visa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occultant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ex usu </w:t>
      </w:r>
      <w:proofErr w:type="spellStart"/>
      <w:r>
        <w:rPr>
          <w:color w:val="000000"/>
          <w:sz w:val="27"/>
          <w:szCs w:val="27"/>
        </w:rPr>
        <w:t>iudicaverunt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multitudini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produnt</w:t>
      </w:r>
      <w:proofErr w:type="spellEnd"/>
      <w:r>
        <w:rPr>
          <w:color w:val="000000"/>
          <w:sz w:val="27"/>
          <w:szCs w:val="27"/>
        </w:rPr>
        <w:t xml:space="preserve">. De re publica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concilium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conceditur</w:t>
      </w:r>
      <w:proofErr w:type="spellEnd"/>
      <w:r>
        <w:rPr>
          <w:color w:val="000000"/>
          <w:sz w:val="27"/>
          <w:szCs w:val="27"/>
        </w:rPr>
        <w:t>.</w:t>
      </w:r>
    </w:p>
    <w:p w14:paraId="2E106694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8" w:name="21"/>
      <w:r>
        <w:rPr>
          <w:color w:val="000000"/>
          <w:sz w:val="27"/>
          <w:szCs w:val="27"/>
        </w:rPr>
        <w:t>21</w:t>
      </w:r>
      <w:bookmarkEnd w:id="8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 xml:space="preserve"> Germani </w:t>
      </w:r>
      <w:proofErr w:type="spellStart"/>
      <w:r>
        <w:rPr>
          <w:color w:val="000000"/>
          <w:sz w:val="27"/>
          <w:szCs w:val="27"/>
        </w:rPr>
        <w:t>multum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consuetudine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differunt</w:t>
      </w:r>
      <w:proofErr w:type="spellEnd"/>
      <w:r>
        <w:rPr>
          <w:color w:val="000000"/>
          <w:sz w:val="27"/>
          <w:szCs w:val="27"/>
        </w:rPr>
        <w:t xml:space="preserve">. Nam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druides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sacrificiis</w:t>
      </w:r>
      <w:proofErr w:type="spellEnd"/>
      <w:r>
        <w:rPr>
          <w:color w:val="000000"/>
          <w:sz w:val="27"/>
          <w:szCs w:val="27"/>
        </w:rPr>
        <w:t xml:space="preserve"> student.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t xml:space="preserve"> numero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cernunt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iuvantur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Solem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Vulcanum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Lunam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reliquos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acceperunt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Vita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venationibus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studiis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militaris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consistit</w:t>
      </w:r>
      <w:proofErr w:type="spellEnd"/>
      <w:r>
        <w:rPr>
          <w:color w:val="000000"/>
          <w:sz w:val="27"/>
          <w:szCs w:val="27"/>
        </w:rPr>
        <w:t xml:space="preserve">: ab </w:t>
      </w:r>
      <w:proofErr w:type="spellStart"/>
      <w:r>
        <w:rPr>
          <w:color w:val="000000"/>
          <w:sz w:val="27"/>
          <w:szCs w:val="27"/>
        </w:rPr>
        <w:t>parvulis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duritiae</w:t>
      </w:r>
      <w:proofErr w:type="spellEnd"/>
      <w:r>
        <w:rPr>
          <w:color w:val="000000"/>
          <w:sz w:val="27"/>
          <w:szCs w:val="27"/>
        </w:rPr>
        <w:t xml:space="preserve"> student. Qui </w:t>
      </w:r>
      <w:proofErr w:type="spellStart"/>
      <w:r>
        <w:rPr>
          <w:color w:val="000000"/>
          <w:sz w:val="27"/>
          <w:szCs w:val="27"/>
        </w:rPr>
        <w:t>diutissime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impuberes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permanserunt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maximam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suos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laudem</w:t>
      </w:r>
      <w:proofErr w:type="spellEnd"/>
      <w:r>
        <w:rPr>
          <w:color w:val="000000"/>
          <w:sz w:val="27"/>
          <w:szCs w:val="27"/>
        </w:rPr>
        <w:t xml:space="preserve">: hoc </w:t>
      </w:r>
      <w:proofErr w:type="spellStart"/>
      <w:r>
        <w:rPr>
          <w:color w:val="000000"/>
          <w:sz w:val="27"/>
          <w:szCs w:val="27"/>
        </w:rPr>
        <w:t>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staturam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nervosque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confirmari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 xml:space="preserve"> Intra </w:t>
      </w:r>
      <w:proofErr w:type="spellStart"/>
      <w:r>
        <w:rPr>
          <w:color w:val="000000"/>
          <w:sz w:val="27"/>
          <w:szCs w:val="27"/>
        </w:rPr>
        <w:t>annum</w:t>
      </w:r>
      <w:proofErr w:type="spellEnd"/>
      <w:r>
        <w:rPr>
          <w:color w:val="000000"/>
          <w:sz w:val="27"/>
          <w:szCs w:val="27"/>
        </w:rPr>
        <w:t xml:space="preserve"> vero </w:t>
      </w:r>
      <w:proofErr w:type="spellStart"/>
      <w:r>
        <w:rPr>
          <w:color w:val="000000"/>
          <w:sz w:val="27"/>
          <w:szCs w:val="27"/>
        </w:rPr>
        <w:t>vicesimum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notitiam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habuisse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turpissimis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occultatio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promiscue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fluminibus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perluuntur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pellibus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parvis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renonum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tegimentis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corporis</w:t>
      </w:r>
      <w:proofErr w:type="spellEnd"/>
      <w:r>
        <w:rPr>
          <w:color w:val="000000"/>
          <w:sz w:val="27"/>
          <w:szCs w:val="27"/>
        </w:rPr>
        <w:t xml:space="preserve"> parte nuda.</w:t>
      </w:r>
    </w:p>
    <w:p w14:paraId="463C0A24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9" w:name="22"/>
      <w:r>
        <w:rPr>
          <w:color w:val="000000"/>
          <w:sz w:val="27"/>
          <w:szCs w:val="27"/>
        </w:rPr>
        <w:t>22</w:t>
      </w:r>
      <w:bookmarkEnd w:id="9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Agriculturae</w:t>
      </w:r>
      <w:proofErr w:type="spellEnd"/>
      <w:r>
        <w:rPr>
          <w:color w:val="000000"/>
          <w:sz w:val="27"/>
          <w:szCs w:val="27"/>
        </w:rPr>
        <w:t xml:space="preserve"> non student, </w:t>
      </w:r>
      <w:proofErr w:type="spellStart"/>
      <w:r>
        <w:rPr>
          <w:color w:val="000000"/>
          <w:sz w:val="27"/>
          <w:szCs w:val="27"/>
        </w:rPr>
        <w:t>maiorque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lacte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caseo</w:t>
      </w:r>
      <w:proofErr w:type="spellEnd"/>
      <w:r>
        <w:rPr>
          <w:color w:val="000000"/>
          <w:sz w:val="27"/>
          <w:szCs w:val="27"/>
        </w:rPr>
        <w:t xml:space="preserve">, carne </w:t>
      </w:r>
      <w:proofErr w:type="spellStart"/>
      <w:r>
        <w:rPr>
          <w:color w:val="000000"/>
          <w:sz w:val="27"/>
          <w:szCs w:val="27"/>
        </w:rPr>
        <w:t>consistit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certum</w:t>
      </w:r>
      <w:proofErr w:type="spellEnd"/>
      <w:r>
        <w:rPr>
          <w:color w:val="000000"/>
          <w:sz w:val="27"/>
          <w:szCs w:val="27"/>
        </w:rPr>
        <w:t xml:space="preserve"> aut fines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proprios</w:t>
      </w:r>
      <w:proofErr w:type="spellEnd"/>
      <w:r>
        <w:rPr>
          <w:color w:val="000000"/>
          <w:sz w:val="27"/>
          <w:szCs w:val="27"/>
        </w:rPr>
        <w:t xml:space="preserve">; sed </w:t>
      </w:r>
      <w:proofErr w:type="spellStart"/>
      <w:r>
        <w:rPr>
          <w:color w:val="000000"/>
          <w:sz w:val="27"/>
          <w:szCs w:val="27"/>
        </w:rPr>
        <w:t>magistratus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singulos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cognationibusque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, qui una </w:t>
      </w:r>
      <w:proofErr w:type="spellStart"/>
      <w:r>
        <w:rPr>
          <w:color w:val="000000"/>
          <w:sz w:val="27"/>
          <w:szCs w:val="27"/>
        </w:rPr>
        <w:t>coierunt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et quo loco visum est </w:t>
      </w:r>
      <w:proofErr w:type="spellStart"/>
      <w:r>
        <w:rPr>
          <w:color w:val="000000"/>
          <w:sz w:val="27"/>
          <w:szCs w:val="27"/>
        </w:rPr>
        <w:t>agri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attribuunt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anno post </w:t>
      </w:r>
      <w:proofErr w:type="spellStart"/>
      <w:r>
        <w:rPr>
          <w:color w:val="000000"/>
          <w:sz w:val="27"/>
          <w:szCs w:val="27"/>
        </w:rPr>
        <w:t>alio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causas</w:t>
      </w:r>
      <w:proofErr w:type="spellEnd"/>
      <w:r>
        <w:rPr>
          <w:color w:val="000000"/>
          <w:sz w:val="27"/>
          <w:szCs w:val="27"/>
        </w:rPr>
        <w:t xml:space="preserve">: ne </w:t>
      </w:r>
      <w:proofErr w:type="spellStart"/>
      <w:r>
        <w:rPr>
          <w:color w:val="000000"/>
          <w:sz w:val="27"/>
          <w:szCs w:val="27"/>
        </w:rPr>
        <w:t>adsidua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consuetudine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capti</w:t>
      </w:r>
      <w:proofErr w:type="spellEnd"/>
      <w:r>
        <w:rPr>
          <w:color w:val="000000"/>
          <w:sz w:val="27"/>
          <w:szCs w:val="27"/>
        </w:rPr>
        <w:t xml:space="preserve"> studium belli </w:t>
      </w:r>
      <w:proofErr w:type="spellStart"/>
      <w:r>
        <w:rPr>
          <w:color w:val="000000"/>
          <w:sz w:val="27"/>
          <w:szCs w:val="27"/>
        </w:rPr>
        <w:t>gerendi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agricultura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commutent</w:t>
      </w:r>
      <w:proofErr w:type="spellEnd"/>
      <w:r>
        <w:rPr>
          <w:color w:val="000000"/>
          <w:sz w:val="27"/>
          <w:szCs w:val="27"/>
        </w:rPr>
        <w:t xml:space="preserve">; ne </w:t>
      </w:r>
      <w:proofErr w:type="spellStart"/>
      <w:r>
        <w:rPr>
          <w:color w:val="000000"/>
          <w:sz w:val="27"/>
          <w:szCs w:val="27"/>
        </w:rPr>
        <w:t>latos</w:t>
      </w:r>
      <w:proofErr w:type="spellEnd"/>
      <w:r>
        <w:rPr>
          <w:color w:val="000000"/>
          <w:sz w:val="27"/>
          <w:szCs w:val="27"/>
        </w:rPr>
        <w:t xml:space="preserve"> fines </w:t>
      </w:r>
      <w:proofErr w:type="spellStart"/>
      <w:r>
        <w:rPr>
          <w:color w:val="000000"/>
          <w:sz w:val="27"/>
          <w:szCs w:val="27"/>
        </w:rPr>
        <w:t>parare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studeant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potentioresque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humiliores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possessionibus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expellant</w:t>
      </w:r>
      <w:proofErr w:type="spellEnd"/>
      <w:r>
        <w:rPr>
          <w:color w:val="000000"/>
          <w:sz w:val="27"/>
          <w:szCs w:val="27"/>
        </w:rPr>
        <w:t xml:space="preserve">; ne </w:t>
      </w:r>
      <w:proofErr w:type="spellStart"/>
      <w:r>
        <w:rPr>
          <w:color w:val="000000"/>
          <w:sz w:val="27"/>
          <w:szCs w:val="27"/>
        </w:rPr>
        <w:t>accuratius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frigora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vitandos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aedificent</w:t>
      </w:r>
      <w:proofErr w:type="spellEnd"/>
      <w:r>
        <w:rPr>
          <w:color w:val="000000"/>
          <w:sz w:val="27"/>
          <w:szCs w:val="27"/>
        </w:rPr>
        <w:t xml:space="preserve">; ne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pecuniae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cupiditas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ex re </w:t>
      </w:r>
      <w:proofErr w:type="spellStart"/>
      <w:r>
        <w:rPr>
          <w:color w:val="000000"/>
          <w:sz w:val="27"/>
          <w:szCs w:val="27"/>
        </w:rPr>
        <w:t>factiones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dissensionesque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nascuntur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contineant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potentissimis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videat</w:t>
      </w:r>
      <w:proofErr w:type="spellEnd"/>
      <w:r>
        <w:rPr>
          <w:color w:val="000000"/>
          <w:sz w:val="27"/>
          <w:szCs w:val="27"/>
        </w:rPr>
        <w:t>.</w:t>
      </w:r>
    </w:p>
    <w:p w14:paraId="085DE0C5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0" w:name="23"/>
      <w:r>
        <w:rPr>
          <w:color w:val="000000"/>
          <w:sz w:val="27"/>
          <w:szCs w:val="27"/>
        </w:rPr>
        <w:t>23</w:t>
      </w:r>
      <w:bookmarkEnd w:id="10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Civitatibus</w:t>
      </w:r>
      <w:proofErr w:type="spellEnd"/>
      <w:r>
        <w:rPr>
          <w:color w:val="000000"/>
          <w:sz w:val="27"/>
          <w:szCs w:val="27"/>
        </w:rPr>
        <w:t xml:space="preserve"> maxima </w:t>
      </w:r>
      <w:proofErr w:type="spellStart"/>
      <w:r>
        <w:rPr>
          <w:color w:val="000000"/>
          <w:sz w:val="27"/>
          <w:szCs w:val="27"/>
        </w:rPr>
        <w:t>laus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latissime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vastatis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solitudines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habere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 xml:space="preserve"> Hoc proprium </w:t>
      </w:r>
      <w:proofErr w:type="spellStart"/>
      <w:r>
        <w:rPr>
          <w:color w:val="000000"/>
          <w:sz w:val="27"/>
          <w:szCs w:val="27"/>
        </w:rPr>
        <w:t>virtutis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existimant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expulsos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finitimos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cedere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consistere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hoc se </w:t>
      </w:r>
      <w:proofErr w:type="spellStart"/>
      <w:r>
        <w:rPr>
          <w:color w:val="000000"/>
          <w:sz w:val="27"/>
          <w:szCs w:val="27"/>
        </w:rPr>
        <w:t>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tutiores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arbitrantur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repentinae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incursionis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sublato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civitas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defendit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infert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magistratus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vitae </w:t>
      </w:r>
      <w:proofErr w:type="spellStart"/>
      <w:r>
        <w:rPr>
          <w:color w:val="000000"/>
          <w:sz w:val="27"/>
          <w:szCs w:val="27"/>
        </w:rPr>
        <w:t>necisque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potestatem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deliguntur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 xml:space="preserve"> In pace </w:t>
      </w:r>
      <w:proofErr w:type="spellStart"/>
      <w:r>
        <w:rPr>
          <w:color w:val="000000"/>
          <w:sz w:val="27"/>
          <w:szCs w:val="27"/>
        </w:rPr>
        <w:t>nullus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communis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magistratus</w:t>
      </w:r>
      <w:proofErr w:type="spellEnd"/>
      <w:r>
        <w:rPr>
          <w:color w:val="000000"/>
          <w:sz w:val="27"/>
          <w:szCs w:val="27"/>
        </w:rPr>
        <w:t xml:space="preserve">, sed </w:t>
      </w:r>
      <w:proofErr w:type="spellStart"/>
      <w:r>
        <w:rPr>
          <w:color w:val="000000"/>
          <w:sz w:val="27"/>
          <w:szCs w:val="27"/>
        </w:rPr>
        <w:t>principes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pagorum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suos</w:t>
      </w:r>
      <w:proofErr w:type="spellEnd"/>
      <w:r>
        <w:rPr>
          <w:color w:val="000000"/>
          <w:sz w:val="27"/>
          <w:szCs w:val="27"/>
        </w:rPr>
        <w:t xml:space="preserve"> ius </w:t>
      </w:r>
      <w:proofErr w:type="spellStart"/>
      <w:r>
        <w:rPr>
          <w:color w:val="000000"/>
          <w:sz w:val="27"/>
          <w:szCs w:val="27"/>
        </w:rPr>
        <w:t>dicunt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controversiasque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minuunt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Latrocinia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infamiam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extra fines </w:t>
      </w:r>
      <w:proofErr w:type="spellStart"/>
      <w:r>
        <w:rPr>
          <w:color w:val="000000"/>
          <w:sz w:val="27"/>
          <w:szCs w:val="27"/>
        </w:rPr>
        <w:t>cuiusque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civitatis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iuventutis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exercendae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desidiae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minuendae</w:t>
      </w:r>
      <w:proofErr w:type="spellEnd"/>
      <w:r>
        <w:rPr>
          <w:color w:val="000000"/>
          <w:sz w:val="27"/>
          <w:szCs w:val="27"/>
        </w:rPr>
        <w:t xml:space="preserve"> causa </w:t>
      </w:r>
      <w:proofErr w:type="spellStart"/>
      <w:r>
        <w:rPr>
          <w:color w:val="000000"/>
          <w:sz w:val="27"/>
          <w:szCs w:val="27"/>
        </w:rPr>
        <w:t>fieri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praedicant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principibus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concilio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 se ducem </w:t>
      </w:r>
      <w:proofErr w:type="spellStart"/>
      <w:r>
        <w:rPr>
          <w:color w:val="000000"/>
          <w:sz w:val="27"/>
          <w:szCs w:val="27"/>
        </w:rPr>
        <w:t>fore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sequi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profiteantur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consurgunt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qui et </w:t>
      </w:r>
      <w:proofErr w:type="spellStart"/>
      <w:r>
        <w:rPr>
          <w:color w:val="000000"/>
          <w:sz w:val="27"/>
          <w:szCs w:val="27"/>
        </w:rPr>
        <w:t>causam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hominem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pollicentur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multitudine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collaudantur</w:t>
      </w:r>
      <w:proofErr w:type="spellEnd"/>
      <w:r>
        <w:rPr>
          <w:color w:val="000000"/>
          <w:sz w:val="27"/>
          <w:szCs w:val="27"/>
        </w:rPr>
        <w:t>: </w:t>
      </w:r>
      <w:r>
        <w:rPr>
          <w:color w:val="000000"/>
          <w:sz w:val="20"/>
          <w:szCs w:val="20"/>
        </w:rPr>
        <w:t>8</w:t>
      </w:r>
      <w:r>
        <w:rPr>
          <w:color w:val="000000"/>
          <w:sz w:val="27"/>
          <w:szCs w:val="27"/>
        </w:rPr>
        <w:t xml:space="preserve"> qui ex his </w:t>
      </w:r>
      <w:proofErr w:type="spellStart"/>
      <w:r>
        <w:rPr>
          <w:color w:val="000000"/>
          <w:sz w:val="27"/>
          <w:szCs w:val="27"/>
        </w:rPr>
        <w:t>secuti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desertorum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proditorum</w:t>
      </w:r>
      <w:proofErr w:type="spellEnd"/>
      <w:r>
        <w:rPr>
          <w:color w:val="000000"/>
          <w:sz w:val="27"/>
          <w:szCs w:val="27"/>
        </w:rPr>
        <w:t xml:space="preserve"> numero </w:t>
      </w:r>
      <w:proofErr w:type="spellStart"/>
      <w:r>
        <w:rPr>
          <w:color w:val="000000"/>
          <w:sz w:val="27"/>
          <w:szCs w:val="27"/>
        </w:rPr>
        <w:t>ducuntur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omniumque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rerum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derogatur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9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Hospitem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violare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putant</w:t>
      </w:r>
      <w:proofErr w:type="spellEnd"/>
      <w:r>
        <w:rPr>
          <w:color w:val="000000"/>
          <w:sz w:val="27"/>
          <w:szCs w:val="27"/>
        </w:rPr>
        <w:t xml:space="preserve">; qui </w:t>
      </w:r>
      <w:proofErr w:type="spellStart"/>
      <w:r>
        <w:rPr>
          <w:color w:val="000000"/>
          <w:sz w:val="27"/>
          <w:szCs w:val="27"/>
        </w:rPr>
        <w:t>quacumque</w:t>
      </w:r>
      <w:proofErr w:type="spellEnd"/>
      <w:r>
        <w:rPr>
          <w:color w:val="000000"/>
          <w:sz w:val="27"/>
          <w:szCs w:val="27"/>
        </w:rPr>
        <w:t xml:space="preserve"> de causa ad </w:t>
      </w:r>
      <w:proofErr w:type="spellStart"/>
      <w:r>
        <w:rPr>
          <w:color w:val="000000"/>
          <w:sz w:val="27"/>
          <w:szCs w:val="27"/>
        </w:rPr>
        <w:t>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venerunt</w:t>
      </w:r>
      <w:proofErr w:type="spellEnd"/>
      <w:r>
        <w:rPr>
          <w:color w:val="000000"/>
          <w:sz w:val="27"/>
          <w:szCs w:val="27"/>
        </w:rPr>
        <w:t xml:space="preserve">, ab </w:t>
      </w:r>
      <w:proofErr w:type="spellStart"/>
      <w:r>
        <w:rPr>
          <w:color w:val="000000"/>
          <w:sz w:val="27"/>
          <w:szCs w:val="27"/>
        </w:rPr>
        <w:t>iniuria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sanctos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hisque</w:t>
      </w:r>
      <w:proofErr w:type="spellEnd"/>
      <w:r>
        <w:rPr>
          <w:color w:val="000000"/>
          <w:sz w:val="27"/>
          <w:szCs w:val="27"/>
        </w:rPr>
        <w:t xml:space="preserve"> omnium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patent </w:t>
      </w:r>
      <w:proofErr w:type="spellStart"/>
      <w:r>
        <w:rPr>
          <w:color w:val="000000"/>
          <w:sz w:val="27"/>
          <w:szCs w:val="27"/>
        </w:rPr>
        <w:t>victusque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communicatur</w:t>
      </w:r>
      <w:proofErr w:type="spellEnd"/>
      <w:r>
        <w:rPr>
          <w:color w:val="000000"/>
          <w:sz w:val="27"/>
          <w:szCs w:val="27"/>
        </w:rPr>
        <w:t>.</w:t>
      </w:r>
    </w:p>
    <w:p w14:paraId="1484A94E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1" w:name="24"/>
      <w:r>
        <w:rPr>
          <w:color w:val="000000"/>
          <w:sz w:val="27"/>
          <w:szCs w:val="27"/>
        </w:rPr>
        <w:t>24</w:t>
      </w:r>
      <w:bookmarkEnd w:id="11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antea</w:t>
      </w:r>
      <w:proofErr w:type="spellEnd"/>
      <w:r>
        <w:rPr>
          <w:color w:val="000000"/>
          <w:sz w:val="27"/>
          <w:szCs w:val="27"/>
        </w:rPr>
        <w:t xml:space="preserve"> tempus,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Germanos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propter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multitudinem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inopiam</w:t>
      </w:r>
      <w:proofErr w:type="spellEnd"/>
      <w:r>
        <w:rPr>
          <w:color w:val="000000"/>
          <w:sz w:val="27"/>
          <w:szCs w:val="27"/>
        </w:rPr>
        <w:t xml:space="preserve"> trans </w:t>
      </w:r>
      <w:proofErr w:type="spellStart"/>
      <w:r>
        <w:rPr>
          <w:color w:val="000000"/>
          <w:sz w:val="27"/>
          <w:szCs w:val="27"/>
        </w:rPr>
        <w:t>Rhenum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colonias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mitterent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fertilissima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Germaniae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Hercyniam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Eratostheni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quibusdam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Graecis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video,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Orcyniam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Volcae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Tectosages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occupaverunt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consederunt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gens</w:t>
      </w:r>
      <w:proofErr w:type="spellEnd"/>
      <w:r>
        <w:rPr>
          <w:color w:val="000000"/>
          <w:sz w:val="27"/>
          <w:szCs w:val="27"/>
        </w:rPr>
        <w:t xml:space="preserve"> ad hoc tempus his </w:t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iustitiae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bellicae</w:t>
      </w:r>
      <w:proofErr w:type="spellEnd"/>
      <w:r>
        <w:rPr>
          <w:color w:val="000000"/>
          <w:sz w:val="27"/>
          <w:szCs w:val="27"/>
        </w:rPr>
        <w:t xml:space="preserve"> laudis </w:t>
      </w:r>
      <w:proofErr w:type="spellStart"/>
      <w:r>
        <w:rPr>
          <w:color w:val="000000"/>
          <w:sz w:val="27"/>
          <w:szCs w:val="27"/>
        </w:rPr>
        <w:t>opinionem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inopia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egestate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patientia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Germani permanent, </w:t>
      </w:r>
      <w:proofErr w:type="spellStart"/>
      <w:r>
        <w:rPr>
          <w:color w:val="000000"/>
          <w:sz w:val="27"/>
          <w:szCs w:val="27"/>
        </w:rPr>
        <w:t>eodem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victu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cultu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utuntur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Gallis</w:t>
      </w:r>
      <w:proofErr w:type="spellEnd"/>
      <w:r>
        <w:rPr>
          <w:color w:val="000000"/>
          <w:sz w:val="27"/>
          <w:szCs w:val="27"/>
        </w:rPr>
        <w:t xml:space="preserve"> autem </w:t>
      </w:r>
      <w:proofErr w:type="spellStart"/>
      <w:r>
        <w:rPr>
          <w:color w:val="000000"/>
          <w:sz w:val="27"/>
          <w:szCs w:val="27"/>
        </w:rPr>
        <w:t>provinciarum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propinquitas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transmarinarum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notitia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copiam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usus </w:t>
      </w:r>
      <w:proofErr w:type="spellStart"/>
      <w:r>
        <w:rPr>
          <w:color w:val="000000"/>
          <w:sz w:val="27"/>
          <w:szCs w:val="27"/>
        </w:rPr>
        <w:t>largitur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paulatim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adsuefacti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proeliis</w:t>
      </w:r>
      <w:proofErr w:type="spellEnd"/>
      <w:r>
        <w:rPr>
          <w:color w:val="000000"/>
          <w:sz w:val="27"/>
          <w:szCs w:val="27"/>
        </w:rPr>
        <w:t xml:space="preserve"> ne se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comparant</w:t>
      </w:r>
      <w:proofErr w:type="spellEnd"/>
      <w:r>
        <w:rPr>
          <w:color w:val="000000"/>
          <w:sz w:val="27"/>
          <w:szCs w:val="27"/>
        </w:rPr>
        <w:t>.</w:t>
      </w:r>
    </w:p>
    <w:p w14:paraId="405FD09B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2" w:name="25"/>
      <w:r>
        <w:rPr>
          <w:color w:val="000000"/>
          <w:sz w:val="27"/>
          <w:szCs w:val="27"/>
        </w:rPr>
        <w:t>25</w:t>
      </w:r>
      <w:bookmarkEnd w:id="12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Hercyniae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supra </w:t>
      </w:r>
      <w:proofErr w:type="spellStart"/>
      <w:r>
        <w:rPr>
          <w:color w:val="000000"/>
          <w:sz w:val="27"/>
          <w:szCs w:val="27"/>
        </w:rPr>
        <w:t>demonstrata</w:t>
      </w:r>
      <w:proofErr w:type="spellEnd"/>
      <w:r>
        <w:rPr>
          <w:color w:val="000000"/>
          <w:sz w:val="27"/>
          <w:szCs w:val="27"/>
        </w:rPr>
        <w:t xml:space="preserve"> est, latitudo novem </w:t>
      </w:r>
      <w:proofErr w:type="spellStart"/>
      <w:r>
        <w:rPr>
          <w:color w:val="000000"/>
          <w:sz w:val="27"/>
          <w:szCs w:val="27"/>
        </w:rPr>
        <w:t>dierum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patet</w:t>
      </w:r>
      <w:proofErr w:type="spellEnd"/>
      <w:r>
        <w:rPr>
          <w:color w:val="000000"/>
          <w:sz w:val="27"/>
          <w:szCs w:val="27"/>
        </w:rPr>
        <w:t xml:space="preserve">: non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mensuras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itinerum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noverunt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Oritur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Helvetiorum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Nemetum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Rauracorum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Danubi</w:t>
      </w:r>
      <w:proofErr w:type="spellEnd"/>
      <w:r>
        <w:rPr>
          <w:color w:val="000000"/>
          <w:sz w:val="27"/>
          <w:szCs w:val="27"/>
        </w:rPr>
        <w:t xml:space="preserve"> regione </w:t>
      </w:r>
      <w:proofErr w:type="spellStart"/>
      <w:r>
        <w:rPr>
          <w:color w:val="000000"/>
          <w:sz w:val="27"/>
          <w:szCs w:val="27"/>
        </w:rPr>
        <w:t>pertinet</w:t>
      </w:r>
      <w:proofErr w:type="spellEnd"/>
      <w:r>
        <w:rPr>
          <w:color w:val="000000"/>
          <w:sz w:val="27"/>
          <w:szCs w:val="27"/>
        </w:rPr>
        <w:t xml:space="preserve"> ad fines </w:t>
      </w:r>
      <w:proofErr w:type="spellStart"/>
      <w:r>
        <w:rPr>
          <w:color w:val="000000"/>
          <w:sz w:val="27"/>
          <w:szCs w:val="27"/>
        </w:rPr>
        <w:t>Dacorum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Anartium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flectit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sinistrorsus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diversis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flumine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multarumque</w:t>
      </w:r>
      <w:proofErr w:type="spellEnd"/>
      <w:r>
        <w:rPr>
          <w:color w:val="000000"/>
          <w:sz w:val="27"/>
          <w:szCs w:val="27"/>
        </w:rPr>
        <w:t xml:space="preserve"> gentium fines </w:t>
      </w:r>
      <w:proofErr w:type="spellStart"/>
      <w:r>
        <w:rPr>
          <w:color w:val="000000"/>
          <w:sz w:val="27"/>
          <w:szCs w:val="27"/>
        </w:rPr>
        <w:t>propter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magnitudinem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adtingit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quisquam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Germaniae</w:t>
      </w:r>
      <w:proofErr w:type="spellEnd"/>
      <w:r>
        <w:rPr>
          <w:color w:val="000000"/>
          <w:sz w:val="27"/>
          <w:szCs w:val="27"/>
        </w:rPr>
        <w:t xml:space="preserve">, qui se aut </w:t>
      </w:r>
      <w:proofErr w:type="spellStart"/>
      <w:r>
        <w:rPr>
          <w:color w:val="000000"/>
          <w:sz w:val="27"/>
          <w:szCs w:val="27"/>
        </w:rPr>
        <w:t>adisse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initium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LX </w:t>
      </w:r>
      <w:proofErr w:type="spellStart"/>
      <w:r>
        <w:rPr>
          <w:color w:val="000000"/>
          <w:sz w:val="27"/>
          <w:szCs w:val="27"/>
        </w:rPr>
        <w:t>processerit</w:t>
      </w:r>
      <w:proofErr w:type="spellEnd"/>
      <w:r>
        <w:rPr>
          <w:color w:val="000000"/>
          <w:sz w:val="27"/>
          <w:szCs w:val="27"/>
        </w:rPr>
        <w:t xml:space="preserve">, aut, quo ex loco </w:t>
      </w:r>
      <w:proofErr w:type="spellStart"/>
      <w:r>
        <w:rPr>
          <w:color w:val="000000"/>
          <w:sz w:val="27"/>
          <w:szCs w:val="27"/>
        </w:rPr>
        <w:t>oriatur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acceperit</w:t>
      </w:r>
      <w:proofErr w:type="spellEnd"/>
      <w:r>
        <w:rPr>
          <w:color w:val="000000"/>
          <w:sz w:val="27"/>
          <w:szCs w:val="27"/>
        </w:rPr>
        <w:t>: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multaque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locis</w:t>
      </w:r>
      <w:proofErr w:type="spellEnd"/>
      <w:r>
        <w:rPr>
          <w:color w:val="000000"/>
          <w:sz w:val="27"/>
          <w:szCs w:val="27"/>
        </w:rPr>
        <w:t xml:space="preserve"> visa non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; ex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differant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ceteris</w:t>
      </w:r>
      <w:proofErr w:type="spellEnd"/>
      <w:r>
        <w:rPr>
          <w:color w:val="000000"/>
          <w:sz w:val="27"/>
          <w:szCs w:val="27"/>
        </w:rPr>
        <w:t xml:space="preserve"> et memoriae </w:t>
      </w:r>
      <w:proofErr w:type="spellStart"/>
      <w:r>
        <w:rPr>
          <w:color w:val="000000"/>
          <w:sz w:val="27"/>
          <w:szCs w:val="27"/>
        </w:rPr>
        <w:t>prodenda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>.</w:t>
      </w:r>
    </w:p>
    <w:p w14:paraId="36D297C9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3" w:name="26"/>
      <w:r>
        <w:rPr>
          <w:color w:val="000000"/>
          <w:sz w:val="27"/>
          <w:szCs w:val="27"/>
        </w:rPr>
        <w:t>26</w:t>
      </w:r>
      <w:bookmarkEnd w:id="13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 xml:space="preserve"> Est bos </w:t>
      </w:r>
      <w:proofErr w:type="spellStart"/>
      <w:r>
        <w:rPr>
          <w:color w:val="000000"/>
          <w:sz w:val="27"/>
          <w:szCs w:val="27"/>
        </w:rPr>
        <w:t>cervi</w:t>
      </w:r>
      <w:proofErr w:type="spellEnd"/>
      <w:r>
        <w:rPr>
          <w:color w:val="000000"/>
          <w:sz w:val="27"/>
          <w:szCs w:val="27"/>
        </w:rPr>
        <w:t xml:space="preserve"> figura, </w:t>
      </w:r>
      <w:proofErr w:type="spellStart"/>
      <w:r>
        <w:rPr>
          <w:color w:val="000000"/>
          <w:sz w:val="27"/>
          <w:szCs w:val="27"/>
        </w:rPr>
        <w:t>cuius</w:t>
      </w:r>
      <w:proofErr w:type="spellEnd"/>
      <w:r>
        <w:rPr>
          <w:color w:val="000000"/>
          <w:sz w:val="27"/>
          <w:szCs w:val="27"/>
        </w:rPr>
        <w:t xml:space="preserve"> a media fronte inter </w:t>
      </w:r>
      <w:proofErr w:type="spellStart"/>
      <w:r>
        <w:rPr>
          <w:color w:val="000000"/>
          <w:sz w:val="27"/>
          <w:szCs w:val="27"/>
        </w:rPr>
        <w:t>aures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exsistit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excelsius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directum</w:t>
      </w:r>
      <w:proofErr w:type="spellEnd"/>
      <w:r>
        <w:rPr>
          <w:color w:val="000000"/>
          <w:sz w:val="27"/>
          <w:szCs w:val="27"/>
        </w:rPr>
        <w:t xml:space="preserve"> his,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 nota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cornibus</w:t>
      </w:r>
      <w:proofErr w:type="spellEnd"/>
      <w:r>
        <w:rPr>
          <w:color w:val="000000"/>
          <w:sz w:val="27"/>
          <w:szCs w:val="27"/>
        </w:rPr>
        <w:t>: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 xml:space="preserve"> ab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diffunduntur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feminae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marisque</w:t>
      </w:r>
      <w:proofErr w:type="spellEnd"/>
      <w:r>
        <w:rPr>
          <w:color w:val="000000"/>
          <w:sz w:val="27"/>
          <w:szCs w:val="27"/>
        </w:rPr>
        <w:t xml:space="preserve"> natura,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forma </w:t>
      </w:r>
      <w:proofErr w:type="spellStart"/>
      <w:r>
        <w:rPr>
          <w:color w:val="000000"/>
          <w:sz w:val="27"/>
          <w:szCs w:val="27"/>
        </w:rPr>
        <w:t>magnitudoque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cornuum</w:t>
      </w:r>
      <w:proofErr w:type="spellEnd"/>
      <w:r>
        <w:rPr>
          <w:color w:val="000000"/>
          <w:sz w:val="27"/>
          <w:szCs w:val="27"/>
        </w:rPr>
        <w:t>.</w:t>
      </w:r>
    </w:p>
    <w:p w14:paraId="4815CCD1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4" w:name="27"/>
      <w:r>
        <w:rPr>
          <w:color w:val="000000"/>
          <w:sz w:val="27"/>
          <w:szCs w:val="27"/>
        </w:rPr>
        <w:t>27</w:t>
      </w:r>
      <w:bookmarkEnd w:id="14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Harum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consimilis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capris</w:t>
      </w:r>
      <w:proofErr w:type="spellEnd"/>
      <w:r>
        <w:rPr>
          <w:color w:val="000000"/>
          <w:sz w:val="27"/>
          <w:szCs w:val="27"/>
        </w:rPr>
        <w:t xml:space="preserve"> figura et </w:t>
      </w:r>
      <w:proofErr w:type="spellStart"/>
      <w:r>
        <w:rPr>
          <w:color w:val="000000"/>
          <w:sz w:val="27"/>
          <w:szCs w:val="27"/>
        </w:rPr>
        <w:t>varietas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pellium</w:t>
      </w:r>
      <w:proofErr w:type="spellEnd"/>
      <w:r>
        <w:rPr>
          <w:color w:val="000000"/>
          <w:sz w:val="27"/>
          <w:szCs w:val="27"/>
        </w:rPr>
        <w:t xml:space="preserve">, sed </w:t>
      </w:r>
      <w:proofErr w:type="spellStart"/>
      <w:r>
        <w:rPr>
          <w:color w:val="000000"/>
          <w:sz w:val="27"/>
          <w:szCs w:val="27"/>
        </w:rPr>
        <w:t>magnitudine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antecedunt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mutilaeque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cornibus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crura</w:t>
      </w:r>
      <w:proofErr w:type="spellEnd"/>
      <w:r>
        <w:rPr>
          <w:color w:val="000000"/>
          <w:sz w:val="27"/>
          <w:szCs w:val="27"/>
        </w:rPr>
        <w:t xml:space="preserve"> sine </w:t>
      </w:r>
      <w:proofErr w:type="spellStart"/>
      <w:r>
        <w:rPr>
          <w:color w:val="000000"/>
          <w:sz w:val="27"/>
          <w:szCs w:val="27"/>
        </w:rPr>
        <w:t>nodis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articulisque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quietis</w:t>
      </w:r>
      <w:proofErr w:type="spellEnd"/>
      <w:r>
        <w:rPr>
          <w:color w:val="000000"/>
          <w:sz w:val="27"/>
          <w:szCs w:val="27"/>
        </w:rPr>
        <w:t xml:space="preserve"> causa </w:t>
      </w:r>
      <w:proofErr w:type="spellStart"/>
      <w:r>
        <w:rPr>
          <w:color w:val="000000"/>
          <w:sz w:val="27"/>
          <w:szCs w:val="27"/>
        </w:rPr>
        <w:t>procumbunt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, si quo </w:t>
      </w:r>
      <w:proofErr w:type="spellStart"/>
      <w:r>
        <w:rPr>
          <w:color w:val="000000"/>
          <w:sz w:val="27"/>
          <w:szCs w:val="27"/>
        </w:rPr>
        <w:t>adflictae</w:t>
      </w:r>
      <w:proofErr w:type="spellEnd"/>
      <w:r>
        <w:rPr>
          <w:color w:val="000000"/>
          <w:sz w:val="27"/>
          <w:szCs w:val="27"/>
        </w:rPr>
        <w:t xml:space="preserve"> casu </w:t>
      </w:r>
      <w:proofErr w:type="spellStart"/>
      <w:r>
        <w:rPr>
          <w:color w:val="000000"/>
          <w:sz w:val="27"/>
          <w:szCs w:val="27"/>
        </w:rPr>
        <w:t>conciderunt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erigere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sublevare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His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arbores</w:t>
      </w:r>
      <w:proofErr w:type="spellEnd"/>
      <w:r>
        <w:rPr>
          <w:color w:val="000000"/>
          <w:sz w:val="27"/>
          <w:szCs w:val="27"/>
        </w:rPr>
        <w:t xml:space="preserve"> pro </w:t>
      </w:r>
      <w:proofErr w:type="spellStart"/>
      <w:r>
        <w:rPr>
          <w:color w:val="000000"/>
          <w:sz w:val="27"/>
          <w:szCs w:val="27"/>
        </w:rPr>
        <w:t>cubilibus</w:t>
      </w:r>
      <w:proofErr w:type="spellEnd"/>
      <w:r>
        <w:rPr>
          <w:color w:val="000000"/>
          <w:sz w:val="27"/>
          <w:szCs w:val="27"/>
        </w:rPr>
        <w:t xml:space="preserve">: ad </w:t>
      </w:r>
      <w:proofErr w:type="spellStart"/>
      <w:r>
        <w:rPr>
          <w:color w:val="000000"/>
          <w:sz w:val="27"/>
          <w:szCs w:val="27"/>
        </w:rPr>
        <w:t>eas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applicant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reclinatae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Quarum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vestigiis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animadversum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venatoribus</w:t>
      </w:r>
      <w:proofErr w:type="spellEnd"/>
      <w:r>
        <w:rPr>
          <w:color w:val="000000"/>
          <w:sz w:val="27"/>
          <w:szCs w:val="27"/>
        </w:rPr>
        <w:t xml:space="preserve">, quo se </w:t>
      </w:r>
      <w:proofErr w:type="spellStart"/>
      <w:r>
        <w:rPr>
          <w:color w:val="000000"/>
          <w:sz w:val="27"/>
          <w:szCs w:val="27"/>
        </w:rPr>
        <w:t>recipere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consuerint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</w:t>
      </w:r>
      <w:proofErr w:type="spellEnd"/>
      <w:r>
        <w:rPr>
          <w:color w:val="000000"/>
          <w:sz w:val="27"/>
          <w:szCs w:val="27"/>
        </w:rPr>
        <w:t xml:space="preserve"> loco aut ab </w:t>
      </w:r>
      <w:proofErr w:type="spellStart"/>
      <w:r>
        <w:rPr>
          <w:color w:val="000000"/>
          <w:sz w:val="27"/>
          <w:szCs w:val="27"/>
        </w:rPr>
        <w:t>radicibus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subruunt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accidunt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arbores</w:t>
      </w:r>
      <w:proofErr w:type="spellEnd"/>
      <w:r>
        <w:rPr>
          <w:color w:val="000000"/>
          <w:sz w:val="27"/>
          <w:szCs w:val="27"/>
        </w:rPr>
        <w:t xml:space="preserve">, tantum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species </w:t>
      </w:r>
      <w:proofErr w:type="spellStart"/>
      <w:r>
        <w:rPr>
          <w:color w:val="000000"/>
          <w:sz w:val="27"/>
          <w:szCs w:val="27"/>
        </w:rPr>
        <w:t>earum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consuetudine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reclinaverunt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infirmas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adfligunt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ipsae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concidunt</w:t>
      </w:r>
      <w:proofErr w:type="spellEnd"/>
      <w:r>
        <w:rPr>
          <w:color w:val="000000"/>
          <w:sz w:val="27"/>
          <w:szCs w:val="27"/>
        </w:rPr>
        <w:t>.</w:t>
      </w:r>
    </w:p>
    <w:p w14:paraId="075F3CC1" w14:textId="77777777" w:rsidR="009A0BD6" w:rsidRDefault="009A0BD6" w:rsidP="009A0BD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</w:t>
      </w:r>
      <w:bookmarkStart w:id="15" w:name="28"/>
      <w:r>
        <w:rPr>
          <w:color w:val="000000"/>
          <w:sz w:val="27"/>
          <w:szCs w:val="27"/>
        </w:rPr>
        <w:t>28</w:t>
      </w:r>
      <w:bookmarkEnd w:id="15"/>
      <w:r>
        <w:rPr>
          <w:color w:val="000000"/>
          <w:sz w:val="27"/>
          <w:szCs w:val="27"/>
        </w:rPr>
        <w:t>]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Tertium</w:t>
      </w:r>
      <w:proofErr w:type="spellEnd"/>
      <w:r>
        <w:rPr>
          <w:color w:val="000000"/>
          <w:sz w:val="27"/>
          <w:szCs w:val="27"/>
        </w:rPr>
        <w:t xml:space="preserve"> est genus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appellantur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elephantos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specie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colore</w:t>
      </w:r>
      <w:proofErr w:type="spellEnd"/>
      <w:r>
        <w:rPr>
          <w:color w:val="000000"/>
          <w:sz w:val="27"/>
          <w:szCs w:val="27"/>
        </w:rPr>
        <w:t xml:space="preserve"> et figura </w:t>
      </w:r>
      <w:proofErr w:type="spellStart"/>
      <w:r>
        <w:rPr>
          <w:color w:val="000000"/>
          <w:sz w:val="27"/>
          <w:szCs w:val="27"/>
        </w:rPr>
        <w:t>tauri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7"/>
          <w:szCs w:val="27"/>
        </w:rPr>
        <w:t xml:space="preserve"> Magna vis </w:t>
      </w:r>
      <w:proofErr w:type="spellStart"/>
      <w:r>
        <w:rPr>
          <w:color w:val="000000"/>
          <w:sz w:val="27"/>
          <w:szCs w:val="27"/>
        </w:rPr>
        <w:t>eorum</w:t>
      </w:r>
      <w:proofErr w:type="spellEnd"/>
      <w:r>
        <w:rPr>
          <w:color w:val="000000"/>
          <w:sz w:val="27"/>
          <w:szCs w:val="27"/>
        </w:rPr>
        <w:t xml:space="preserve"> est et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velocitas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conspexerunt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parcunt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foveis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interficiunt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7"/>
          <w:szCs w:val="27"/>
        </w:rPr>
        <w:t xml:space="preserve"> Hoc se </w:t>
      </w:r>
      <w:proofErr w:type="spellStart"/>
      <w:r>
        <w:rPr>
          <w:color w:val="000000"/>
          <w:sz w:val="27"/>
          <w:szCs w:val="27"/>
        </w:rPr>
        <w:t>labore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adulescentes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genere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exercent</w:t>
      </w:r>
      <w:proofErr w:type="spellEnd"/>
      <w:r>
        <w:rPr>
          <w:color w:val="000000"/>
          <w:sz w:val="27"/>
          <w:szCs w:val="27"/>
        </w:rPr>
        <w:t xml:space="preserve">, et qui </w:t>
      </w:r>
      <w:proofErr w:type="spellStart"/>
      <w:r>
        <w:rPr>
          <w:color w:val="000000"/>
          <w:sz w:val="27"/>
          <w:szCs w:val="27"/>
        </w:rPr>
        <w:t>plurimos</w:t>
      </w:r>
      <w:proofErr w:type="spellEnd"/>
      <w:r>
        <w:rPr>
          <w:color w:val="000000"/>
          <w:sz w:val="27"/>
          <w:szCs w:val="27"/>
        </w:rPr>
        <w:t xml:space="preserve"> ex his </w:t>
      </w:r>
      <w:proofErr w:type="spellStart"/>
      <w:r>
        <w:rPr>
          <w:color w:val="000000"/>
          <w:sz w:val="27"/>
          <w:szCs w:val="27"/>
        </w:rPr>
        <w:t>interfecerunt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relatis</w:t>
      </w:r>
      <w:proofErr w:type="spellEnd"/>
      <w:r>
        <w:rPr>
          <w:color w:val="000000"/>
          <w:sz w:val="27"/>
          <w:szCs w:val="27"/>
        </w:rPr>
        <w:t xml:space="preserve"> in publicum </w:t>
      </w:r>
      <w:proofErr w:type="spellStart"/>
      <w:r>
        <w:rPr>
          <w:color w:val="000000"/>
          <w:sz w:val="27"/>
          <w:szCs w:val="27"/>
        </w:rPr>
        <w:t>cornibus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testimonio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laudem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7"/>
          <w:szCs w:val="27"/>
        </w:rPr>
        <w:t xml:space="preserve"> Sed </w:t>
      </w:r>
      <w:proofErr w:type="spellStart"/>
      <w:r>
        <w:rPr>
          <w:color w:val="000000"/>
          <w:sz w:val="27"/>
          <w:szCs w:val="27"/>
        </w:rPr>
        <w:t>adsuescere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homines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mansuefieri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parvuli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possunt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7"/>
          <w:szCs w:val="27"/>
        </w:rPr>
        <w:t xml:space="preserve"> Amplitudo </w:t>
      </w:r>
      <w:proofErr w:type="spellStart"/>
      <w:r>
        <w:rPr>
          <w:color w:val="000000"/>
          <w:sz w:val="27"/>
          <w:szCs w:val="27"/>
        </w:rPr>
        <w:t>cornuum</w:t>
      </w:r>
      <w:proofErr w:type="spellEnd"/>
      <w:r>
        <w:rPr>
          <w:color w:val="000000"/>
          <w:sz w:val="27"/>
          <w:szCs w:val="27"/>
        </w:rPr>
        <w:t xml:space="preserve"> et figura et species </w:t>
      </w:r>
      <w:proofErr w:type="spellStart"/>
      <w:r>
        <w:rPr>
          <w:color w:val="000000"/>
          <w:sz w:val="27"/>
          <w:szCs w:val="27"/>
        </w:rPr>
        <w:t>multum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nostrorum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differt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conquisita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labris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circumcludunt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amplissimis</w:t>
      </w:r>
      <w:proofErr w:type="spellEnd"/>
      <w:r>
        <w:rPr>
          <w:color w:val="000000"/>
          <w:sz w:val="27"/>
          <w:szCs w:val="27"/>
        </w:rPr>
        <w:t xml:space="preserve"> epulis pro </w:t>
      </w:r>
      <w:proofErr w:type="spellStart"/>
      <w:r>
        <w:rPr>
          <w:color w:val="000000"/>
          <w:sz w:val="27"/>
          <w:szCs w:val="27"/>
        </w:rPr>
        <w:t>poculis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utuntur</w:t>
      </w:r>
      <w:proofErr w:type="spellEnd"/>
      <w:r>
        <w:rPr>
          <w:color w:val="000000"/>
          <w:sz w:val="27"/>
          <w:szCs w:val="27"/>
        </w:rPr>
        <w:t>.</w:t>
      </w:r>
    </w:p>
    <w:p w14:paraId="3CBE5D23" w14:textId="77777777" w:rsidR="009A0BD6" w:rsidRDefault="009A0BD6"/>
    <w:sectPr w:rsidR="009A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1B"/>
    <w:rsid w:val="000D0568"/>
    <w:rsid w:val="0037180A"/>
    <w:rsid w:val="009A0BD6"/>
    <w:rsid w:val="00F0711B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85E"/>
  <w15:chartTrackingRefBased/>
  <w15:docId w15:val="{687EC5C3-BB25-4877-8D61-44A7611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0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A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0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1879</Words>
  <Characters>11091</Characters>
  <Application>Microsoft Office Word</Application>
  <DocSecurity>0</DocSecurity>
  <Lines>92</Lines>
  <Paragraphs>25</Paragraphs>
  <ScaleCrop>false</ScaleCrop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2021-03-12T13:55:00Z</dcterms:created>
  <dcterms:modified xsi:type="dcterms:W3CDTF">2021-03-12T13:56:00Z</dcterms:modified>
</cp:coreProperties>
</file>