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F62D" w14:textId="6E034614" w:rsidR="00EA7CA1" w:rsidRDefault="00D6493E">
      <w:r>
        <w:t>NOII_292a Psaní odborného a vědeckého textu</w:t>
      </w:r>
    </w:p>
    <w:p w14:paraId="177C5572" w14:textId="77777777" w:rsidR="00D6493E" w:rsidRDefault="00D6493E">
      <w:pPr>
        <w:rPr>
          <w:lang w:val="nb-NO"/>
        </w:rPr>
      </w:pPr>
      <w:proofErr w:type="spellStart"/>
      <w:r>
        <w:t>Dette</w:t>
      </w:r>
      <w:proofErr w:type="spellEnd"/>
      <w:r>
        <w:t xml:space="preserve"> </w:t>
      </w:r>
      <w:proofErr w:type="spellStart"/>
      <w:r>
        <w:t>faget</w:t>
      </w:r>
      <w:proofErr w:type="spellEnd"/>
      <w:r>
        <w:t xml:space="preserve"> </w:t>
      </w:r>
      <w:proofErr w:type="spellStart"/>
      <w:r>
        <w:t>deles</w:t>
      </w:r>
      <w:proofErr w:type="spellEnd"/>
      <w:r>
        <w:t xml:space="preserve"> i f</w:t>
      </w:r>
      <w:r>
        <w:rPr>
          <w:lang w:val="nb-NO"/>
        </w:rPr>
        <w:t>ølgende struktur:</w:t>
      </w:r>
    </w:p>
    <w:p w14:paraId="0EA46FDE" w14:textId="7EDC7F0D" w:rsidR="00D6493E" w:rsidRDefault="00D6493E" w:rsidP="00D6493E">
      <w:pPr>
        <w:pStyle w:val="Odstavecseseznamem"/>
        <w:numPr>
          <w:ilvl w:val="0"/>
          <w:numId w:val="1"/>
        </w:numPr>
      </w:pPr>
      <w:proofErr w:type="spellStart"/>
      <w:r>
        <w:t>Egen</w:t>
      </w:r>
      <w:proofErr w:type="spellEnd"/>
      <w:r>
        <w:t xml:space="preserve"> </w:t>
      </w:r>
      <w:proofErr w:type="spellStart"/>
      <w:r w:rsidR="00450B3D">
        <w:t>selvstendig</w:t>
      </w:r>
      <w:proofErr w:type="spellEnd"/>
      <w:r w:rsidR="00450B3D">
        <w:t xml:space="preserve"> </w:t>
      </w:r>
      <w:proofErr w:type="spellStart"/>
      <w:r>
        <w:t>lesing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ulike</w:t>
      </w:r>
      <w:proofErr w:type="spellEnd"/>
      <w:r>
        <w:t xml:space="preserve"> </w:t>
      </w:r>
      <w:proofErr w:type="spellStart"/>
      <w:proofErr w:type="gramStart"/>
      <w:r>
        <w:t>fagtekster</w:t>
      </w:r>
      <w:proofErr w:type="spellEnd"/>
      <w:r>
        <w:t xml:space="preserve">  </w:t>
      </w:r>
      <w:proofErr w:type="spellStart"/>
      <w:r>
        <w:t>fra</w:t>
      </w:r>
      <w:proofErr w:type="spellEnd"/>
      <w:proofErr w:type="gramEnd"/>
      <w:r>
        <w:t xml:space="preserve"> </w:t>
      </w:r>
      <w:proofErr w:type="spellStart"/>
      <w:r>
        <w:t>vårt</w:t>
      </w:r>
      <w:proofErr w:type="spellEnd"/>
      <w:r>
        <w:t xml:space="preserve"> </w:t>
      </w:r>
      <w:proofErr w:type="spellStart"/>
      <w:r>
        <w:t>bibliotek</w:t>
      </w:r>
      <w:proofErr w:type="spellEnd"/>
      <w:r w:rsidR="00450B3D">
        <w:t xml:space="preserve"> (</w:t>
      </w:r>
      <w:r w:rsidR="00DB24E8">
        <w:t>3</w:t>
      </w:r>
      <w:r w:rsidR="00450B3D">
        <w:t xml:space="preserve">0 </w:t>
      </w:r>
      <w:proofErr w:type="spellStart"/>
      <w:r w:rsidR="00450B3D">
        <w:t>sider</w:t>
      </w:r>
      <w:proofErr w:type="spellEnd"/>
      <w:r w:rsidR="00450B3D">
        <w:t xml:space="preserve">). </w:t>
      </w:r>
      <w:proofErr w:type="spellStart"/>
      <w:r w:rsidR="00450B3D">
        <w:t>Muntlig</w:t>
      </w:r>
      <w:proofErr w:type="spellEnd"/>
      <w:r w:rsidR="00450B3D">
        <w:t xml:space="preserve"> </w:t>
      </w:r>
      <w:proofErr w:type="spellStart"/>
      <w:r w:rsidR="00450B3D">
        <w:t>rapport</w:t>
      </w:r>
      <w:proofErr w:type="spellEnd"/>
      <w:r w:rsidR="00450B3D">
        <w:t>/</w:t>
      </w:r>
      <w:proofErr w:type="spellStart"/>
      <w:r w:rsidR="00450B3D">
        <w:t>presentasjon</w:t>
      </w:r>
      <w:proofErr w:type="spellEnd"/>
      <w:r w:rsidR="00450B3D">
        <w:t xml:space="preserve"> i </w:t>
      </w:r>
      <w:proofErr w:type="spellStart"/>
      <w:r w:rsidR="00450B3D">
        <w:t>timen</w:t>
      </w:r>
      <w:proofErr w:type="spellEnd"/>
      <w:r w:rsidR="00450B3D">
        <w:t xml:space="preserve"> (1</w:t>
      </w:r>
      <w:r w:rsidR="00DB24E8">
        <w:t>0</w:t>
      </w:r>
      <w:r w:rsidR="00450B3D">
        <w:t xml:space="preserve"> </w:t>
      </w:r>
      <w:proofErr w:type="spellStart"/>
      <w:r w:rsidR="00450B3D">
        <w:t>minutter</w:t>
      </w:r>
      <w:proofErr w:type="spellEnd"/>
      <w:r w:rsidR="00450B3D">
        <w:t>)</w:t>
      </w:r>
    </w:p>
    <w:p w14:paraId="538B2D1B" w14:textId="3CDD4713" w:rsidR="00D6493E" w:rsidRDefault="00D6493E" w:rsidP="00D6493E">
      <w:pPr>
        <w:pStyle w:val="Odstavecseseznamem"/>
        <w:numPr>
          <w:ilvl w:val="0"/>
          <w:numId w:val="1"/>
        </w:numPr>
      </w:pPr>
      <w:proofErr w:type="spellStart"/>
      <w:r w:rsidRPr="00DB24E8">
        <w:rPr>
          <w:color w:val="FF0000"/>
        </w:rPr>
        <w:t>Felles</w:t>
      </w:r>
      <w:proofErr w:type="spellEnd"/>
      <w:r>
        <w:t xml:space="preserve"> </w:t>
      </w:r>
      <w:proofErr w:type="spellStart"/>
      <w:r>
        <w:t>analytisk</w:t>
      </w:r>
      <w:proofErr w:type="spellEnd"/>
      <w:r>
        <w:t xml:space="preserve"> </w:t>
      </w:r>
      <w:proofErr w:type="spellStart"/>
      <w:r>
        <w:t>lesning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 w:rsidR="00450B3D">
        <w:t>denne</w:t>
      </w:r>
      <w:proofErr w:type="spellEnd"/>
      <w:r w:rsidR="00450B3D">
        <w:t xml:space="preserve"> </w:t>
      </w:r>
      <w:r>
        <w:t xml:space="preserve">boka: </w:t>
      </w:r>
    </w:p>
    <w:p w14:paraId="4BB97E40" w14:textId="308C1905" w:rsidR="00D6493E" w:rsidRDefault="00D6493E" w:rsidP="00D6493E">
      <w:proofErr w:type="spellStart"/>
      <w:r>
        <w:t>Rienecker</w:t>
      </w:r>
      <w:proofErr w:type="spellEnd"/>
      <w:r>
        <w:t xml:space="preserve">, Lotte and Peter </w:t>
      </w:r>
      <w:proofErr w:type="spellStart"/>
      <w:r>
        <w:t>Stray</w:t>
      </w:r>
      <w:proofErr w:type="spellEnd"/>
      <w:r>
        <w:t xml:space="preserve"> </w:t>
      </w:r>
      <w:proofErr w:type="spellStart"/>
      <w:r>
        <w:t>Jørgensen</w:t>
      </w:r>
      <w:proofErr w:type="spellEnd"/>
      <w:r>
        <w:t xml:space="preserve">. </w:t>
      </w:r>
      <w:r w:rsidRPr="00D6493E">
        <w:rPr>
          <w:i/>
          <w:iCs/>
        </w:rPr>
        <w:t xml:space="preserve">Den </w:t>
      </w:r>
      <w:proofErr w:type="spellStart"/>
      <w:r w:rsidRPr="00D6493E">
        <w:rPr>
          <w:i/>
          <w:iCs/>
        </w:rPr>
        <w:t>gode</w:t>
      </w:r>
      <w:proofErr w:type="spellEnd"/>
      <w:r w:rsidRPr="00D6493E">
        <w:rPr>
          <w:i/>
          <w:iCs/>
        </w:rPr>
        <w:t xml:space="preserve"> </w:t>
      </w:r>
      <w:proofErr w:type="spellStart"/>
      <w:r w:rsidRPr="00D6493E">
        <w:rPr>
          <w:i/>
          <w:iCs/>
        </w:rPr>
        <w:t>oppgaven</w:t>
      </w:r>
      <w:proofErr w:type="spellEnd"/>
      <w:r>
        <w:t xml:space="preserve">. </w:t>
      </w:r>
      <w:proofErr w:type="spellStart"/>
      <w:r w:rsidRPr="00D6493E">
        <w:rPr>
          <w:i/>
          <w:iCs/>
        </w:rPr>
        <w:t>Håndbok</w:t>
      </w:r>
      <w:proofErr w:type="spellEnd"/>
      <w:r w:rsidRPr="00D6493E">
        <w:rPr>
          <w:i/>
          <w:iCs/>
        </w:rPr>
        <w:t xml:space="preserve"> i </w:t>
      </w:r>
      <w:proofErr w:type="spellStart"/>
      <w:r w:rsidRPr="00D6493E">
        <w:rPr>
          <w:i/>
          <w:iCs/>
        </w:rPr>
        <w:t>oppgaveskriving</w:t>
      </w:r>
      <w:proofErr w:type="spellEnd"/>
      <w:r w:rsidRPr="00D6493E">
        <w:rPr>
          <w:i/>
          <w:iCs/>
        </w:rPr>
        <w:t xml:space="preserve"> </w:t>
      </w:r>
      <w:proofErr w:type="spellStart"/>
      <w:r w:rsidRPr="00D6493E">
        <w:rPr>
          <w:i/>
          <w:iCs/>
        </w:rPr>
        <w:t>på</w:t>
      </w:r>
      <w:proofErr w:type="spellEnd"/>
      <w:r w:rsidRPr="00D6493E">
        <w:rPr>
          <w:i/>
          <w:iCs/>
        </w:rPr>
        <w:t xml:space="preserve"> </w:t>
      </w:r>
      <w:proofErr w:type="spellStart"/>
      <w:r w:rsidRPr="00D6493E">
        <w:rPr>
          <w:i/>
          <w:iCs/>
        </w:rPr>
        <w:t>universitet</w:t>
      </w:r>
      <w:proofErr w:type="spellEnd"/>
      <w:r w:rsidRPr="00D6493E">
        <w:rPr>
          <w:i/>
          <w:iCs/>
        </w:rPr>
        <w:t xml:space="preserve"> </w:t>
      </w:r>
      <w:proofErr w:type="spellStart"/>
      <w:r w:rsidRPr="00D6493E">
        <w:rPr>
          <w:i/>
          <w:iCs/>
        </w:rPr>
        <w:t>og</w:t>
      </w:r>
      <w:proofErr w:type="spellEnd"/>
      <w:r w:rsidRPr="00D6493E">
        <w:rPr>
          <w:i/>
          <w:iCs/>
        </w:rPr>
        <w:t xml:space="preserve"> </w:t>
      </w:r>
      <w:proofErr w:type="spellStart"/>
      <w:r w:rsidRPr="00D6493E">
        <w:rPr>
          <w:i/>
          <w:iCs/>
        </w:rPr>
        <w:t>høyskole</w:t>
      </w:r>
      <w:proofErr w:type="spellEnd"/>
      <w:r>
        <w:rPr>
          <w:i/>
          <w:iCs/>
        </w:rPr>
        <w:t xml:space="preserve">. </w:t>
      </w:r>
      <w:proofErr w:type="spellStart"/>
      <w:r>
        <w:t>Fagbokforlaget</w:t>
      </w:r>
      <w:proofErr w:type="spellEnd"/>
      <w:r>
        <w:t xml:space="preserve"> 2021.</w:t>
      </w:r>
      <w:r w:rsidR="00DB24E8">
        <w:t xml:space="preserve"> - SCAN</w:t>
      </w:r>
    </w:p>
    <w:p w14:paraId="2AF35873" w14:textId="77777777" w:rsidR="00450B3D" w:rsidRDefault="00D6493E" w:rsidP="00D6493E">
      <w:pPr>
        <w:pStyle w:val="Odstavecseseznamem"/>
        <w:numPr>
          <w:ilvl w:val="0"/>
          <w:numId w:val="1"/>
        </w:numPr>
      </w:pPr>
      <w:proofErr w:type="spellStart"/>
      <w:r>
        <w:t>Fagskriving</w:t>
      </w:r>
      <w:proofErr w:type="spellEnd"/>
      <w:r>
        <w:t xml:space="preserve">: </w:t>
      </w:r>
    </w:p>
    <w:p w14:paraId="63B2F004" w14:textId="31DD0666" w:rsidR="00D6493E" w:rsidRPr="00DB24E8" w:rsidRDefault="00D6493E" w:rsidP="00450B3D">
      <w:pPr>
        <w:pStyle w:val="Odstavecseseznamem"/>
        <w:ind w:left="1080"/>
        <w:rPr>
          <w:color w:val="FF0000"/>
        </w:rPr>
      </w:pPr>
      <w:r>
        <w:t xml:space="preserve">A. en </w:t>
      </w:r>
      <w:proofErr w:type="spellStart"/>
      <w:r>
        <w:t>reportasje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avisartikkel</w:t>
      </w:r>
      <w:proofErr w:type="spellEnd"/>
      <w:r w:rsidR="00450B3D">
        <w:t xml:space="preserve"> (3 </w:t>
      </w:r>
      <w:proofErr w:type="spellStart"/>
      <w:r w:rsidR="00450B3D">
        <w:t>sider</w:t>
      </w:r>
      <w:proofErr w:type="spellEnd"/>
      <w:r w:rsidR="00450B3D">
        <w:t xml:space="preserve">) </w:t>
      </w:r>
      <w:proofErr w:type="spellStart"/>
      <w:r w:rsidR="00450B3D" w:rsidRPr="00DB24E8">
        <w:rPr>
          <w:color w:val="FF0000"/>
        </w:rPr>
        <w:t>Fristen</w:t>
      </w:r>
      <w:proofErr w:type="spellEnd"/>
      <w:r w:rsidR="00450B3D" w:rsidRPr="00DB24E8">
        <w:rPr>
          <w:color w:val="FF0000"/>
        </w:rPr>
        <w:t xml:space="preserve"> </w:t>
      </w:r>
      <w:r w:rsidR="00DB24E8" w:rsidRPr="00DB24E8">
        <w:rPr>
          <w:color w:val="FF0000"/>
        </w:rPr>
        <w:t>23/4 mail</w:t>
      </w:r>
    </w:p>
    <w:p w14:paraId="356697C0" w14:textId="5FA09366" w:rsidR="00D6493E" w:rsidRPr="00DB24E8" w:rsidRDefault="00D6493E" w:rsidP="00D6493E">
      <w:pPr>
        <w:pStyle w:val="Odstavecseseznamem"/>
        <w:ind w:left="1080"/>
        <w:rPr>
          <w:color w:val="FF0000"/>
        </w:rPr>
      </w:pPr>
      <w:r>
        <w:t xml:space="preserve">B. en </w:t>
      </w:r>
      <w:proofErr w:type="spellStart"/>
      <w:r>
        <w:t>anmeldelse</w:t>
      </w:r>
      <w:proofErr w:type="spellEnd"/>
      <w:r w:rsidR="00450B3D">
        <w:t xml:space="preserve"> (</w:t>
      </w:r>
      <w:proofErr w:type="spellStart"/>
      <w:r w:rsidR="00450B3D">
        <w:t>skjønnlitterært</w:t>
      </w:r>
      <w:proofErr w:type="spellEnd"/>
      <w:r w:rsidR="00450B3D">
        <w:t xml:space="preserve"> </w:t>
      </w:r>
      <w:proofErr w:type="spellStart"/>
      <w:r w:rsidR="00450B3D">
        <w:t>verk</w:t>
      </w:r>
      <w:proofErr w:type="spellEnd"/>
      <w:r w:rsidR="00450B3D">
        <w:t xml:space="preserve">, </w:t>
      </w:r>
      <w:proofErr w:type="spellStart"/>
      <w:r w:rsidR="00450B3D">
        <w:t>sakprosabok</w:t>
      </w:r>
      <w:proofErr w:type="spellEnd"/>
      <w:r w:rsidR="00450B3D">
        <w:t xml:space="preserve">, </w:t>
      </w:r>
      <w:proofErr w:type="spellStart"/>
      <w:r w:rsidR="00450B3D">
        <w:t>lyrikk</w:t>
      </w:r>
      <w:proofErr w:type="spellEnd"/>
      <w:r w:rsidR="00450B3D">
        <w:t xml:space="preserve">) </w:t>
      </w:r>
      <w:r w:rsidR="00DB24E8">
        <w:t>3</w:t>
      </w:r>
      <w:r w:rsidR="00450B3D">
        <w:t xml:space="preserve"> </w:t>
      </w:r>
      <w:proofErr w:type="spellStart"/>
      <w:r w:rsidR="00450B3D">
        <w:t>sider</w:t>
      </w:r>
      <w:proofErr w:type="spellEnd"/>
      <w:r w:rsidR="00450B3D">
        <w:t xml:space="preserve">. </w:t>
      </w:r>
      <w:proofErr w:type="spellStart"/>
      <w:r w:rsidR="00450B3D" w:rsidRPr="00DB24E8">
        <w:rPr>
          <w:color w:val="FF0000"/>
        </w:rPr>
        <w:t>Fristen</w:t>
      </w:r>
      <w:proofErr w:type="spellEnd"/>
      <w:r w:rsidR="00450B3D" w:rsidRPr="00DB24E8">
        <w:rPr>
          <w:color w:val="FF0000"/>
        </w:rPr>
        <w:t xml:space="preserve"> </w:t>
      </w:r>
      <w:r w:rsidR="00DB24E8" w:rsidRPr="00DB24E8">
        <w:rPr>
          <w:color w:val="FF0000"/>
        </w:rPr>
        <w:t>15/6</w:t>
      </w:r>
      <w:r w:rsidR="00DB24E8">
        <w:rPr>
          <w:color w:val="FF0000"/>
        </w:rPr>
        <w:t xml:space="preserve"> Odevzdávárna</w:t>
      </w:r>
    </w:p>
    <w:p w14:paraId="55148D29" w14:textId="10784094" w:rsidR="00450B3D" w:rsidRDefault="00450B3D" w:rsidP="00D6493E">
      <w:pPr>
        <w:pStyle w:val="Odstavecseseznamem"/>
        <w:ind w:left="1080"/>
      </w:pPr>
    </w:p>
    <w:p w14:paraId="705229B5" w14:textId="16A9200E" w:rsidR="00450B3D" w:rsidRDefault="00450B3D" w:rsidP="00450B3D">
      <w:pPr>
        <w:pStyle w:val="Odstavecseseznamem"/>
        <w:numPr>
          <w:ilvl w:val="0"/>
          <w:numId w:val="1"/>
        </w:numPr>
      </w:pPr>
      <w:proofErr w:type="spellStart"/>
      <w:r>
        <w:t>Konsultasjoner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masteravhandlingen</w:t>
      </w:r>
      <w:proofErr w:type="spellEnd"/>
      <w:r>
        <w:t xml:space="preserve"> (</w:t>
      </w:r>
      <w:proofErr w:type="spellStart"/>
      <w:r w:rsidR="00DB24E8">
        <w:t>kollektivt</w:t>
      </w:r>
      <w:proofErr w:type="spellEnd"/>
      <w:r w:rsidR="00DB24E8">
        <w:t xml:space="preserve"> + </w:t>
      </w:r>
      <w:proofErr w:type="spellStart"/>
      <w:r w:rsidR="00DB24E8">
        <w:t>individuell</w:t>
      </w:r>
      <w:proofErr w:type="spellEnd"/>
      <w:r w:rsidR="00DB24E8">
        <w:t xml:space="preserve"> </w:t>
      </w:r>
      <w:proofErr w:type="spellStart"/>
      <w:r w:rsidR="00DB24E8">
        <w:t>avtale</w:t>
      </w:r>
      <w:proofErr w:type="spellEnd"/>
      <w:r>
        <w:t>)</w:t>
      </w:r>
    </w:p>
    <w:p w14:paraId="38635FC5" w14:textId="5841DDF6" w:rsidR="00DF7B29" w:rsidRDefault="00DF7B29" w:rsidP="00DF7B2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4E8" w14:paraId="71B5BB38" w14:textId="77777777" w:rsidTr="00DB24E8">
        <w:tc>
          <w:tcPr>
            <w:tcW w:w="9062" w:type="dxa"/>
          </w:tcPr>
          <w:p w14:paraId="4A09B6C7" w14:textId="714EB209" w:rsidR="00DB24E8" w:rsidRDefault="00DB24E8" w:rsidP="00DF7B29">
            <w:r>
              <w:t>PRESENTASJONER _ REFERAT</w:t>
            </w:r>
          </w:p>
        </w:tc>
      </w:tr>
      <w:tr w:rsidR="00DB24E8" w14:paraId="146D0B68" w14:textId="77777777" w:rsidTr="00DB24E8">
        <w:tc>
          <w:tcPr>
            <w:tcW w:w="9062" w:type="dxa"/>
          </w:tcPr>
          <w:p w14:paraId="63DC45C2" w14:textId="3C1566BA" w:rsidR="00DB24E8" w:rsidRDefault="00DB24E8" w:rsidP="00DF7B29">
            <w:r>
              <w:t>15/</w:t>
            </w:r>
            <w:proofErr w:type="gramStart"/>
            <w:r>
              <w:t>3  Mariusz</w:t>
            </w:r>
            <w:proofErr w:type="gramEnd"/>
            <w:r>
              <w:t xml:space="preserve"> + Jitka</w:t>
            </w:r>
          </w:p>
        </w:tc>
      </w:tr>
      <w:tr w:rsidR="00DB24E8" w14:paraId="669101EA" w14:textId="77777777" w:rsidTr="00DB24E8">
        <w:tc>
          <w:tcPr>
            <w:tcW w:w="9062" w:type="dxa"/>
          </w:tcPr>
          <w:p w14:paraId="365B45C9" w14:textId="438219A7" w:rsidR="00DB24E8" w:rsidRDefault="00DB24E8" w:rsidP="00DF7B29">
            <w:r>
              <w:t>29/3 Zuzana + Michaela</w:t>
            </w:r>
          </w:p>
        </w:tc>
      </w:tr>
      <w:tr w:rsidR="00DB24E8" w14:paraId="0110696B" w14:textId="77777777" w:rsidTr="00DB24E8">
        <w:tc>
          <w:tcPr>
            <w:tcW w:w="9062" w:type="dxa"/>
          </w:tcPr>
          <w:p w14:paraId="4CD4215A" w14:textId="01FCDB3E" w:rsidR="00DB24E8" w:rsidRDefault="00DB24E8" w:rsidP="00DF7B29">
            <w:r>
              <w:t>25/</w:t>
            </w:r>
            <w:proofErr w:type="gramStart"/>
            <w:r>
              <w:t>4  Olga</w:t>
            </w:r>
            <w:proofErr w:type="gramEnd"/>
            <w:r>
              <w:t xml:space="preserve"> + Simona</w:t>
            </w:r>
          </w:p>
        </w:tc>
      </w:tr>
    </w:tbl>
    <w:p w14:paraId="5C8945C6" w14:textId="19469293" w:rsidR="00DF7B29" w:rsidRDefault="00DF7B29" w:rsidP="00DF7B29"/>
    <w:p w14:paraId="4371DC7B" w14:textId="77777777" w:rsidR="00DF7B29" w:rsidRDefault="00DF7B29" w:rsidP="00DF7B29"/>
    <w:p w14:paraId="68616CF2" w14:textId="7C9D7D0A" w:rsidR="00450B3D" w:rsidRDefault="00450B3D" w:rsidP="00D6493E">
      <w:pPr>
        <w:pStyle w:val="Odstavecseseznamem"/>
        <w:ind w:left="1080"/>
      </w:pPr>
    </w:p>
    <w:p w14:paraId="40D2F5DF" w14:textId="77777777" w:rsidR="00450B3D" w:rsidRPr="00D6493E" w:rsidRDefault="00450B3D" w:rsidP="00D6493E">
      <w:pPr>
        <w:pStyle w:val="Odstavecseseznamem"/>
        <w:ind w:left="1080"/>
      </w:pPr>
    </w:p>
    <w:sectPr w:rsidR="00450B3D" w:rsidRPr="00D64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25D62"/>
    <w:multiLevelType w:val="hybridMultilevel"/>
    <w:tmpl w:val="F84E6454"/>
    <w:lvl w:ilvl="0" w:tplc="5D12E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3E"/>
    <w:rsid w:val="00450B3D"/>
    <w:rsid w:val="00D6493E"/>
    <w:rsid w:val="00DB24E8"/>
    <w:rsid w:val="00DF7B29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54A2"/>
  <w15:chartTrackingRefBased/>
  <w15:docId w15:val="{B2804B88-3EB2-4E6F-8D18-6FD27AC7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493E"/>
    <w:pPr>
      <w:ind w:left="720"/>
      <w:contextualSpacing/>
    </w:pPr>
  </w:style>
  <w:style w:type="table" w:styleId="Mkatabulky">
    <w:name w:val="Table Grid"/>
    <w:basedOn w:val="Normlntabulka"/>
    <w:uiPriority w:val="39"/>
    <w:rsid w:val="00DB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2022-03-01T18:19:00Z</dcterms:created>
  <dcterms:modified xsi:type="dcterms:W3CDTF">2022-03-01T18:19:00Z</dcterms:modified>
</cp:coreProperties>
</file>